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D3A8A40" w14:textId="698EC44C" w:rsidR="005B0D4F" w:rsidRPr="0025269A" w:rsidRDefault="00E67837" w:rsidP="0081598D">
      <w:pPr>
        <w:snapToGrid w:val="0"/>
        <w:spacing w:line="40" w:lineRule="atLeast"/>
        <w:jc w:val="center"/>
        <w:rPr>
          <w:rFonts w:ascii="標楷體" w:eastAsia="標楷體" w:hAnsi="標楷體"/>
          <w:color w:val="000000"/>
          <w:szCs w:val="24"/>
        </w:rPr>
      </w:pPr>
      <w:bookmarkStart w:id="0" w:name="_GoBack"/>
      <w:bookmarkEnd w:id="0"/>
      <w:r>
        <w:rPr>
          <w:rFonts w:ascii="標楷體" w:eastAsia="標楷體" w:hAnsi="標楷體" w:cs="Times New Roman" w:hint="eastAsia"/>
          <w:color w:val="000000"/>
          <w:sz w:val="36"/>
        </w:rPr>
        <w:t>連江縣北竿鄉塘岐</w:t>
      </w:r>
      <w:r w:rsidR="0081598D" w:rsidRPr="0081598D">
        <w:rPr>
          <w:rFonts w:ascii="標楷體" w:eastAsia="標楷體" w:hAnsi="標楷體" w:cs="Times New Roman" w:hint="eastAsia"/>
          <w:color w:val="000000"/>
          <w:sz w:val="36"/>
        </w:rPr>
        <w:t>國民小學</w:t>
      </w:r>
      <w:r w:rsidR="00E274B2">
        <w:rPr>
          <w:rFonts w:ascii="標楷體" w:eastAsia="標楷體" w:hAnsi="標楷體" w:cs="Times New Roman" w:hint="eastAsia"/>
          <w:color w:val="000000"/>
          <w:sz w:val="36"/>
        </w:rPr>
        <w:t>113</w:t>
      </w:r>
      <w:r w:rsidR="0081598D" w:rsidRPr="0081598D">
        <w:rPr>
          <w:rFonts w:ascii="標楷體" w:eastAsia="標楷體" w:hAnsi="標楷體" w:cs="Times New Roman" w:hint="eastAsia"/>
          <w:color w:val="000000"/>
          <w:sz w:val="36"/>
        </w:rPr>
        <w:t>學年度第二學期</w:t>
      </w:r>
      <w:r w:rsidR="00307A46" w:rsidRPr="0081598D">
        <w:rPr>
          <w:rFonts w:ascii="標楷體" w:eastAsia="標楷體" w:hAnsi="標楷體" w:hint="eastAsia"/>
          <w:color w:val="000000"/>
          <w:sz w:val="36"/>
          <w:u w:val="single"/>
        </w:rPr>
        <w:t>三</w:t>
      </w:r>
      <w:r w:rsidR="005B0D4F" w:rsidRPr="0081598D">
        <w:rPr>
          <w:rFonts w:ascii="標楷體" w:eastAsia="標楷體" w:hAnsi="標楷體" w:hint="eastAsia"/>
          <w:color w:val="000000"/>
          <w:sz w:val="36"/>
        </w:rPr>
        <w:t>年級</w:t>
      </w:r>
      <w:r w:rsidR="00511E9B" w:rsidRPr="0081598D">
        <w:rPr>
          <w:rFonts w:ascii="標楷體" w:eastAsia="標楷體" w:hAnsi="標楷體" w:hint="eastAsia"/>
          <w:color w:val="000000"/>
          <w:sz w:val="36"/>
          <w:u w:val="single"/>
        </w:rPr>
        <w:t>綜合活動</w:t>
      </w:r>
      <w:r w:rsidR="005B0D4F" w:rsidRPr="0081598D">
        <w:rPr>
          <w:rFonts w:ascii="標楷體" w:eastAsia="標楷體" w:hAnsi="標楷體" w:hint="eastAsia"/>
          <w:color w:val="000000"/>
          <w:sz w:val="36"/>
        </w:rPr>
        <w:t>領域學習課程計畫</w:t>
      </w:r>
    </w:p>
    <w:tbl>
      <w:tblPr>
        <w:tblStyle w:val="a3"/>
        <w:tblW w:w="14869"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4A0" w:firstRow="1" w:lastRow="0" w:firstColumn="1" w:lastColumn="0" w:noHBand="0" w:noVBand="1"/>
      </w:tblPr>
      <w:tblGrid>
        <w:gridCol w:w="1526"/>
        <w:gridCol w:w="443"/>
        <w:gridCol w:w="1983"/>
        <w:gridCol w:w="834"/>
        <w:gridCol w:w="867"/>
        <w:gridCol w:w="1845"/>
        <w:gridCol w:w="423"/>
        <w:gridCol w:w="1278"/>
        <w:gridCol w:w="265"/>
        <w:gridCol w:w="2126"/>
        <w:gridCol w:w="1295"/>
        <w:gridCol w:w="1984"/>
      </w:tblGrid>
      <w:tr w:rsidR="00742BD3" w:rsidRPr="008A3824" w14:paraId="5E2ED9BE" w14:textId="77777777" w:rsidTr="00795726">
        <w:trPr>
          <w:trHeight w:val="530"/>
        </w:trPr>
        <w:tc>
          <w:tcPr>
            <w:tcW w:w="1969" w:type="dxa"/>
            <w:gridSpan w:val="2"/>
            <w:shd w:val="clear" w:color="auto" w:fill="D9D9D9" w:themeFill="background1" w:themeFillShade="D9"/>
            <w:vAlign w:val="center"/>
          </w:tcPr>
          <w:p w14:paraId="69D6756A" w14:textId="77777777" w:rsidR="00742BD3" w:rsidRPr="009219D6" w:rsidRDefault="005B0D4F" w:rsidP="008A3824">
            <w:pPr>
              <w:jc w:val="center"/>
              <w:rPr>
                <w:rFonts w:ascii="標楷體" w:eastAsia="標楷體" w:hAnsi="標楷體"/>
                <w:szCs w:val="24"/>
              </w:rPr>
            </w:pPr>
            <w:r>
              <w:rPr>
                <w:rFonts w:ascii="標楷體" w:eastAsia="標楷體" w:hAnsi="標楷體" w:hint="eastAsia"/>
                <w:szCs w:val="24"/>
              </w:rPr>
              <w:t>教材版本</w:t>
            </w:r>
          </w:p>
        </w:tc>
        <w:tc>
          <w:tcPr>
            <w:tcW w:w="1983" w:type="dxa"/>
            <w:tcBorders>
              <w:bottom w:val="single" w:sz="2" w:space="0" w:color="auto"/>
            </w:tcBorders>
            <w:vAlign w:val="center"/>
          </w:tcPr>
          <w:p w14:paraId="63635E3D" w14:textId="4F4728A0" w:rsidR="00742BD3" w:rsidRPr="008A3824" w:rsidRDefault="00F66F7C" w:rsidP="008A3824">
            <w:pPr>
              <w:jc w:val="center"/>
              <w:rPr>
                <w:rFonts w:ascii="標楷體" w:eastAsia="標楷體" w:hAnsi="標楷體"/>
              </w:rPr>
            </w:pPr>
            <w:r>
              <w:rPr>
                <w:rFonts w:ascii="標楷體" w:eastAsia="標楷體" w:hAnsi="標楷體" w:hint="eastAsia"/>
              </w:rPr>
              <w:t>南一</w:t>
            </w:r>
          </w:p>
        </w:tc>
        <w:tc>
          <w:tcPr>
            <w:tcW w:w="1701" w:type="dxa"/>
            <w:gridSpan w:val="2"/>
            <w:tcBorders>
              <w:bottom w:val="single" w:sz="2" w:space="0" w:color="auto"/>
            </w:tcBorders>
            <w:shd w:val="clear" w:color="auto" w:fill="D9D9D9" w:themeFill="background1" w:themeFillShade="D9"/>
            <w:vAlign w:val="center"/>
          </w:tcPr>
          <w:p w14:paraId="7623383A" w14:textId="77777777" w:rsidR="00742BD3" w:rsidRDefault="00742BD3" w:rsidP="008A3824">
            <w:pPr>
              <w:jc w:val="center"/>
              <w:rPr>
                <w:rFonts w:ascii="標楷體" w:eastAsia="標楷體" w:hAnsi="標楷體"/>
                <w:szCs w:val="24"/>
              </w:rPr>
            </w:pPr>
            <w:r w:rsidRPr="009219D6">
              <w:rPr>
                <w:rFonts w:ascii="標楷體" w:eastAsia="標楷體" w:hAnsi="標楷體" w:hint="eastAsia"/>
                <w:szCs w:val="24"/>
              </w:rPr>
              <w:t>實施年級</w:t>
            </w:r>
          </w:p>
          <w:p w14:paraId="403102C1" w14:textId="77777777" w:rsidR="00A74B7C" w:rsidRPr="009219D6" w:rsidRDefault="00A74B7C" w:rsidP="008A3824">
            <w:pPr>
              <w:jc w:val="center"/>
              <w:rPr>
                <w:rFonts w:ascii="標楷體" w:eastAsia="標楷體" w:hAnsi="標楷體"/>
                <w:szCs w:val="24"/>
              </w:rPr>
            </w:pPr>
            <w:r>
              <w:rPr>
                <w:rFonts w:ascii="標楷體" w:eastAsia="標楷體" w:hAnsi="標楷體" w:hint="eastAsia"/>
                <w:szCs w:val="24"/>
              </w:rPr>
              <w:t>(班級/組別)</w:t>
            </w:r>
          </w:p>
        </w:tc>
        <w:tc>
          <w:tcPr>
            <w:tcW w:w="2268" w:type="dxa"/>
            <w:gridSpan w:val="2"/>
            <w:tcBorders>
              <w:bottom w:val="single" w:sz="2" w:space="0" w:color="auto"/>
            </w:tcBorders>
            <w:vAlign w:val="center"/>
          </w:tcPr>
          <w:p w14:paraId="33437F5B" w14:textId="4A037DF8" w:rsidR="00742BD3" w:rsidRPr="009219D6" w:rsidRDefault="00BE294F" w:rsidP="008A3824">
            <w:pPr>
              <w:jc w:val="center"/>
              <w:rPr>
                <w:rFonts w:ascii="標楷體" w:eastAsia="標楷體" w:hAnsi="標楷體"/>
                <w:szCs w:val="24"/>
              </w:rPr>
            </w:pPr>
            <w:r>
              <w:rPr>
                <w:rFonts w:ascii="標楷體" w:eastAsia="標楷體" w:hAnsi="標楷體" w:hint="eastAsia"/>
                <w:szCs w:val="24"/>
              </w:rPr>
              <w:t>三</w:t>
            </w:r>
          </w:p>
        </w:tc>
        <w:tc>
          <w:tcPr>
            <w:tcW w:w="1278" w:type="dxa"/>
            <w:tcBorders>
              <w:bottom w:val="single" w:sz="2" w:space="0" w:color="auto"/>
            </w:tcBorders>
            <w:shd w:val="pct15" w:color="auto" w:fill="auto"/>
            <w:vAlign w:val="center"/>
          </w:tcPr>
          <w:p w14:paraId="3F798659" w14:textId="77777777" w:rsidR="00742BD3" w:rsidRPr="009219D6" w:rsidRDefault="00BA0EF7" w:rsidP="008A3824">
            <w:pPr>
              <w:jc w:val="center"/>
              <w:rPr>
                <w:rFonts w:ascii="標楷體" w:eastAsia="標楷體" w:hAnsi="標楷體"/>
                <w:szCs w:val="24"/>
              </w:rPr>
            </w:pPr>
            <w:r w:rsidRPr="009219D6">
              <w:rPr>
                <w:rFonts w:ascii="標楷體" w:eastAsia="標楷體" w:hAnsi="標楷體" w:hint="eastAsia"/>
                <w:szCs w:val="24"/>
              </w:rPr>
              <w:t>教學節數</w:t>
            </w:r>
          </w:p>
        </w:tc>
        <w:tc>
          <w:tcPr>
            <w:tcW w:w="5670" w:type="dxa"/>
            <w:gridSpan w:val="4"/>
            <w:tcBorders>
              <w:bottom w:val="single" w:sz="2" w:space="0" w:color="auto"/>
            </w:tcBorders>
            <w:vAlign w:val="center"/>
          </w:tcPr>
          <w:p w14:paraId="3423D854" w14:textId="37476CBE" w:rsidR="00742BD3" w:rsidRPr="009219D6" w:rsidRDefault="005B0D4F" w:rsidP="00CC7E87">
            <w:pPr>
              <w:jc w:val="center"/>
              <w:rPr>
                <w:rFonts w:ascii="標楷體" w:eastAsia="標楷體" w:hAnsi="標楷體"/>
                <w:sz w:val="28"/>
                <w:szCs w:val="28"/>
              </w:rPr>
            </w:pPr>
            <w:r>
              <w:rPr>
                <w:rFonts w:ascii="標楷體" w:eastAsia="標楷體" w:hAnsi="標楷體" w:hint="eastAsia"/>
                <w:sz w:val="28"/>
                <w:szCs w:val="28"/>
              </w:rPr>
              <w:t>每週(</w:t>
            </w:r>
            <w:r w:rsidR="00511E9B">
              <w:rPr>
                <w:rFonts w:ascii="標楷體" w:eastAsia="標楷體" w:hAnsi="標楷體" w:hint="eastAsia"/>
                <w:sz w:val="28"/>
                <w:szCs w:val="28"/>
              </w:rPr>
              <w:t>2</w:t>
            </w:r>
            <w:r>
              <w:rPr>
                <w:rFonts w:ascii="標楷體" w:eastAsia="標楷體" w:hAnsi="標楷體" w:hint="eastAsia"/>
                <w:sz w:val="28"/>
                <w:szCs w:val="28"/>
              </w:rPr>
              <w:t>)</w:t>
            </w:r>
            <w:r w:rsidR="008A3824" w:rsidRPr="009219D6">
              <w:rPr>
                <w:rFonts w:ascii="標楷體" w:eastAsia="標楷體" w:hAnsi="標楷體" w:hint="eastAsia"/>
                <w:sz w:val="28"/>
                <w:szCs w:val="28"/>
              </w:rPr>
              <w:t>節</w:t>
            </w:r>
            <w:r>
              <w:rPr>
                <w:rFonts w:ascii="新細明體" w:eastAsia="新細明體" w:hAnsi="新細明體" w:hint="eastAsia"/>
                <w:sz w:val="28"/>
                <w:szCs w:val="28"/>
              </w:rPr>
              <w:t>，</w:t>
            </w:r>
            <w:r>
              <w:rPr>
                <w:rFonts w:ascii="標楷體" w:eastAsia="標楷體" w:hAnsi="標楷體" w:hint="eastAsia"/>
                <w:sz w:val="28"/>
                <w:szCs w:val="28"/>
              </w:rPr>
              <w:t>本學期共(</w:t>
            </w:r>
            <w:r w:rsidR="00E73D38">
              <w:rPr>
                <w:rFonts w:ascii="標楷體" w:eastAsia="標楷體" w:hAnsi="標楷體" w:hint="eastAsia"/>
                <w:sz w:val="28"/>
                <w:szCs w:val="28"/>
              </w:rPr>
              <w:t>42</w:t>
            </w:r>
            <w:r>
              <w:rPr>
                <w:rFonts w:ascii="標楷體" w:eastAsia="標楷體" w:hAnsi="標楷體"/>
                <w:sz w:val="28"/>
                <w:szCs w:val="28"/>
              </w:rPr>
              <w:t>)</w:t>
            </w:r>
            <w:r>
              <w:rPr>
                <w:rFonts w:ascii="標楷體" w:eastAsia="標楷體" w:hAnsi="標楷體" w:hint="eastAsia"/>
                <w:sz w:val="28"/>
                <w:szCs w:val="28"/>
              </w:rPr>
              <w:t>節</w:t>
            </w:r>
          </w:p>
        </w:tc>
      </w:tr>
      <w:tr w:rsidR="00CD273A" w:rsidRPr="008A3824" w14:paraId="167EC5D7" w14:textId="77777777" w:rsidTr="00795726">
        <w:trPr>
          <w:trHeight w:val="994"/>
        </w:trPr>
        <w:tc>
          <w:tcPr>
            <w:tcW w:w="1969" w:type="dxa"/>
            <w:gridSpan w:val="2"/>
            <w:shd w:val="clear" w:color="auto" w:fill="D9D9D9" w:themeFill="background1" w:themeFillShade="D9"/>
            <w:vAlign w:val="center"/>
          </w:tcPr>
          <w:p w14:paraId="466435F3" w14:textId="77777777" w:rsidR="00CD273A" w:rsidRPr="009219D6" w:rsidRDefault="00CD273A" w:rsidP="00CD273A">
            <w:pPr>
              <w:snapToGrid w:val="0"/>
              <w:jc w:val="center"/>
              <w:rPr>
                <w:rFonts w:ascii="標楷體" w:eastAsia="標楷體" w:hAnsi="標楷體"/>
                <w:szCs w:val="24"/>
              </w:rPr>
            </w:pPr>
            <w:r w:rsidRPr="009219D6">
              <w:rPr>
                <w:rFonts w:ascii="標楷體" w:eastAsia="標楷體" w:hAnsi="標楷體" w:hint="eastAsia"/>
                <w:szCs w:val="24"/>
              </w:rPr>
              <w:t>課程目標</w:t>
            </w:r>
          </w:p>
        </w:tc>
        <w:tc>
          <w:tcPr>
            <w:tcW w:w="12900" w:type="dxa"/>
            <w:gridSpan w:val="10"/>
          </w:tcPr>
          <w:p w14:paraId="2BE8BD0A" w14:textId="6CAE07E8" w:rsidR="00511E9B" w:rsidRPr="00511E9B" w:rsidRDefault="00511E9B" w:rsidP="00511E9B">
            <w:pPr>
              <w:rPr>
                <w:rFonts w:ascii="標楷體" w:eastAsia="標楷體" w:hAnsi="標楷體"/>
              </w:rPr>
            </w:pPr>
            <w:r w:rsidRPr="00511E9B">
              <w:rPr>
                <w:rFonts w:ascii="標楷體" w:eastAsia="標楷體" w:hAnsi="標楷體" w:hint="eastAsia"/>
              </w:rPr>
              <w:t>1.共同參與團隊活動，覺察團隊合作的意義和重要性。並能用實際行動感謝團隊成員。</w:t>
            </w:r>
          </w:p>
          <w:p w14:paraId="1AA90120" w14:textId="6B723029" w:rsidR="00511E9B" w:rsidRPr="00511E9B" w:rsidRDefault="00511E9B" w:rsidP="00511E9B">
            <w:pPr>
              <w:rPr>
                <w:rFonts w:ascii="標楷體" w:eastAsia="標楷體" w:hAnsi="標楷體"/>
              </w:rPr>
            </w:pPr>
            <w:r w:rsidRPr="00511E9B">
              <w:rPr>
                <w:rFonts w:ascii="標楷體" w:eastAsia="標楷體" w:hAnsi="標楷體" w:hint="eastAsia"/>
              </w:rPr>
              <w:t>2.透過執行團隊任務的過程，覺察遵守紀律、尊重他人與重視榮譽的重要性，並省思自己參與團隊活動的態度。</w:t>
            </w:r>
          </w:p>
          <w:p w14:paraId="609CEFF4" w14:textId="16AE8FDB" w:rsidR="00511E9B" w:rsidRPr="00511E9B" w:rsidRDefault="00511E9B" w:rsidP="00511E9B">
            <w:pPr>
              <w:rPr>
                <w:rFonts w:ascii="標楷體" w:eastAsia="標楷體" w:hAnsi="標楷體"/>
              </w:rPr>
            </w:pPr>
            <w:r w:rsidRPr="00511E9B">
              <w:rPr>
                <w:rFonts w:ascii="標楷體" w:eastAsia="標楷體" w:hAnsi="標楷體" w:hint="eastAsia"/>
              </w:rPr>
              <w:t>3.透過經驗分享與案例討論，覺察情緒會受到想法的影響，並找出與他人合宜的互動方式。</w:t>
            </w:r>
          </w:p>
          <w:p w14:paraId="7FAE60D8" w14:textId="41D17AE2" w:rsidR="00511E9B" w:rsidRPr="00511E9B" w:rsidRDefault="00511E9B" w:rsidP="00511E9B">
            <w:pPr>
              <w:rPr>
                <w:rFonts w:ascii="標楷體" w:eastAsia="標楷體" w:hAnsi="標楷體"/>
              </w:rPr>
            </w:pPr>
            <w:r w:rsidRPr="00511E9B">
              <w:rPr>
                <w:rFonts w:ascii="標楷體" w:eastAsia="標楷體" w:hAnsi="標楷體" w:hint="eastAsia"/>
              </w:rPr>
              <w:t>4.透過分享自己的壓力經驗，省思自身情緒反應與調適方式，並用合宜的正向策略來面對問題。</w:t>
            </w:r>
          </w:p>
          <w:p w14:paraId="5FC62C50" w14:textId="1C63FE08" w:rsidR="00511E9B" w:rsidRPr="00511E9B" w:rsidRDefault="00511E9B" w:rsidP="00511E9B">
            <w:pPr>
              <w:rPr>
                <w:rFonts w:ascii="標楷體" w:eastAsia="標楷體" w:hAnsi="標楷體"/>
              </w:rPr>
            </w:pPr>
            <w:r w:rsidRPr="00511E9B">
              <w:rPr>
                <w:rFonts w:ascii="標楷體" w:eastAsia="標楷體" w:hAnsi="標楷體" w:hint="eastAsia"/>
              </w:rPr>
              <w:t>5.透過經驗分享，覺察生活中與參與活動時自己能做的事與長處，並表達自己的想法與感受。</w:t>
            </w:r>
          </w:p>
          <w:p w14:paraId="509EDDFD" w14:textId="431528C9" w:rsidR="00511E9B" w:rsidRPr="00511E9B" w:rsidRDefault="00511E9B" w:rsidP="00511E9B">
            <w:pPr>
              <w:rPr>
                <w:rFonts w:ascii="標楷體" w:eastAsia="標楷體" w:hAnsi="標楷體"/>
              </w:rPr>
            </w:pPr>
            <w:r w:rsidRPr="00511E9B">
              <w:rPr>
                <w:rFonts w:ascii="標楷體" w:eastAsia="標楷體" w:hAnsi="標楷體" w:hint="eastAsia"/>
              </w:rPr>
              <w:t>6.透過參與分享會的活動，省思自己展現的興趣與長處，表達自己的想法和感受，並從觀摩他人的表現，願意發展多樣化興趣。</w:t>
            </w:r>
          </w:p>
          <w:p w14:paraId="79B72672" w14:textId="1DCA837C" w:rsidR="00511E9B" w:rsidRPr="00511E9B" w:rsidRDefault="00511E9B" w:rsidP="00511E9B">
            <w:pPr>
              <w:rPr>
                <w:rFonts w:ascii="標楷體" w:eastAsia="標楷體" w:hAnsi="標楷體"/>
              </w:rPr>
            </w:pPr>
            <w:r w:rsidRPr="00511E9B">
              <w:rPr>
                <w:rFonts w:ascii="標楷體" w:eastAsia="標楷體" w:hAnsi="標楷體" w:hint="eastAsia"/>
              </w:rPr>
              <w:t>7.藉由經驗分享與小組合作，調查教室、校園內外易發生危險的地方，以演練來探討造成傷害的可能原因，思考如何減低或避免發生意外傷害，並進行改造行動，讓校園更安全。</w:t>
            </w:r>
          </w:p>
          <w:p w14:paraId="024AE711" w14:textId="7D22E510" w:rsidR="00511E9B" w:rsidRPr="00511E9B" w:rsidRDefault="00511E9B" w:rsidP="00511E9B">
            <w:pPr>
              <w:rPr>
                <w:rFonts w:ascii="標楷體" w:eastAsia="標楷體" w:hAnsi="標楷體"/>
              </w:rPr>
            </w:pPr>
            <w:r w:rsidRPr="00511E9B">
              <w:rPr>
                <w:rFonts w:ascii="標楷體" w:eastAsia="標楷體" w:hAnsi="標楷體" w:hint="eastAsia"/>
              </w:rPr>
              <w:t>8.透過檢查與分享，了解居家與社區生活中容易發生的意外傷害的情境，討論如何減低或避免危險的發生，以及在面對危險時的做法與注意事項。</w:t>
            </w:r>
          </w:p>
          <w:p w14:paraId="0E8F3033" w14:textId="3EBA9FC8" w:rsidR="00511E9B" w:rsidRPr="00511E9B" w:rsidRDefault="00511E9B" w:rsidP="00511E9B">
            <w:pPr>
              <w:rPr>
                <w:rFonts w:ascii="標楷體" w:eastAsia="標楷體" w:hAnsi="標楷體"/>
              </w:rPr>
            </w:pPr>
            <w:r w:rsidRPr="00511E9B">
              <w:rPr>
                <w:rFonts w:ascii="標楷體" w:eastAsia="標楷體" w:hAnsi="標楷體" w:hint="eastAsia"/>
              </w:rPr>
              <w:t>9.透過實作與經驗分享，覺察生活中的問題，並能適當運用不同資源解決問題。</w:t>
            </w:r>
          </w:p>
          <w:p w14:paraId="0D7682A6" w14:textId="189096FF" w:rsidR="00CD273A" w:rsidRPr="008A3824" w:rsidRDefault="00511E9B" w:rsidP="00511E9B">
            <w:pPr>
              <w:rPr>
                <w:rFonts w:ascii="標楷體" w:eastAsia="標楷體" w:hAnsi="標楷體"/>
              </w:rPr>
            </w:pPr>
            <w:r w:rsidRPr="00511E9B">
              <w:rPr>
                <w:rFonts w:ascii="標楷體" w:eastAsia="標楷體" w:hAnsi="標楷體" w:hint="eastAsia"/>
              </w:rPr>
              <w:t>10.透過舉辦同樂會的活動，表現善用資源解決問題的能力，並與同學分享自己的經驗。</w:t>
            </w:r>
          </w:p>
        </w:tc>
      </w:tr>
      <w:tr w:rsidR="00CD273A" w:rsidRPr="008A3824" w14:paraId="75AA4B03" w14:textId="77777777" w:rsidTr="00795726">
        <w:trPr>
          <w:trHeight w:val="995"/>
        </w:trPr>
        <w:tc>
          <w:tcPr>
            <w:tcW w:w="1969" w:type="dxa"/>
            <w:gridSpan w:val="2"/>
            <w:shd w:val="clear" w:color="auto" w:fill="D9D9D9" w:themeFill="background1" w:themeFillShade="D9"/>
            <w:vAlign w:val="center"/>
          </w:tcPr>
          <w:p w14:paraId="52960CEF" w14:textId="77777777" w:rsidR="00795726" w:rsidRPr="00795726" w:rsidRDefault="00795726" w:rsidP="00795726">
            <w:pPr>
              <w:jc w:val="center"/>
              <w:rPr>
                <w:rFonts w:ascii="標楷體" w:eastAsia="標楷體" w:hAnsi="標楷體"/>
                <w:szCs w:val="24"/>
              </w:rPr>
            </w:pPr>
            <w:r w:rsidRPr="00795726">
              <w:rPr>
                <w:rFonts w:ascii="標楷體" w:eastAsia="標楷體" w:hAnsi="標楷體" w:hint="eastAsia"/>
                <w:szCs w:val="24"/>
              </w:rPr>
              <w:t>該學習階段</w:t>
            </w:r>
          </w:p>
          <w:p w14:paraId="1878910A" w14:textId="617B15A6" w:rsidR="00CD273A" w:rsidRPr="009219D6" w:rsidRDefault="00795726" w:rsidP="00795726">
            <w:pPr>
              <w:jc w:val="center"/>
              <w:rPr>
                <w:rFonts w:ascii="標楷體" w:eastAsia="標楷體" w:hAnsi="標楷體"/>
                <w:szCs w:val="24"/>
              </w:rPr>
            </w:pPr>
            <w:r w:rsidRPr="00795726">
              <w:rPr>
                <w:rFonts w:ascii="標楷體" w:eastAsia="標楷體" w:hAnsi="標楷體" w:hint="eastAsia"/>
                <w:szCs w:val="24"/>
              </w:rPr>
              <w:t>領域核心素養</w:t>
            </w:r>
          </w:p>
        </w:tc>
        <w:tc>
          <w:tcPr>
            <w:tcW w:w="12900" w:type="dxa"/>
            <w:gridSpan w:val="10"/>
          </w:tcPr>
          <w:p w14:paraId="710491B8" w14:textId="77777777" w:rsidR="00511E9B" w:rsidRPr="00511E9B" w:rsidRDefault="00511E9B" w:rsidP="00511E9B">
            <w:pPr>
              <w:rPr>
                <w:rFonts w:ascii="標楷體" w:eastAsia="標楷體" w:hAnsi="標楷體"/>
              </w:rPr>
            </w:pPr>
            <w:r w:rsidRPr="00511E9B">
              <w:rPr>
                <w:rFonts w:ascii="標楷體" w:eastAsia="標楷體" w:hAnsi="標楷體" w:hint="eastAsia"/>
              </w:rPr>
              <w:t>綜-E-A1認識個人特質，初探生涯發展，覺察生命變化歷程，激發潛能，促進身心健全發展。</w:t>
            </w:r>
          </w:p>
          <w:p w14:paraId="57573BD9" w14:textId="77777777" w:rsidR="00511E9B" w:rsidRPr="00511E9B" w:rsidRDefault="00511E9B" w:rsidP="00511E9B">
            <w:pPr>
              <w:rPr>
                <w:rFonts w:ascii="標楷體" w:eastAsia="標楷體" w:hAnsi="標楷體"/>
              </w:rPr>
            </w:pPr>
            <w:r w:rsidRPr="00511E9B">
              <w:rPr>
                <w:rFonts w:ascii="標楷體" w:eastAsia="標楷體" w:hAnsi="標楷體" w:hint="eastAsia"/>
              </w:rPr>
              <w:t>綜-E-A3規劃、執行學習及生活計畫，運用資源或策略，預防危機、保護自己，並以創新思考方式，因應日常生活情境。</w:t>
            </w:r>
          </w:p>
          <w:p w14:paraId="489FE559" w14:textId="77777777" w:rsidR="00511E9B" w:rsidRPr="00511E9B" w:rsidRDefault="00511E9B" w:rsidP="00511E9B">
            <w:pPr>
              <w:rPr>
                <w:rFonts w:ascii="標楷體" w:eastAsia="標楷體" w:hAnsi="標楷體"/>
              </w:rPr>
            </w:pPr>
            <w:r w:rsidRPr="00511E9B">
              <w:rPr>
                <w:rFonts w:ascii="標楷體" w:eastAsia="標楷體" w:hAnsi="標楷體" w:hint="eastAsia"/>
              </w:rPr>
              <w:t>綜-E-B2蒐集與應用資源，理解各類媒體內容的意義與影響，用以處理日常生活問題。</w:t>
            </w:r>
          </w:p>
          <w:p w14:paraId="6460EE7E" w14:textId="392E684A" w:rsidR="00CD273A" w:rsidRPr="008A3824" w:rsidRDefault="00511E9B" w:rsidP="00511E9B">
            <w:pPr>
              <w:rPr>
                <w:rFonts w:ascii="標楷體" w:eastAsia="標楷體" w:hAnsi="標楷體"/>
              </w:rPr>
            </w:pPr>
            <w:r w:rsidRPr="00511E9B">
              <w:rPr>
                <w:rFonts w:ascii="標楷體" w:eastAsia="標楷體" w:hAnsi="標楷體" w:hint="eastAsia"/>
              </w:rPr>
              <w:t>綜-E-C2理解他人感受，樂於與人互動，學習尊重他人，增進人際關係，與團隊成員合作達成團體目標。</w:t>
            </w:r>
          </w:p>
        </w:tc>
      </w:tr>
      <w:tr w:rsidR="009A026A" w:rsidRPr="008A3824" w14:paraId="40C818D7" w14:textId="77777777" w:rsidTr="004E4692">
        <w:trPr>
          <w:trHeight w:val="400"/>
        </w:trPr>
        <w:tc>
          <w:tcPr>
            <w:tcW w:w="14869" w:type="dxa"/>
            <w:gridSpan w:val="12"/>
            <w:shd w:val="clear" w:color="auto" w:fill="D9D9D9" w:themeFill="background1" w:themeFillShade="D9"/>
            <w:vAlign w:val="center"/>
          </w:tcPr>
          <w:p w14:paraId="19A096DB" w14:textId="77777777" w:rsidR="009A026A" w:rsidRPr="009219D6" w:rsidRDefault="009A026A" w:rsidP="009A026A">
            <w:pPr>
              <w:snapToGrid w:val="0"/>
              <w:jc w:val="center"/>
              <w:rPr>
                <w:rFonts w:ascii="標楷體" w:eastAsia="標楷體" w:hAnsi="標楷體"/>
                <w:szCs w:val="24"/>
              </w:rPr>
            </w:pPr>
            <w:r>
              <w:rPr>
                <w:rFonts w:ascii="標楷體" w:eastAsia="標楷體" w:hAnsi="標楷體" w:hint="eastAsia"/>
                <w:szCs w:val="24"/>
              </w:rPr>
              <w:t>課程</w:t>
            </w:r>
            <w:r w:rsidRPr="009219D6">
              <w:rPr>
                <w:rFonts w:ascii="標楷體" w:eastAsia="標楷體" w:hAnsi="標楷體" w:hint="eastAsia"/>
                <w:szCs w:val="24"/>
              </w:rPr>
              <w:t>架構脈絡</w:t>
            </w:r>
          </w:p>
        </w:tc>
      </w:tr>
      <w:tr w:rsidR="00795726" w:rsidRPr="008A3824" w14:paraId="3D91966A" w14:textId="77777777" w:rsidTr="00CC7E87">
        <w:trPr>
          <w:trHeight w:val="311"/>
        </w:trPr>
        <w:tc>
          <w:tcPr>
            <w:tcW w:w="1526" w:type="dxa"/>
            <w:vMerge w:val="restart"/>
            <w:shd w:val="clear" w:color="auto" w:fill="FFFFFF" w:themeFill="background1"/>
            <w:vAlign w:val="center"/>
          </w:tcPr>
          <w:p w14:paraId="576DBC4E" w14:textId="77777777" w:rsidR="00795726" w:rsidRPr="005F0D2B" w:rsidRDefault="00795726" w:rsidP="00795726">
            <w:pPr>
              <w:jc w:val="center"/>
              <w:rPr>
                <w:rFonts w:ascii="標楷體" w:eastAsia="標楷體" w:hAnsi="標楷體"/>
                <w:szCs w:val="24"/>
              </w:rPr>
            </w:pPr>
            <w:r>
              <w:rPr>
                <w:rFonts w:ascii="標楷體" w:eastAsia="標楷體" w:hAnsi="標楷體" w:hint="eastAsia"/>
              </w:rPr>
              <w:t>教學期程</w:t>
            </w:r>
          </w:p>
        </w:tc>
        <w:tc>
          <w:tcPr>
            <w:tcW w:w="2426" w:type="dxa"/>
            <w:gridSpan w:val="2"/>
            <w:vMerge w:val="restart"/>
            <w:vAlign w:val="center"/>
          </w:tcPr>
          <w:p w14:paraId="27DDF220" w14:textId="77777777" w:rsidR="00795726" w:rsidRPr="008A3824" w:rsidRDefault="00795726" w:rsidP="00795726">
            <w:pPr>
              <w:jc w:val="center"/>
              <w:rPr>
                <w:rFonts w:ascii="標楷體" w:eastAsia="標楷體" w:hAnsi="標楷體"/>
              </w:rPr>
            </w:pPr>
            <w:r>
              <w:rPr>
                <w:rFonts w:ascii="標楷體" w:eastAsia="標楷體" w:hAnsi="標楷體" w:hint="eastAsia"/>
              </w:rPr>
              <w:t>單元與活動名稱</w:t>
            </w:r>
          </w:p>
        </w:tc>
        <w:tc>
          <w:tcPr>
            <w:tcW w:w="834" w:type="dxa"/>
            <w:vMerge w:val="restart"/>
            <w:vAlign w:val="center"/>
          </w:tcPr>
          <w:p w14:paraId="089E7DC9" w14:textId="77777777" w:rsidR="00795726" w:rsidRPr="008A3824" w:rsidRDefault="00795726" w:rsidP="00795726">
            <w:pPr>
              <w:snapToGrid w:val="0"/>
              <w:jc w:val="center"/>
              <w:rPr>
                <w:rFonts w:ascii="標楷體" w:eastAsia="標楷體" w:hAnsi="標楷體"/>
              </w:rPr>
            </w:pPr>
            <w:r>
              <w:rPr>
                <w:rFonts w:ascii="標楷體" w:eastAsia="標楷體" w:hAnsi="標楷體" w:hint="eastAsia"/>
              </w:rPr>
              <w:t>節數</w:t>
            </w:r>
          </w:p>
        </w:tc>
        <w:tc>
          <w:tcPr>
            <w:tcW w:w="2712" w:type="dxa"/>
            <w:gridSpan w:val="2"/>
            <w:vMerge w:val="restart"/>
            <w:tcBorders>
              <w:right w:val="single" w:sz="4" w:space="0" w:color="auto"/>
            </w:tcBorders>
            <w:vAlign w:val="center"/>
          </w:tcPr>
          <w:p w14:paraId="434C386C" w14:textId="34FAC4C5" w:rsidR="00795726" w:rsidRPr="00CD66C3" w:rsidRDefault="00795726" w:rsidP="00795726">
            <w:pPr>
              <w:jc w:val="center"/>
              <w:rPr>
                <w:rFonts w:ascii="標楷體" w:eastAsia="標楷體" w:hAnsi="標楷體"/>
                <w:szCs w:val="24"/>
              </w:rPr>
            </w:pPr>
            <w:r>
              <w:rPr>
                <w:rFonts w:ascii="標楷體" w:eastAsia="標楷體" w:hAnsi="標楷體" w:hint="eastAsia"/>
                <w:color w:val="000000" w:themeColor="text1"/>
                <w:sz w:val="20"/>
                <w:szCs w:val="20"/>
              </w:rPr>
              <w:t>學習目標</w:t>
            </w:r>
          </w:p>
        </w:tc>
        <w:tc>
          <w:tcPr>
            <w:tcW w:w="4092" w:type="dxa"/>
            <w:gridSpan w:val="4"/>
            <w:tcBorders>
              <w:left w:val="single" w:sz="4" w:space="0" w:color="auto"/>
              <w:bottom w:val="single" w:sz="4" w:space="0" w:color="auto"/>
            </w:tcBorders>
            <w:vAlign w:val="center"/>
          </w:tcPr>
          <w:p w14:paraId="533530FE" w14:textId="135B9030" w:rsidR="00795726" w:rsidRPr="00CD66C3" w:rsidRDefault="00795726" w:rsidP="00795726">
            <w:pPr>
              <w:jc w:val="center"/>
              <w:rPr>
                <w:rFonts w:ascii="標楷體" w:eastAsia="標楷體" w:hAnsi="標楷體"/>
                <w:szCs w:val="24"/>
              </w:rPr>
            </w:pPr>
            <w:r w:rsidRPr="004865F4">
              <w:rPr>
                <w:rFonts w:ascii="標楷體" w:eastAsia="標楷體" w:hAnsi="標楷體" w:hint="eastAsia"/>
                <w:color w:val="000000" w:themeColor="text1"/>
                <w:sz w:val="20"/>
                <w:szCs w:val="20"/>
              </w:rPr>
              <w:t>學習重點</w:t>
            </w:r>
          </w:p>
        </w:tc>
        <w:tc>
          <w:tcPr>
            <w:tcW w:w="1295" w:type="dxa"/>
            <w:vMerge w:val="restart"/>
            <w:vAlign w:val="center"/>
          </w:tcPr>
          <w:p w14:paraId="5E1D6E1C" w14:textId="3956D4F9" w:rsidR="00795726" w:rsidRDefault="00795726" w:rsidP="00795726">
            <w:pPr>
              <w:jc w:val="center"/>
              <w:rPr>
                <w:rFonts w:ascii="標楷體" w:eastAsia="標楷體" w:hAnsi="標楷體"/>
              </w:rPr>
            </w:pPr>
            <w:r>
              <w:rPr>
                <w:rFonts w:ascii="標楷體" w:eastAsia="標楷體" w:hAnsi="標楷體" w:hint="eastAsia"/>
              </w:rPr>
              <w:t>表現任務</w:t>
            </w:r>
          </w:p>
          <w:p w14:paraId="2A161113" w14:textId="77777777" w:rsidR="00795726" w:rsidRDefault="00795726" w:rsidP="00795726">
            <w:pPr>
              <w:jc w:val="center"/>
              <w:rPr>
                <w:rFonts w:ascii="標楷體" w:eastAsia="標楷體" w:hAnsi="標楷體"/>
              </w:rPr>
            </w:pPr>
            <w:r w:rsidRPr="00671F7A">
              <w:rPr>
                <w:rFonts w:ascii="標楷體" w:eastAsia="標楷體" w:hAnsi="標楷體" w:hint="eastAsia"/>
                <w:sz w:val="20"/>
                <w:szCs w:val="20"/>
              </w:rPr>
              <w:t>(評量</w:t>
            </w:r>
            <w:r>
              <w:rPr>
                <w:rFonts w:ascii="標楷體" w:eastAsia="標楷體" w:hAnsi="標楷體" w:hint="eastAsia"/>
                <w:sz w:val="20"/>
                <w:szCs w:val="20"/>
              </w:rPr>
              <w:t>方式</w:t>
            </w:r>
            <w:r w:rsidRPr="00671F7A">
              <w:rPr>
                <w:rFonts w:ascii="標楷體" w:eastAsia="標楷體" w:hAnsi="標楷體" w:hint="eastAsia"/>
                <w:sz w:val="20"/>
                <w:szCs w:val="20"/>
              </w:rPr>
              <w:t>)</w:t>
            </w:r>
          </w:p>
        </w:tc>
        <w:tc>
          <w:tcPr>
            <w:tcW w:w="1984" w:type="dxa"/>
            <w:vMerge w:val="restart"/>
            <w:vAlign w:val="center"/>
          </w:tcPr>
          <w:p w14:paraId="2B99C4C5" w14:textId="77777777" w:rsidR="00795726" w:rsidRDefault="00795726" w:rsidP="00795726">
            <w:pPr>
              <w:snapToGrid w:val="0"/>
              <w:jc w:val="center"/>
              <w:rPr>
                <w:rFonts w:ascii="標楷體" w:eastAsia="標楷體" w:hAnsi="標楷體"/>
              </w:rPr>
            </w:pPr>
            <w:r>
              <w:rPr>
                <w:rFonts w:ascii="標楷體" w:eastAsia="標楷體" w:hAnsi="標楷體" w:hint="eastAsia"/>
              </w:rPr>
              <w:t>融入議題</w:t>
            </w:r>
          </w:p>
          <w:p w14:paraId="451E7C41" w14:textId="408406D3" w:rsidR="00795726" w:rsidRPr="008A3824" w:rsidRDefault="001E25F6" w:rsidP="00795726">
            <w:pPr>
              <w:snapToGrid w:val="0"/>
              <w:jc w:val="center"/>
              <w:rPr>
                <w:rFonts w:ascii="標楷體" w:eastAsia="標楷體" w:hAnsi="標楷體"/>
              </w:rPr>
            </w:pPr>
            <w:r>
              <w:rPr>
                <w:rFonts w:ascii="Times New Roman" w:eastAsia="標楷體" w:hAnsi="Times New Roman" w:cs="Times New Roman"/>
              </w:rPr>
              <w:t>實質內涵</w:t>
            </w:r>
          </w:p>
        </w:tc>
      </w:tr>
      <w:tr w:rsidR="00795726" w:rsidRPr="008A3824" w14:paraId="5039F6BF" w14:textId="77777777" w:rsidTr="00CC7E87">
        <w:trPr>
          <w:trHeight w:val="280"/>
        </w:trPr>
        <w:tc>
          <w:tcPr>
            <w:tcW w:w="1526" w:type="dxa"/>
            <w:vMerge/>
            <w:shd w:val="clear" w:color="auto" w:fill="FFFFFF" w:themeFill="background1"/>
            <w:vAlign w:val="center"/>
          </w:tcPr>
          <w:p w14:paraId="273CAE33" w14:textId="77777777" w:rsidR="00795726" w:rsidRDefault="00795726" w:rsidP="00795726">
            <w:pPr>
              <w:jc w:val="center"/>
              <w:rPr>
                <w:rFonts w:ascii="標楷體" w:eastAsia="標楷體" w:hAnsi="標楷體"/>
              </w:rPr>
            </w:pPr>
          </w:p>
        </w:tc>
        <w:tc>
          <w:tcPr>
            <w:tcW w:w="2426" w:type="dxa"/>
            <w:gridSpan w:val="2"/>
            <w:vMerge/>
            <w:vAlign w:val="center"/>
          </w:tcPr>
          <w:p w14:paraId="5DF3AD2C" w14:textId="77777777" w:rsidR="00795726" w:rsidRDefault="00795726" w:rsidP="00795726">
            <w:pPr>
              <w:jc w:val="center"/>
              <w:rPr>
                <w:rFonts w:ascii="標楷體" w:eastAsia="標楷體" w:hAnsi="標楷體"/>
              </w:rPr>
            </w:pPr>
          </w:p>
        </w:tc>
        <w:tc>
          <w:tcPr>
            <w:tcW w:w="834" w:type="dxa"/>
            <w:vMerge/>
            <w:vAlign w:val="center"/>
          </w:tcPr>
          <w:p w14:paraId="6847583C" w14:textId="77777777" w:rsidR="00795726" w:rsidRDefault="00795726" w:rsidP="00795726">
            <w:pPr>
              <w:snapToGrid w:val="0"/>
              <w:jc w:val="center"/>
              <w:rPr>
                <w:rFonts w:ascii="標楷體" w:eastAsia="標楷體" w:hAnsi="標楷體"/>
              </w:rPr>
            </w:pPr>
          </w:p>
        </w:tc>
        <w:tc>
          <w:tcPr>
            <w:tcW w:w="2712" w:type="dxa"/>
            <w:gridSpan w:val="2"/>
            <w:vMerge/>
            <w:tcBorders>
              <w:right w:val="single" w:sz="4" w:space="0" w:color="auto"/>
            </w:tcBorders>
            <w:vAlign w:val="center"/>
          </w:tcPr>
          <w:p w14:paraId="1410DB2E" w14:textId="77777777" w:rsidR="00795726" w:rsidRDefault="00795726" w:rsidP="00795726">
            <w:pPr>
              <w:jc w:val="center"/>
              <w:rPr>
                <w:rFonts w:ascii="標楷體" w:eastAsia="標楷體" w:hAnsi="標楷體"/>
                <w:color w:val="000000" w:themeColor="text1"/>
                <w:sz w:val="20"/>
                <w:szCs w:val="20"/>
              </w:rPr>
            </w:pPr>
          </w:p>
        </w:tc>
        <w:tc>
          <w:tcPr>
            <w:tcW w:w="1966" w:type="dxa"/>
            <w:gridSpan w:val="3"/>
            <w:tcBorders>
              <w:top w:val="single" w:sz="4" w:space="0" w:color="auto"/>
              <w:left w:val="single" w:sz="4" w:space="0" w:color="auto"/>
            </w:tcBorders>
            <w:vAlign w:val="center"/>
          </w:tcPr>
          <w:p w14:paraId="65B51DF8" w14:textId="098CACAF" w:rsidR="00795726" w:rsidRPr="004865F4" w:rsidRDefault="00795726" w:rsidP="00795726">
            <w:pPr>
              <w:jc w:val="center"/>
              <w:rPr>
                <w:rFonts w:ascii="標楷體" w:eastAsia="標楷體" w:hAnsi="標楷體"/>
                <w:color w:val="000000" w:themeColor="text1"/>
                <w:sz w:val="20"/>
                <w:szCs w:val="20"/>
              </w:rPr>
            </w:pPr>
            <w:r w:rsidRPr="004865F4">
              <w:rPr>
                <w:rFonts w:ascii="標楷體" w:eastAsia="標楷體" w:hAnsi="標楷體" w:hint="eastAsia"/>
                <w:color w:val="000000" w:themeColor="text1"/>
                <w:sz w:val="20"/>
                <w:szCs w:val="20"/>
              </w:rPr>
              <w:t>學習表現</w:t>
            </w:r>
          </w:p>
        </w:tc>
        <w:tc>
          <w:tcPr>
            <w:tcW w:w="2126" w:type="dxa"/>
            <w:tcBorders>
              <w:top w:val="single" w:sz="4" w:space="0" w:color="auto"/>
              <w:left w:val="single" w:sz="4" w:space="0" w:color="auto"/>
            </w:tcBorders>
            <w:vAlign w:val="center"/>
          </w:tcPr>
          <w:p w14:paraId="0726E539" w14:textId="74C970FD" w:rsidR="00795726" w:rsidRPr="004865F4" w:rsidRDefault="00795726" w:rsidP="00795726">
            <w:pPr>
              <w:jc w:val="center"/>
              <w:rPr>
                <w:rFonts w:ascii="標楷體" w:eastAsia="標楷體" w:hAnsi="標楷體"/>
                <w:color w:val="000000" w:themeColor="text1"/>
                <w:sz w:val="20"/>
                <w:szCs w:val="20"/>
              </w:rPr>
            </w:pPr>
            <w:r w:rsidRPr="004865F4">
              <w:rPr>
                <w:rFonts w:ascii="標楷體" w:eastAsia="標楷體" w:hAnsi="標楷體" w:hint="eastAsia"/>
                <w:color w:val="000000" w:themeColor="text1"/>
                <w:sz w:val="20"/>
                <w:szCs w:val="20"/>
              </w:rPr>
              <w:t>學習內容</w:t>
            </w:r>
          </w:p>
        </w:tc>
        <w:tc>
          <w:tcPr>
            <w:tcW w:w="1295" w:type="dxa"/>
            <w:vMerge/>
            <w:vAlign w:val="center"/>
          </w:tcPr>
          <w:p w14:paraId="704B9E04" w14:textId="072A91C5" w:rsidR="00795726" w:rsidRDefault="00795726" w:rsidP="00795726">
            <w:pPr>
              <w:jc w:val="center"/>
              <w:rPr>
                <w:rFonts w:ascii="標楷體" w:eastAsia="標楷體" w:hAnsi="標楷體"/>
              </w:rPr>
            </w:pPr>
          </w:p>
        </w:tc>
        <w:tc>
          <w:tcPr>
            <w:tcW w:w="1984" w:type="dxa"/>
            <w:vMerge/>
            <w:vAlign w:val="center"/>
          </w:tcPr>
          <w:p w14:paraId="1FF9E103" w14:textId="77777777" w:rsidR="00795726" w:rsidRDefault="00795726" w:rsidP="00795726">
            <w:pPr>
              <w:snapToGrid w:val="0"/>
              <w:jc w:val="center"/>
              <w:rPr>
                <w:rFonts w:ascii="標楷體" w:eastAsia="標楷體" w:hAnsi="標楷體"/>
              </w:rPr>
            </w:pPr>
          </w:p>
        </w:tc>
      </w:tr>
      <w:tr w:rsidR="00E03075" w:rsidRPr="008A3824" w14:paraId="284479B5" w14:textId="77777777" w:rsidTr="00CC7E87">
        <w:tc>
          <w:tcPr>
            <w:tcW w:w="1526" w:type="dxa"/>
            <w:shd w:val="clear" w:color="auto" w:fill="FFFFFF" w:themeFill="background1"/>
            <w:vAlign w:val="center"/>
          </w:tcPr>
          <w:p w14:paraId="5711F5C0" w14:textId="77777777" w:rsidR="00E03075" w:rsidRPr="009E0150" w:rsidRDefault="00E03075" w:rsidP="00E03075">
            <w:pPr>
              <w:spacing w:line="240" w:lineRule="exact"/>
              <w:contextualSpacing/>
              <w:jc w:val="center"/>
              <w:rPr>
                <w:rFonts w:ascii="標楷體" w:eastAsia="標楷體" w:hAnsi="標楷體"/>
                <w:color w:val="000000" w:themeColor="text1"/>
                <w:sz w:val="18"/>
                <w:szCs w:val="18"/>
              </w:rPr>
            </w:pPr>
            <w:r w:rsidRPr="009E0150">
              <w:rPr>
                <w:rFonts w:ascii="標楷體" w:eastAsia="標楷體" w:hAnsi="標楷體" w:hint="eastAsia"/>
                <w:color w:val="000000" w:themeColor="text1"/>
                <w:sz w:val="18"/>
                <w:szCs w:val="18"/>
              </w:rPr>
              <w:t>一</w:t>
            </w:r>
          </w:p>
          <w:p w14:paraId="670DA1DC" w14:textId="7DE798F6" w:rsidR="00E03075" w:rsidRPr="009E0150" w:rsidRDefault="00F96BDD" w:rsidP="00E03075">
            <w:pPr>
              <w:spacing w:line="240" w:lineRule="exact"/>
              <w:contextualSpacing/>
              <w:jc w:val="center"/>
              <w:rPr>
                <w:rFonts w:ascii="標楷體" w:eastAsia="標楷體" w:hAnsi="標楷體"/>
                <w:color w:val="000000" w:themeColor="text1"/>
                <w:sz w:val="18"/>
                <w:szCs w:val="18"/>
              </w:rPr>
            </w:pPr>
            <w:r>
              <w:rPr>
                <w:rFonts w:ascii="標楷體" w:eastAsia="標楷體" w:hAnsi="標楷體" w:hint="eastAsia"/>
                <w:color w:val="000000" w:themeColor="text1"/>
                <w:sz w:val="18"/>
                <w:szCs w:val="18"/>
              </w:rPr>
              <w:t>8/30</w:t>
            </w:r>
          </w:p>
          <w:p w14:paraId="11077055" w14:textId="77777777" w:rsidR="00E03075" w:rsidRPr="009E0150" w:rsidRDefault="00E03075" w:rsidP="00E03075">
            <w:pPr>
              <w:spacing w:line="240" w:lineRule="exact"/>
              <w:contextualSpacing/>
              <w:jc w:val="center"/>
              <w:rPr>
                <w:rFonts w:ascii="標楷體" w:eastAsia="標楷體" w:hAnsi="標楷體"/>
                <w:color w:val="000000" w:themeColor="text1"/>
                <w:sz w:val="18"/>
                <w:szCs w:val="18"/>
              </w:rPr>
            </w:pPr>
            <w:r w:rsidRPr="009E0150">
              <w:rPr>
                <w:rFonts w:ascii="標楷體" w:eastAsia="標楷體" w:hAnsi="標楷體" w:hint="eastAsia"/>
                <w:color w:val="000000" w:themeColor="text1"/>
                <w:sz w:val="18"/>
                <w:szCs w:val="18"/>
              </w:rPr>
              <w:t>|</w:t>
            </w:r>
          </w:p>
          <w:p w14:paraId="144BADD5" w14:textId="656D2692" w:rsidR="00E03075" w:rsidRPr="00D86C0A" w:rsidRDefault="00E03075" w:rsidP="00E03075">
            <w:pPr>
              <w:jc w:val="center"/>
              <w:rPr>
                <w:rFonts w:ascii="標楷體" w:eastAsia="標楷體" w:hAnsi="標楷體"/>
                <w:sz w:val="20"/>
                <w:szCs w:val="20"/>
              </w:rPr>
            </w:pPr>
            <w:r w:rsidRPr="009E0150">
              <w:rPr>
                <w:rFonts w:ascii="標楷體" w:eastAsia="標楷體" w:hAnsi="標楷體" w:hint="eastAsia"/>
                <w:color w:val="000000" w:themeColor="text1"/>
                <w:sz w:val="18"/>
                <w:szCs w:val="18"/>
              </w:rPr>
              <w:t>9/2</w:t>
            </w:r>
          </w:p>
        </w:tc>
        <w:tc>
          <w:tcPr>
            <w:tcW w:w="2426" w:type="dxa"/>
            <w:gridSpan w:val="2"/>
            <w:vAlign w:val="center"/>
          </w:tcPr>
          <w:p w14:paraId="3BFF1057" w14:textId="77777777" w:rsidR="00E03075" w:rsidRPr="00C30D76" w:rsidRDefault="00E03075" w:rsidP="00E03075">
            <w:pPr>
              <w:spacing w:line="240" w:lineRule="exact"/>
              <w:jc w:val="center"/>
              <w:rPr>
                <w:rFonts w:ascii="標楷體" w:eastAsia="標楷體" w:hAnsi="標楷體" w:cs="DFLiHei-Lt-HK-BF"/>
                <w:color w:val="000000"/>
                <w:sz w:val="20"/>
                <w:szCs w:val="20"/>
              </w:rPr>
            </w:pPr>
            <w:r w:rsidRPr="00C30D76">
              <w:rPr>
                <w:rFonts w:ascii="標楷體" w:eastAsia="標楷體" w:hAnsi="標楷體" w:cs="DFLiHei-Lt-HK-BF" w:hint="eastAsia"/>
                <w:color w:val="000000"/>
                <w:sz w:val="20"/>
                <w:szCs w:val="20"/>
              </w:rPr>
              <w:t>一、當我們同在一起</w:t>
            </w:r>
          </w:p>
          <w:p w14:paraId="3621FDBF" w14:textId="4322B6AB" w:rsidR="00E03075" w:rsidRPr="008A3824" w:rsidRDefault="00E03075" w:rsidP="00E03075">
            <w:pPr>
              <w:jc w:val="center"/>
              <w:rPr>
                <w:rFonts w:ascii="標楷體" w:eastAsia="標楷體" w:hAnsi="標楷體"/>
              </w:rPr>
            </w:pPr>
            <w:r w:rsidRPr="00C30D76">
              <w:rPr>
                <w:rFonts w:ascii="標楷體" w:eastAsia="標楷體" w:hAnsi="標楷體" w:hint="eastAsia"/>
                <w:color w:val="000000"/>
                <w:sz w:val="20"/>
                <w:szCs w:val="20"/>
              </w:rPr>
              <w:t>1.認識你我他</w:t>
            </w:r>
          </w:p>
        </w:tc>
        <w:tc>
          <w:tcPr>
            <w:tcW w:w="834" w:type="dxa"/>
            <w:vAlign w:val="center"/>
          </w:tcPr>
          <w:p w14:paraId="3C758996" w14:textId="1C87F839" w:rsidR="00E03075" w:rsidRPr="008A3824" w:rsidRDefault="00E03075" w:rsidP="00E03075">
            <w:pPr>
              <w:jc w:val="center"/>
              <w:rPr>
                <w:rFonts w:ascii="標楷體" w:eastAsia="標楷體" w:hAnsi="標楷體"/>
              </w:rPr>
            </w:pPr>
            <w:r>
              <w:rPr>
                <w:rFonts w:ascii="標楷體" w:eastAsia="標楷體" w:hAnsi="標楷體" w:hint="eastAsia"/>
              </w:rPr>
              <w:t>2</w:t>
            </w:r>
          </w:p>
        </w:tc>
        <w:tc>
          <w:tcPr>
            <w:tcW w:w="2712" w:type="dxa"/>
            <w:gridSpan w:val="2"/>
          </w:tcPr>
          <w:p w14:paraId="0FDCB006" w14:textId="38F5AFE1" w:rsidR="00E03075" w:rsidRPr="008A3824" w:rsidRDefault="00E03075" w:rsidP="00E03075">
            <w:pPr>
              <w:jc w:val="both"/>
              <w:rPr>
                <w:rFonts w:ascii="標楷體" w:eastAsia="標楷體" w:hAnsi="標楷體"/>
              </w:rPr>
            </w:pPr>
            <w:r w:rsidRPr="00C30D76">
              <w:rPr>
                <w:rFonts w:ascii="標楷體" w:eastAsia="標楷體" w:hAnsi="標楷體" w:hint="eastAsia"/>
                <w:color w:val="000000"/>
                <w:sz w:val="20"/>
                <w:szCs w:val="20"/>
              </w:rPr>
              <w:t>◆共同參與團隊活動，覺察，團隊合作的意義和重要性。並能用實際行動感謝團隊成員。</w:t>
            </w:r>
          </w:p>
        </w:tc>
        <w:tc>
          <w:tcPr>
            <w:tcW w:w="1966" w:type="dxa"/>
            <w:gridSpan w:val="3"/>
            <w:tcBorders>
              <w:left w:val="single" w:sz="4" w:space="0" w:color="auto"/>
            </w:tcBorders>
          </w:tcPr>
          <w:p w14:paraId="76D07E9C" w14:textId="514799E4" w:rsidR="00E03075" w:rsidRPr="008A3824" w:rsidRDefault="00E03075" w:rsidP="00E03075">
            <w:pPr>
              <w:jc w:val="both"/>
              <w:rPr>
                <w:rFonts w:ascii="標楷體" w:eastAsia="標楷體" w:hAnsi="標楷體"/>
              </w:rPr>
            </w:pPr>
            <w:r w:rsidRPr="00C30D76">
              <w:rPr>
                <w:rFonts w:ascii="標楷體" w:eastAsia="標楷體" w:hAnsi="標楷體" w:hint="eastAsia"/>
                <w:color w:val="000000"/>
                <w:sz w:val="20"/>
                <w:szCs w:val="20"/>
              </w:rPr>
              <w:t>2b-II-1體會團隊合作的意義，並能關懷團隊的成員。</w:t>
            </w:r>
          </w:p>
        </w:tc>
        <w:tc>
          <w:tcPr>
            <w:tcW w:w="2126" w:type="dxa"/>
            <w:tcBorders>
              <w:left w:val="single" w:sz="4" w:space="0" w:color="auto"/>
            </w:tcBorders>
          </w:tcPr>
          <w:p w14:paraId="42E79A44" w14:textId="77777777" w:rsidR="00E03075" w:rsidRPr="00C30D76" w:rsidRDefault="00E03075" w:rsidP="00E03075">
            <w:pPr>
              <w:jc w:val="both"/>
              <w:rPr>
                <w:rFonts w:ascii="標楷體" w:eastAsia="標楷體" w:hAnsi="標楷體"/>
                <w:color w:val="000000"/>
                <w:sz w:val="20"/>
                <w:szCs w:val="20"/>
              </w:rPr>
            </w:pPr>
            <w:r w:rsidRPr="00C30D76">
              <w:rPr>
                <w:rFonts w:ascii="標楷體" w:eastAsia="標楷體" w:hAnsi="標楷體" w:hint="eastAsia"/>
                <w:color w:val="000000"/>
                <w:sz w:val="20"/>
                <w:szCs w:val="20"/>
              </w:rPr>
              <w:t>Bb-II-1團隊合作的意義與重要性。</w:t>
            </w:r>
          </w:p>
          <w:p w14:paraId="4A1605C2" w14:textId="77777777" w:rsidR="00E03075" w:rsidRPr="00C30D76" w:rsidRDefault="00E03075" w:rsidP="00E03075">
            <w:pPr>
              <w:jc w:val="both"/>
              <w:rPr>
                <w:rFonts w:ascii="標楷體" w:eastAsia="標楷體" w:hAnsi="標楷體"/>
                <w:color w:val="000000"/>
                <w:sz w:val="20"/>
                <w:szCs w:val="20"/>
              </w:rPr>
            </w:pPr>
            <w:r w:rsidRPr="00C30D76">
              <w:rPr>
                <w:rFonts w:ascii="標楷體" w:eastAsia="標楷體" w:hAnsi="標楷體" w:hint="eastAsia"/>
                <w:color w:val="000000"/>
                <w:sz w:val="20"/>
                <w:szCs w:val="20"/>
              </w:rPr>
              <w:t>Bb-II-2關懷團隊成員的行動。</w:t>
            </w:r>
          </w:p>
          <w:p w14:paraId="7DF3CE06" w14:textId="49E7C243" w:rsidR="00E03075" w:rsidRPr="008A3824" w:rsidRDefault="00E03075" w:rsidP="00E03075">
            <w:pPr>
              <w:jc w:val="both"/>
              <w:rPr>
                <w:rFonts w:ascii="標楷體" w:eastAsia="標楷體" w:hAnsi="標楷體"/>
              </w:rPr>
            </w:pPr>
            <w:r w:rsidRPr="00C30D76">
              <w:rPr>
                <w:rFonts w:ascii="標楷體" w:eastAsia="標楷體" w:hAnsi="標楷體" w:hint="eastAsia"/>
                <w:color w:val="000000"/>
                <w:sz w:val="20"/>
                <w:szCs w:val="20"/>
              </w:rPr>
              <w:lastRenderedPageBreak/>
              <w:t>Bb-II-3團體活動的參與態度。</w:t>
            </w:r>
          </w:p>
        </w:tc>
        <w:tc>
          <w:tcPr>
            <w:tcW w:w="1295" w:type="dxa"/>
          </w:tcPr>
          <w:p w14:paraId="6C96FE6A" w14:textId="77777777" w:rsidR="00E03075" w:rsidRPr="00C30D76" w:rsidRDefault="00E03075" w:rsidP="00E03075">
            <w:pPr>
              <w:jc w:val="both"/>
              <w:rPr>
                <w:rFonts w:ascii="標楷體" w:eastAsia="標楷體" w:hAnsi="標楷體"/>
                <w:color w:val="000000"/>
                <w:sz w:val="20"/>
                <w:szCs w:val="20"/>
              </w:rPr>
            </w:pPr>
            <w:r w:rsidRPr="00C30D76">
              <w:rPr>
                <w:rFonts w:ascii="標楷體" w:eastAsia="標楷體" w:hAnsi="標楷體" w:hint="eastAsia"/>
                <w:color w:val="000000"/>
                <w:sz w:val="20"/>
                <w:szCs w:val="20"/>
              </w:rPr>
              <w:lastRenderedPageBreak/>
              <w:t>口語評量</w:t>
            </w:r>
          </w:p>
          <w:p w14:paraId="2895BD6B" w14:textId="77AB0CFC" w:rsidR="00E03075" w:rsidRPr="008A3824" w:rsidRDefault="00E03075" w:rsidP="00E03075">
            <w:pPr>
              <w:jc w:val="both"/>
              <w:rPr>
                <w:rFonts w:ascii="標楷體" w:eastAsia="標楷體" w:hAnsi="標楷體"/>
              </w:rPr>
            </w:pPr>
            <w:r w:rsidRPr="00C30D76">
              <w:rPr>
                <w:rFonts w:ascii="標楷體" w:eastAsia="標楷體" w:hAnsi="標楷體" w:hint="eastAsia"/>
                <w:color w:val="000000"/>
                <w:sz w:val="20"/>
                <w:szCs w:val="20"/>
              </w:rPr>
              <w:t>實作評量</w:t>
            </w:r>
          </w:p>
        </w:tc>
        <w:tc>
          <w:tcPr>
            <w:tcW w:w="1984" w:type="dxa"/>
          </w:tcPr>
          <w:p w14:paraId="781E0FB6" w14:textId="3DB67518" w:rsidR="00E03075" w:rsidRPr="00C30D76" w:rsidRDefault="00E03075" w:rsidP="00E03075">
            <w:pPr>
              <w:jc w:val="both"/>
              <w:rPr>
                <w:rFonts w:ascii="標楷體" w:eastAsia="標楷體" w:hAnsi="標楷體"/>
                <w:color w:val="000000"/>
                <w:sz w:val="20"/>
                <w:szCs w:val="20"/>
              </w:rPr>
            </w:pPr>
            <w:r>
              <w:rPr>
                <w:rFonts w:ascii="標楷體" w:eastAsia="標楷體" w:hAnsi="標楷體" w:hint="eastAsia"/>
                <w:color w:val="000000"/>
                <w:sz w:val="20"/>
                <w:szCs w:val="20"/>
              </w:rPr>
              <w:t>【人權教育】</w:t>
            </w:r>
          </w:p>
          <w:p w14:paraId="344DB62C" w14:textId="77777777" w:rsidR="00E03075" w:rsidRPr="00C30D76" w:rsidRDefault="00E03075" w:rsidP="00E03075">
            <w:pPr>
              <w:jc w:val="both"/>
              <w:rPr>
                <w:rFonts w:ascii="標楷體" w:eastAsia="標楷體" w:hAnsi="標楷體"/>
                <w:color w:val="000000"/>
                <w:sz w:val="20"/>
                <w:szCs w:val="20"/>
              </w:rPr>
            </w:pPr>
            <w:r w:rsidRPr="00C30D76">
              <w:rPr>
                <w:rFonts w:ascii="標楷體" w:eastAsia="標楷體" w:hAnsi="標楷體" w:hint="eastAsia"/>
                <w:color w:val="000000"/>
                <w:sz w:val="20"/>
                <w:szCs w:val="20"/>
              </w:rPr>
              <w:t>人E3了解每個人需求的不同，並討論與遵守團體的規則。</w:t>
            </w:r>
          </w:p>
          <w:p w14:paraId="245295F8" w14:textId="594B5C3B" w:rsidR="00E03075" w:rsidRPr="00C30D76" w:rsidRDefault="00E03075" w:rsidP="00E03075">
            <w:pPr>
              <w:jc w:val="both"/>
              <w:rPr>
                <w:rFonts w:ascii="標楷體" w:eastAsia="標楷體" w:hAnsi="標楷體"/>
                <w:color w:val="000000"/>
                <w:sz w:val="20"/>
                <w:szCs w:val="20"/>
              </w:rPr>
            </w:pPr>
            <w:r>
              <w:rPr>
                <w:rFonts w:ascii="標楷體" w:eastAsia="標楷體" w:hAnsi="標楷體" w:hint="eastAsia"/>
                <w:color w:val="000000"/>
                <w:sz w:val="20"/>
                <w:szCs w:val="20"/>
              </w:rPr>
              <w:lastRenderedPageBreak/>
              <w:t>【性別平等教育】</w:t>
            </w:r>
          </w:p>
          <w:p w14:paraId="1390777C" w14:textId="0F5018B9" w:rsidR="00E03075" w:rsidRPr="008A3824" w:rsidRDefault="00E03075" w:rsidP="00E03075">
            <w:pPr>
              <w:jc w:val="both"/>
              <w:rPr>
                <w:rFonts w:ascii="標楷體" w:eastAsia="標楷體" w:hAnsi="標楷體"/>
              </w:rPr>
            </w:pPr>
            <w:r w:rsidRPr="00C30D76">
              <w:rPr>
                <w:rFonts w:ascii="標楷體" w:eastAsia="標楷體" w:hAnsi="標楷體" w:hint="eastAsia"/>
                <w:color w:val="000000"/>
                <w:sz w:val="20"/>
                <w:szCs w:val="20"/>
              </w:rPr>
              <w:t>性E11培養性別間合宜表達情感的能力。</w:t>
            </w:r>
          </w:p>
        </w:tc>
      </w:tr>
      <w:tr w:rsidR="00E03075" w:rsidRPr="008A3824" w14:paraId="1C22B458" w14:textId="77777777" w:rsidTr="00CC7E87">
        <w:tc>
          <w:tcPr>
            <w:tcW w:w="1526" w:type="dxa"/>
            <w:shd w:val="clear" w:color="auto" w:fill="FFFFFF" w:themeFill="background1"/>
            <w:vAlign w:val="center"/>
          </w:tcPr>
          <w:p w14:paraId="351F7840" w14:textId="77777777" w:rsidR="00E03075" w:rsidRPr="009E0150" w:rsidRDefault="00E03075" w:rsidP="00E03075">
            <w:pPr>
              <w:spacing w:line="240" w:lineRule="exact"/>
              <w:contextualSpacing/>
              <w:jc w:val="center"/>
              <w:rPr>
                <w:rFonts w:ascii="標楷體" w:eastAsia="標楷體" w:hAnsi="標楷體"/>
                <w:color w:val="000000" w:themeColor="text1"/>
                <w:sz w:val="18"/>
                <w:szCs w:val="18"/>
              </w:rPr>
            </w:pPr>
            <w:r w:rsidRPr="009E0150">
              <w:rPr>
                <w:rFonts w:ascii="標楷體" w:eastAsia="標楷體" w:hAnsi="標楷體" w:hint="eastAsia"/>
                <w:color w:val="000000" w:themeColor="text1"/>
                <w:sz w:val="18"/>
                <w:szCs w:val="18"/>
              </w:rPr>
              <w:lastRenderedPageBreak/>
              <w:t>二</w:t>
            </w:r>
          </w:p>
          <w:p w14:paraId="1354F636" w14:textId="77777777" w:rsidR="00E03075" w:rsidRPr="009E0150" w:rsidRDefault="00E03075" w:rsidP="00E03075">
            <w:pPr>
              <w:spacing w:line="240" w:lineRule="exact"/>
              <w:contextualSpacing/>
              <w:jc w:val="center"/>
              <w:rPr>
                <w:rFonts w:ascii="標楷體" w:eastAsia="標楷體" w:hAnsi="標楷體"/>
                <w:color w:val="000000" w:themeColor="text1"/>
                <w:sz w:val="18"/>
                <w:szCs w:val="18"/>
              </w:rPr>
            </w:pPr>
            <w:r w:rsidRPr="009E0150">
              <w:rPr>
                <w:rFonts w:ascii="標楷體" w:eastAsia="標楷體" w:hAnsi="標楷體" w:hint="eastAsia"/>
                <w:color w:val="000000" w:themeColor="text1"/>
                <w:sz w:val="18"/>
                <w:szCs w:val="18"/>
              </w:rPr>
              <w:t>9/3</w:t>
            </w:r>
          </w:p>
          <w:p w14:paraId="3D76299E" w14:textId="77777777" w:rsidR="00E03075" w:rsidRPr="009E0150" w:rsidRDefault="00E03075" w:rsidP="00E03075">
            <w:pPr>
              <w:spacing w:line="240" w:lineRule="exact"/>
              <w:contextualSpacing/>
              <w:jc w:val="center"/>
              <w:rPr>
                <w:rFonts w:ascii="標楷體" w:eastAsia="標楷體" w:hAnsi="標楷體"/>
                <w:color w:val="000000" w:themeColor="text1"/>
                <w:sz w:val="18"/>
                <w:szCs w:val="18"/>
              </w:rPr>
            </w:pPr>
            <w:r w:rsidRPr="009E0150">
              <w:rPr>
                <w:rFonts w:ascii="標楷體" w:eastAsia="標楷體" w:hAnsi="標楷體" w:hint="eastAsia"/>
                <w:color w:val="000000" w:themeColor="text1"/>
                <w:sz w:val="18"/>
                <w:szCs w:val="18"/>
              </w:rPr>
              <w:t>|</w:t>
            </w:r>
          </w:p>
          <w:p w14:paraId="7A2BE78A" w14:textId="79276E7B" w:rsidR="00E03075" w:rsidRPr="00D86C0A" w:rsidRDefault="00E03075" w:rsidP="00E03075">
            <w:pPr>
              <w:jc w:val="center"/>
              <w:rPr>
                <w:rFonts w:ascii="標楷體" w:eastAsia="標楷體" w:hAnsi="標楷體"/>
                <w:sz w:val="20"/>
                <w:szCs w:val="20"/>
              </w:rPr>
            </w:pPr>
            <w:r w:rsidRPr="009E0150">
              <w:rPr>
                <w:rFonts w:ascii="標楷體" w:eastAsia="標楷體" w:hAnsi="標楷體" w:hint="eastAsia"/>
                <w:color w:val="000000" w:themeColor="text1"/>
                <w:sz w:val="18"/>
                <w:szCs w:val="18"/>
              </w:rPr>
              <w:t>9/9</w:t>
            </w:r>
          </w:p>
        </w:tc>
        <w:tc>
          <w:tcPr>
            <w:tcW w:w="2426" w:type="dxa"/>
            <w:gridSpan w:val="2"/>
            <w:vAlign w:val="center"/>
          </w:tcPr>
          <w:p w14:paraId="25C68887" w14:textId="77777777" w:rsidR="00E03075" w:rsidRPr="00C30D76" w:rsidRDefault="00E03075" w:rsidP="00E03075">
            <w:pPr>
              <w:spacing w:line="240" w:lineRule="exact"/>
              <w:jc w:val="center"/>
              <w:rPr>
                <w:rFonts w:ascii="標楷體" w:eastAsia="標楷體" w:hAnsi="標楷體"/>
                <w:color w:val="000000"/>
                <w:sz w:val="20"/>
                <w:szCs w:val="20"/>
              </w:rPr>
            </w:pPr>
            <w:r w:rsidRPr="00C30D76">
              <w:rPr>
                <w:rFonts w:ascii="標楷體" w:eastAsia="標楷體" w:hAnsi="標楷體" w:hint="eastAsia"/>
                <w:color w:val="000000"/>
                <w:sz w:val="20"/>
                <w:szCs w:val="20"/>
              </w:rPr>
              <w:t>一、當我們同在一起</w:t>
            </w:r>
          </w:p>
          <w:p w14:paraId="79F47B00" w14:textId="4C7064AE" w:rsidR="00E03075" w:rsidRPr="008A3824" w:rsidRDefault="00E03075" w:rsidP="00E03075">
            <w:pPr>
              <w:jc w:val="center"/>
              <w:rPr>
                <w:rFonts w:ascii="標楷體" w:eastAsia="標楷體" w:hAnsi="標楷體"/>
              </w:rPr>
            </w:pPr>
            <w:r w:rsidRPr="00C30D76">
              <w:rPr>
                <w:rFonts w:ascii="標楷體" w:eastAsia="標楷體" w:hAnsi="標楷體" w:hint="eastAsia"/>
                <w:color w:val="000000"/>
                <w:sz w:val="20"/>
                <w:szCs w:val="20"/>
              </w:rPr>
              <w:t>1.認識你我他</w:t>
            </w:r>
          </w:p>
        </w:tc>
        <w:tc>
          <w:tcPr>
            <w:tcW w:w="834" w:type="dxa"/>
            <w:vAlign w:val="center"/>
          </w:tcPr>
          <w:p w14:paraId="25A972A8" w14:textId="274A5656" w:rsidR="00E03075" w:rsidRPr="008A3824" w:rsidRDefault="00E03075" w:rsidP="00E03075">
            <w:pPr>
              <w:jc w:val="center"/>
              <w:rPr>
                <w:rFonts w:ascii="標楷體" w:eastAsia="標楷體" w:hAnsi="標楷體"/>
              </w:rPr>
            </w:pPr>
            <w:r>
              <w:rPr>
                <w:rFonts w:ascii="標楷體" w:eastAsia="標楷體" w:hAnsi="標楷體" w:hint="eastAsia"/>
              </w:rPr>
              <w:t>2</w:t>
            </w:r>
          </w:p>
        </w:tc>
        <w:tc>
          <w:tcPr>
            <w:tcW w:w="2712" w:type="dxa"/>
            <w:gridSpan w:val="2"/>
          </w:tcPr>
          <w:p w14:paraId="24BDF252" w14:textId="44691A16" w:rsidR="00E03075" w:rsidRPr="008A3824" w:rsidRDefault="00E03075" w:rsidP="00E03075">
            <w:pPr>
              <w:jc w:val="both"/>
              <w:rPr>
                <w:rFonts w:ascii="標楷體" w:eastAsia="標楷體" w:hAnsi="標楷體"/>
              </w:rPr>
            </w:pPr>
            <w:r w:rsidRPr="00C30D76">
              <w:rPr>
                <w:rFonts w:ascii="標楷體" w:eastAsia="標楷體" w:hAnsi="標楷體" w:hint="eastAsia"/>
                <w:color w:val="000000"/>
                <w:sz w:val="20"/>
                <w:szCs w:val="20"/>
              </w:rPr>
              <w:t>◆參與團隊活動，覺察，團隊合作的意義和重要性。並能用實際行動感謝團隊成員。</w:t>
            </w:r>
          </w:p>
        </w:tc>
        <w:tc>
          <w:tcPr>
            <w:tcW w:w="1966" w:type="dxa"/>
            <w:gridSpan w:val="3"/>
            <w:tcBorders>
              <w:left w:val="single" w:sz="4" w:space="0" w:color="auto"/>
            </w:tcBorders>
          </w:tcPr>
          <w:p w14:paraId="13D91708" w14:textId="5B145590" w:rsidR="00E03075" w:rsidRPr="008A3824" w:rsidRDefault="00E03075" w:rsidP="00E03075">
            <w:pPr>
              <w:jc w:val="both"/>
              <w:rPr>
                <w:rFonts w:ascii="標楷體" w:eastAsia="標楷體" w:hAnsi="標楷體"/>
              </w:rPr>
            </w:pPr>
            <w:r w:rsidRPr="00C30D76">
              <w:rPr>
                <w:rFonts w:ascii="標楷體" w:eastAsia="標楷體" w:hAnsi="標楷體" w:hint="eastAsia"/>
                <w:color w:val="000000"/>
                <w:sz w:val="20"/>
                <w:szCs w:val="20"/>
              </w:rPr>
              <w:t>2b-II-1體會團隊合作的意義，並能關懷團隊的成員。</w:t>
            </w:r>
          </w:p>
        </w:tc>
        <w:tc>
          <w:tcPr>
            <w:tcW w:w="2126" w:type="dxa"/>
            <w:tcBorders>
              <w:left w:val="single" w:sz="4" w:space="0" w:color="auto"/>
            </w:tcBorders>
          </w:tcPr>
          <w:p w14:paraId="36234B42" w14:textId="77777777" w:rsidR="00E03075" w:rsidRPr="00C30D76" w:rsidRDefault="00E03075" w:rsidP="00E03075">
            <w:pPr>
              <w:jc w:val="both"/>
              <w:rPr>
                <w:rFonts w:ascii="標楷體" w:eastAsia="標楷體" w:hAnsi="標楷體"/>
                <w:color w:val="000000"/>
                <w:sz w:val="20"/>
                <w:szCs w:val="20"/>
              </w:rPr>
            </w:pPr>
            <w:r w:rsidRPr="00C30D76">
              <w:rPr>
                <w:rFonts w:ascii="標楷體" w:eastAsia="標楷體" w:hAnsi="標楷體" w:hint="eastAsia"/>
                <w:color w:val="000000"/>
                <w:sz w:val="20"/>
                <w:szCs w:val="20"/>
              </w:rPr>
              <w:t>Bb-II-1團隊合作的意義與重要性。</w:t>
            </w:r>
          </w:p>
          <w:p w14:paraId="030AE392" w14:textId="77777777" w:rsidR="00E03075" w:rsidRPr="00C30D76" w:rsidRDefault="00E03075" w:rsidP="00E03075">
            <w:pPr>
              <w:jc w:val="both"/>
              <w:rPr>
                <w:rFonts w:ascii="標楷體" w:eastAsia="標楷體" w:hAnsi="標楷體"/>
                <w:color w:val="000000"/>
                <w:sz w:val="20"/>
                <w:szCs w:val="20"/>
              </w:rPr>
            </w:pPr>
            <w:r w:rsidRPr="00C30D76">
              <w:rPr>
                <w:rFonts w:ascii="標楷體" w:eastAsia="標楷體" w:hAnsi="標楷體" w:hint="eastAsia"/>
                <w:color w:val="000000"/>
                <w:sz w:val="20"/>
                <w:szCs w:val="20"/>
              </w:rPr>
              <w:t>Bb-II-2關懷團隊成員的行動。</w:t>
            </w:r>
          </w:p>
          <w:p w14:paraId="6EE74699" w14:textId="53C8FB2E" w:rsidR="00E03075" w:rsidRPr="008A3824" w:rsidRDefault="00E03075" w:rsidP="00E03075">
            <w:pPr>
              <w:jc w:val="both"/>
              <w:rPr>
                <w:rFonts w:ascii="標楷體" w:eastAsia="標楷體" w:hAnsi="標楷體"/>
              </w:rPr>
            </w:pPr>
            <w:r w:rsidRPr="00C30D76">
              <w:rPr>
                <w:rFonts w:ascii="標楷體" w:eastAsia="標楷體" w:hAnsi="標楷體" w:hint="eastAsia"/>
                <w:color w:val="000000"/>
                <w:sz w:val="20"/>
                <w:szCs w:val="20"/>
              </w:rPr>
              <w:t>Bb-II-3團體活動的參與態度。</w:t>
            </w:r>
          </w:p>
        </w:tc>
        <w:tc>
          <w:tcPr>
            <w:tcW w:w="1295" w:type="dxa"/>
          </w:tcPr>
          <w:p w14:paraId="0ED12B94" w14:textId="77777777" w:rsidR="00E03075" w:rsidRPr="00C30D76" w:rsidRDefault="00E03075" w:rsidP="00E03075">
            <w:pPr>
              <w:jc w:val="both"/>
              <w:rPr>
                <w:rFonts w:ascii="標楷體" w:eastAsia="標楷體" w:hAnsi="標楷體"/>
                <w:color w:val="000000"/>
                <w:sz w:val="20"/>
                <w:szCs w:val="20"/>
              </w:rPr>
            </w:pPr>
            <w:r w:rsidRPr="00C30D76">
              <w:rPr>
                <w:rFonts w:ascii="標楷體" w:eastAsia="標楷體" w:hAnsi="標楷體" w:hint="eastAsia"/>
                <w:color w:val="000000"/>
                <w:sz w:val="20"/>
                <w:szCs w:val="20"/>
              </w:rPr>
              <w:t>口語評量</w:t>
            </w:r>
          </w:p>
          <w:p w14:paraId="541FE351" w14:textId="0981935A" w:rsidR="00E03075" w:rsidRPr="008A3824" w:rsidRDefault="00E03075" w:rsidP="00E03075">
            <w:pPr>
              <w:jc w:val="both"/>
              <w:rPr>
                <w:rFonts w:ascii="標楷體" w:eastAsia="標楷體" w:hAnsi="標楷體"/>
              </w:rPr>
            </w:pPr>
            <w:r w:rsidRPr="00C30D76">
              <w:rPr>
                <w:rFonts w:ascii="標楷體" w:eastAsia="標楷體" w:hAnsi="標楷體" w:hint="eastAsia"/>
                <w:color w:val="000000"/>
                <w:sz w:val="20"/>
                <w:szCs w:val="20"/>
              </w:rPr>
              <w:t>實作評量</w:t>
            </w:r>
          </w:p>
        </w:tc>
        <w:tc>
          <w:tcPr>
            <w:tcW w:w="1984" w:type="dxa"/>
          </w:tcPr>
          <w:p w14:paraId="4AFE9B38" w14:textId="1F794DF5" w:rsidR="00E03075" w:rsidRPr="00C30D76" w:rsidRDefault="00E03075" w:rsidP="00E03075">
            <w:pPr>
              <w:jc w:val="both"/>
              <w:rPr>
                <w:rFonts w:ascii="標楷體" w:eastAsia="標楷體" w:hAnsi="標楷體"/>
                <w:color w:val="000000"/>
                <w:sz w:val="20"/>
                <w:szCs w:val="20"/>
              </w:rPr>
            </w:pPr>
            <w:r>
              <w:rPr>
                <w:rFonts w:ascii="標楷體" w:eastAsia="標楷體" w:hAnsi="標楷體" w:hint="eastAsia"/>
                <w:color w:val="000000"/>
                <w:sz w:val="20"/>
                <w:szCs w:val="20"/>
              </w:rPr>
              <w:t>【人權教育】</w:t>
            </w:r>
          </w:p>
          <w:p w14:paraId="24957DAD" w14:textId="77777777" w:rsidR="00E03075" w:rsidRPr="00C30D76" w:rsidRDefault="00E03075" w:rsidP="00E03075">
            <w:pPr>
              <w:jc w:val="both"/>
              <w:rPr>
                <w:rFonts w:ascii="標楷體" w:eastAsia="標楷體" w:hAnsi="標楷體"/>
                <w:color w:val="000000"/>
                <w:sz w:val="20"/>
                <w:szCs w:val="20"/>
              </w:rPr>
            </w:pPr>
            <w:r w:rsidRPr="00C30D76">
              <w:rPr>
                <w:rFonts w:ascii="標楷體" w:eastAsia="標楷體" w:hAnsi="標楷體" w:hint="eastAsia"/>
                <w:color w:val="000000"/>
                <w:sz w:val="20"/>
                <w:szCs w:val="20"/>
              </w:rPr>
              <w:t>人E3了解每個人需求的不同，並討論與遵守團體的規則。</w:t>
            </w:r>
          </w:p>
          <w:p w14:paraId="16031085" w14:textId="3DCCF49F" w:rsidR="00E03075" w:rsidRPr="00C30D76" w:rsidRDefault="00E03075" w:rsidP="00E03075">
            <w:pPr>
              <w:jc w:val="both"/>
              <w:rPr>
                <w:rFonts w:ascii="標楷體" w:eastAsia="標楷體" w:hAnsi="標楷體"/>
                <w:color w:val="000000"/>
                <w:sz w:val="20"/>
                <w:szCs w:val="20"/>
              </w:rPr>
            </w:pPr>
            <w:r>
              <w:rPr>
                <w:rFonts w:ascii="標楷體" w:eastAsia="標楷體" w:hAnsi="標楷體" w:hint="eastAsia"/>
                <w:color w:val="000000"/>
                <w:sz w:val="20"/>
                <w:szCs w:val="20"/>
              </w:rPr>
              <w:t>【性別平等教育】</w:t>
            </w:r>
          </w:p>
          <w:p w14:paraId="66606C2C" w14:textId="0E9D7A6A" w:rsidR="00E03075" w:rsidRPr="008A3824" w:rsidRDefault="00E03075" w:rsidP="00E03075">
            <w:pPr>
              <w:jc w:val="both"/>
              <w:rPr>
                <w:rFonts w:ascii="標楷體" w:eastAsia="標楷體" w:hAnsi="標楷體"/>
              </w:rPr>
            </w:pPr>
            <w:r w:rsidRPr="00C30D76">
              <w:rPr>
                <w:rFonts w:ascii="標楷體" w:eastAsia="標楷體" w:hAnsi="標楷體" w:hint="eastAsia"/>
                <w:color w:val="000000"/>
                <w:sz w:val="20"/>
                <w:szCs w:val="20"/>
              </w:rPr>
              <w:t>性E11培養性別間合宜表達情感的能力。</w:t>
            </w:r>
          </w:p>
        </w:tc>
      </w:tr>
      <w:tr w:rsidR="00E03075" w:rsidRPr="008A3824" w14:paraId="1BD2508C" w14:textId="77777777" w:rsidTr="00CC7E87">
        <w:tc>
          <w:tcPr>
            <w:tcW w:w="1526" w:type="dxa"/>
            <w:shd w:val="clear" w:color="auto" w:fill="FFFFFF" w:themeFill="background1"/>
            <w:vAlign w:val="center"/>
          </w:tcPr>
          <w:p w14:paraId="6F74FA7C" w14:textId="77777777" w:rsidR="00E03075" w:rsidRPr="009E0150" w:rsidRDefault="00E03075" w:rsidP="00E03075">
            <w:pPr>
              <w:spacing w:line="240" w:lineRule="exact"/>
              <w:contextualSpacing/>
              <w:jc w:val="center"/>
              <w:rPr>
                <w:rFonts w:ascii="標楷體" w:eastAsia="標楷體" w:hAnsi="標楷體"/>
                <w:color w:val="000000" w:themeColor="text1"/>
                <w:sz w:val="18"/>
                <w:szCs w:val="18"/>
              </w:rPr>
            </w:pPr>
            <w:r w:rsidRPr="009E0150">
              <w:rPr>
                <w:rFonts w:ascii="標楷體" w:eastAsia="標楷體" w:hAnsi="標楷體" w:hint="eastAsia"/>
                <w:color w:val="000000" w:themeColor="text1"/>
                <w:sz w:val="18"/>
                <w:szCs w:val="18"/>
              </w:rPr>
              <w:t>三</w:t>
            </w:r>
          </w:p>
          <w:p w14:paraId="75BA66F2" w14:textId="77777777" w:rsidR="00E03075" w:rsidRPr="009E0150" w:rsidRDefault="00E03075" w:rsidP="00E03075">
            <w:pPr>
              <w:spacing w:line="240" w:lineRule="exact"/>
              <w:contextualSpacing/>
              <w:jc w:val="center"/>
              <w:rPr>
                <w:rFonts w:ascii="標楷體" w:eastAsia="標楷體" w:hAnsi="標楷體"/>
                <w:color w:val="000000" w:themeColor="text1"/>
                <w:sz w:val="18"/>
                <w:szCs w:val="18"/>
              </w:rPr>
            </w:pPr>
            <w:r w:rsidRPr="009E0150">
              <w:rPr>
                <w:rFonts w:ascii="標楷體" w:eastAsia="標楷體" w:hAnsi="標楷體" w:hint="eastAsia"/>
                <w:color w:val="000000" w:themeColor="text1"/>
                <w:sz w:val="18"/>
                <w:szCs w:val="18"/>
              </w:rPr>
              <w:t>9/10</w:t>
            </w:r>
          </w:p>
          <w:p w14:paraId="0B0C5485" w14:textId="77777777" w:rsidR="00E03075" w:rsidRPr="009E0150" w:rsidRDefault="00E03075" w:rsidP="00E03075">
            <w:pPr>
              <w:spacing w:line="240" w:lineRule="exact"/>
              <w:contextualSpacing/>
              <w:jc w:val="center"/>
              <w:rPr>
                <w:rFonts w:ascii="標楷體" w:eastAsia="標楷體" w:hAnsi="標楷體"/>
                <w:color w:val="000000" w:themeColor="text1"/>
                <w:sz w:val="18"/>
                <w:szCs w:val="18"/>
              </w:rPr>
            </w:pPr>
            <w:r w:rsidRPr="009E0150">
              <w:rPr>
                <w:rFonts w:ascii="標楷體" w:eastAsia="標楷體" w:hAnsi="標楷體" w:hint="eastAsia"/>
                <w:color w:val="000000" w:themeColor="text1"/>
                <w:sz w:val="18"/>
                <w:szCs w:val="18"/>
              </w:rPr>
              <w:t>|</w:t>
            </w:r>
          </w:p>
          <w:p w14:paraId="23951C5B" w14:textId="73131681" w:rsidR="00E03075" w:rsidRPr="00D86C0A" w:rsidRDefault="00E03075" w:rsidP="00E03075">
            <w:pPr>
              <w:jc w:val="center"/>
              <w:rPr>
                <w:rFonts w:ascii="標楷體" w:eastAsia="標楷體" w:hAnsi="標楷體"/>
                <w:sz w:val="20"/>
                <w:szCs w:val="20"/>
              </w:rPr>
            </w:pPr>
            <w:r w:rsidRPr="009E0150">
              <w:rPr>
                <w:rFonts w:ascii="標楷體" w:eastAsia="標楷體" w:hAnsi="標楷體" w:hint="eastAsia"/>
                <w:color w:val="000000" w:themeColor="text1"/>
                <w:sz w:val="18"/>
                <w:szCs w:val="18"/>
              </w:rPr>
              <w:t>9/16</w:t>
            </w:r>
          </w:p>
        </w:tc>
        <w:tc>
          <w:tcPr>
            <w:tcW w:w="2426" w:type="dxa"/>
            <w:gridSpan w:val="2"/>
            <w:vAlign w:val="center"/>
          </w:tcPr>
          <w:p w14:paraId="0ED3458D" w14:textId="77777777" w:rsidR="00E03075" w:rsidRPr="00C30D76" w:rsidRDefault="00E03075" w:rsidP="00E03075">
            <w:pPr>
              <w:spacing w:line="240" w:lineRule="exact"/>
              <w:jc w:val="center"/>
              <w:rPr>
                <w:rFonts w:ascii="標楷體" w:eastAsia="標楷體" w:hAnsi="標楷體"/>
                <w:color w:val="000000"/>
                <w:sz w:val="20"/>
                <w:szCs w:val="20"/>
              </w:rPr>
            </w:pPr>
            <w:r w:rsidRPr="00C30D76">
              <w:rPr>
                <w:rFonts w:ascii="標楷體" w:eastAsia="標楷體" w:hAnsi="標楷體" w:cs="DFLiHei-Lt-HK-BF" w:hint="eastAsia"/>
                <w:color w:val="000000"/>
                <w:sz w:val="20"/>
                <w:szCs w:val="20"/>
              </w:rPr>
              <w:t>一、當我們同在一起</w:t>
            </w:r>
          </w:p>
          <w:p w14:paraId="6249275C" w14:textId="5A1FD9A2" w:rsidR="00E03075" w:rsidRPr="00A551D4" w:rsidRDefault="00E03075" w:rsidP="00E03075">
            <w:pPr>
              <w:jc w:val="center"/>
              <w:rPr>
                <w:rFonts w:ascii="標楷體" w:eastAsia="標楷體" w:hAnsi="標楷體" w:cs="Arial Unicode MS"/>
              </w:rPr>
            </w:pPr>
            <w:r w:rsidRPr="00C30D76">
              <w:rPr>
                <w:rFonts w:ascii="標楷體" w:eastAsia="標楷體" w:hAnsi="標楷體" w:hint="eastAsia"/>
                <w:color w:val="000000"/>
                <w:sz w:val="20"/>
                <w:szCs w:val="20"/>
              </w:rPr>
              <w:t>2.共同的任務</w:t>
            </w:r>
          </w:p>
        </w:tc>
        <w:tc>
          <w:tcPr>
            <w:tcW w:w="834" w:type="dxa"/>
            <w:vAlign w:val="center"/>
          </w:tcPr>
          <w:p w14:paraId="0B145499" w14:textId="69DEDA7C" w:rsidR="00E03075" w:rsidRPr="003F512E" w:rsidRDefault="00E03075" w:rsidP="00E03075">
            <w:pPr>
              <w:jc w:val="center"/>
              <w:rPr>
                <w:rFonts w:ascii="標楷體" w:eastAsia="標楷體" w:hAnsi="標楷體"/>
              </w:rPr>
            </w:pPr>
            <w:r>
              <w:rPr>
                <w:rFonts w:ascii="標楷體" w:eastAsia="標楷體" w:hAnsi="標楷體" w:hint="eastAsia"/>
              </w:rPr>
              <w:t>2</w:t>
            </w:r>
          </w:p>
        </w:tc>
        <w:tc>
          <w:tcPr>
            <w:tcW w:w="2712" w:type="dxa"/>
            <w:gridSpan w:val="2"/>
          </w:tcPr>
          <w:p w14:paraId="0F1AA58C" w14:textId="77777777" w:rsidR="00E03075" w:rsidRPr="00C30D76" w:rsidRDefault="00E03075" w:rsidP="00E03075">
            <w:pPr>
              <w:jc w:val="both"/>
              <w:rPr>
                <w:rFonts w:ascii="標楷體" w:eastAsia="標楷體" w:hAnsi="標楷體"/>
                <w:color w:val="000000"/>
                <w:sz w:val="20"/>
                <w:szCs w:val="20"/>
              </w:rPr>
            </w:pPr>
            <w:r w:rsidRPr="00C30D76">
              <w:rPr>
                <w:rFonts w:ascii="標楷體" w:eastAsia="標楷體" w:hAnsi="標楷體" w:hint="eastAsia"/>
                <w:color w:val="000000"/>
                <w:sz w:val="20"/>
                <w:szCs w:val="20"/>
              </w:rPr>
              <w:t>◆透過執行團隊任務的過程</w:t>
            </w:r>
          </w:p>
          <w:p w14:paraId="4C40C4F8" w14:textId="0C4DA063" w:rsidR="00E03075" w:rsidRPr="006078B9" w:rsidRDefault="00E03075" w:rsidP="00E03075">
            <w:pPr>
              <w:jc w:val="both"/>
              <w:rPr>
                <w:rFonts w:ascii="標楷體" w:eastAsia="標楷體" w:hAnsi="標楷體"/>
              </w:rPr>
            </w:pPr>
            <w:r w:rsidRPr="00C30D76">
              <w:rPr>
                <w:rFonts w:ascii="標楷體" w:eastAsia="標楷體" w:hAnsi="標楷體" w:hint="eastAsia"/>
                <w:color w:val="000000"/>
                <w:sz w:val="20"/>
                <w:szCs w:val="20"/>
              </w:rPr>
              <w:t>覺察遵守紀律、尊重他人與重視榮譽的重要性，並省思自己參與團隊活動的態度。</w:t>
            </w:r>
          </w:p>
        </w:tc>
        <w:tc>
          <w:tcPr>
            <w:tcW w:w="1966" w:type="dxa"/>
            <w:gridSpan w:val="3"/>
            <w:tcBorders>
              <w:left w:val="single" w:sz="4" w:space="0" w:color="auto"/>
            </w:tcBorders>
          </w:tcPr>
          <w:p w14:paraId="1A100075" w14:textId="6058F4D2" w:rsidR="00E03075" w:rsidRPr="006078B9" w:rsidRDefault="00E03075" w:rsidP="00E03075">
            <w:pPr>
              <w:jc w:val="both"/>
              <w:rPr>
                <w:rFonts w:ascii="標楷體" w:eastAsia="標楷體" w:hAnsi="標楷體"/>
              </w:rPr>
            </w:pPr>
            <w:r w:rsidRPr="00C30D76">
              <w:rPr>
                <w:rFonts w:ascii="標楷體" w:eastAsia="標楷體" w:hAnsi="標楷體" w:hint="eastAsia"/>
                <w:color w:val="000000"/>
                <w:sz w:val="20"/>
                <w:szCs w:val="20"/>
              </w:rPr>
              <w:t>2b-II-2「參加團體活動，遵守紀律、重視榮譽感，並展現負責的態度。」</w:t>
            </w:r>
          </w:p>
        </w:tc>
        <w:tc>
          <w:tcPr>
            <w:tcW w:w="2126" w:type="dxa"/>
            <w:tcBorders>
              <w:left w:val="single" w:sz="4" w:space="0" w:color="auto"/>
            </w:tcBorders>
          </w:tcPr>
          <w:p w14:paraId="4FB4F65A" w14:textId="77777777" w:rsidR="00E03075" w:rsidRPr="00C30D76" w:rsidRDefault="00E03075" w:rsidP="00E03075">
            <w:pPr>
              <w:jc w:val="both"/>
              <w:rPr>
                <w:rFonts w:ascii="標楷體" w:eastAsia="標楷體" w:hAnsi="標楷體"/>
                <w:color w:val="000000"/>
                <w:sz w:val="20"/>
                <w:szCs w:val="20"/>
              </w:rPr>
            </w:pPr>
            <w:r w:rsidRPr="00C30D76">
              <w:rPr>
                <w:rFonts w:ascii="標楷體" w:eastAsia="標楷體" w:hAnsi="標楷體" w:hint="eastAsia"/>
                <w:color w:val="000000"/>
                <w:sz w:val="20"/>
                <w:szCs w:val="20"/>
              </w:rPr>
              <w:t>Bb-II-1團隊合作的意義與重要性</w:t>
            </w:r>
          </w:p>
          <w:p w14:paraId="6C5BC145" w14:textId="77777777" w:rsidR="00E03075" w:rsidRPr="00C30D76" w:rsidRDefault="00E03075" w:rsidP="00E03075">
            <w:pPr>
              <w:jc w:val="both"/>
              <w:rPr>
                <w:rFonts w:ascii="標楷體" w:eastAsia="標楷體" w:hAnsi="標楷體"/>
                <w:color w:val="000000"/>
                <w:sz w:val="20"/>
                <w:szCs w:val="20"/>
              </w:rPr>
            </w:pPr>
            <w:r w:rsidRPr="00C30D76">
              <w:rPr>
                <w:rFonts w:ascii="標楷體" w:eastAsia="標楷體" w:hAnsi="標楷體" w:hint="eastAsia"/>
                <w:color w:val="000000"/>
                <w:sz w:val="20"/>
                <w:szCs w:val="20"/>
              </w:rPr>
              <w:t>Bb-II-2關懷團隊成員的行動。</w:t>
            </w:r>
          </w:p>
          <w:p w14:paraId="52905825" w14:textId="17126775" w:rsidR="00E03075" w:rsidRPr="006078B9" w:rsidRDefault="00E03075" w:rsidP="00E03075">
            <w:pPr>
              <w:jc w:val="both"/>
              <w:rPr>
                <w:rFonts w:ascii="標楷體" w:eastAsia="標楷體" w:hAnsi="標楷體"/>
              </w:rPr>
            </w:pPr>
            <w:r w:rsidRPr="00C30D76">
              <w:rPr>
                <w:rFonts w:ascii="標楷體" w:eastAsia="標楷體" w:hAnsi="標楷體" w:hint="eastAsia"/>
                <w:color w:val="000000"/>
                <w:sz w:val="20"/>
                <w:szCs w:val="20"/>
              </w:rPr>
              <w:t>Bb-II-3團體活動的參與態度。</w:t>
            </w:r>
          </w:p>
        </w:tc>
        <w:tc>
          <w:tcPr>
            <w:tcW w:w="1295" w:type="dxa"/>
          </w:tcPr>
          <w:p w14:paraId="4A6DDB8C" w14:textId="77777777" w:rsidR="00E03075" w:rsidRPr="00C30D76" w:rsidRDefault="00E03075" w:rsidP="00E03075">
            <w:pPr>
              <w:jc w:val="both"/>
              <w:rPr>
                <w:rFonts w:ascii="標楷體" w:eastAsia="標楷體" w:hAnsi="標楷體"/>
                <w:color w:val="000000"/>
                <w:sz w:val="20"/>
                <w:szCs w:val="20"/>
              </w:rPr>
            </w:pPr>
            <w:r w:rsidRPr="00C30D76">
              <w:rPr>
                <w:rFonts w:ascii="標楷體" w:eastAsia="標楷體" w:hAnsi="標楷體" w:hint="eastAsia"/>
                <w:color w:val="000000"/>
                <w:sz w:val="20"/>
                <w:szCs w:val="20"/>
              </w:rPr>
              <w:t>口語評量</w:t>
            </w:r>
          </w:p>
          <w:p w14:paraId="738C55AF" w14:textId="77777777" w:rsidR="00E03075" w:rsidRPr="00C30D76" w:rsidRDefault="00E03075" w:rsidP="00E03075">
            <w:pPr>
              <w:jc w:val="both"/>
              <w:rPr>
                <w:rFonts w:ascii="標楷體" w:eastAsia="標楷體" w:hAnsi="標楷體"/>
                <w:color w:val="000000"/>
                <w:sz w:val="20"/>
                <w:szCs w:val="20"/>
              </w:rPr>
            </w:pPr>
            <w:r w:rsidRPr="00C30D76">
              <w:rPr>
                <w:rFonts w:ascii="標楷體" w:eastAsia="標楷體" w:hAnsi="標楷體" w:hint="eastAsia"/>
                <w:color w:val="000000"/>
                <w:sz w:val="20"/>
                <w:szCs w:val="20"/>
              </w:rPr>
              <w:t>實作評量</w:t>
            </w:r>
          </w:p>
          <w:p w14:paraId="22143FCC" w14:textId="69C013E2" w:rsidR="00E03075" w:rsidRPr="00A551D4" w:rsidRDefault="00E03075" w:rsidP="00E03075">
            <w:pPr>
              <w:jc w:val="both"/>
              <w:rPr>
                <w:rFonts w:ascii="標楷體" w:eastAsia="標楷體" w:hAnsi="標楷體" w:cs="Arial Unicode MS"/>
              </w:rPr>
            </w:pPr>
            <w:r w:rsidRPr="00C30D76">
              <w:rPr>
                <w:rFonts w:ascii="標楷體" w:eastAsia="標楷體" w:hAnsi="標楷體" w:hint="eastAsia"/>
                <w:color w:val="000000"/>
                <w:sz w:val="20"/>
                <w:szCs w:val="20"/>
              </w:rPr>
              <w:t>高層次紙筆評量</w:t>
            </w:r>
          </w:p>
        </w:tc>
        <w:tc>
          <w:tcPr>
            <w:tcW w:w="1984" w:type="dxa"/>
          </w:tcPr>
          <w:p w14:paraId="08C7A1F1" w14:textId="09247484" w:rsidR="00E03075" w:rsidRPr="00C30D76" w:rsidRDefault="00E03075" w:rsidP="00E03075">
            <w:pPr>
              <w:jc w:val="both"/>
              <w:rPr>
                <w:rFonts w:ascii="標楷體" w:eastAsia="標楷體" w:hAnsi="標楷體"/>
                <w:color w:val="000000"/>
                <w:sz w:val="20"/>
                <w:szCs w:val="20"/>
              </w:rPr>
            </w:pPr>
            <w:r>
              <w:rPr>
                <w:rFonts w:ascii="標楷體" w:eastAsia="標楷體" w:hAnsi="標楷體" w:hint="eastAsia"/>
                <w:color w:val="000000"/>
                <w:sz w:val="20"/>
                <w:szCs w:val="20"/>
              </w:rPr>
              <w:t>【人權教育】</w:t>
            </w:r>
          </w:p>
          <w:p w14:paraId="6D9C500C" w14:textId="77777777" w:rsidR="00E03075" w:rsidRPr="00C30D76" w:rsidRDefault="00E03075" w:rsidP="00E03075">
            <w:pPr>
              <w:jc w:val="both"/>
              <w:rPr>
                <w:rFonts w:ascii="標楷體" w:eastAsia="標楷體" w:hAnsi="標楷體"/>
                <w:color w:val="000000"/>
                <w:sz w:val="20"/>
                <w:szCs w:val="20"/>
              </w:rPr>
            </w:pPr>
            <w:r w:rsidRPr="00C30D76">
              <w:rPr>
                <w:rFonts w:ascii="標楷體" w:eastAsia="標楷體" w:hAnsi="標楷體" w:hint="eastAsia"/>
                <w:color w:val="000000"/>
                <w:sz w:val="20"/>
                <w:szCs w:val="20"/>
              </w:rPr>
              <w:t>人E3了解每個人需求的不同，並討論與遵守團體的規則。</w:t>
            </w:r>
          </w:p>
          <w:p w14:paraId="20B7D0BA" w14:textId="484EB3FC" w:rsidR="00E03075" w:rsidRPr="00C30D76" w:rsidRDefault="00E03075" w:rsidP="00E03075">
            <w:pPr>
              <w:jc w:val="both"/>
              <w:rPr>
                <w:rFonts w:ascii="標楷體" w:eastAsia="標楷體" w:hAnsi="標楷體"/>
                <w:color w:val="000000"/>
                <w:sz w:val="20"/>
                <w:szCs w:val="20"/>
              </w:rPr>
            </w:pPr>
            <w:r>
              <w:rPr>
                <w:rFonts w:ascii="標楷體" w:eastAsia="標楷體" w:hAnsi="標楷體" w:hint="eastAsia"/>
                <w:color w:val="000000"/>
                <w:sz w:val="20"/>
                <w:szCs w:val="20"/>
              </w:rPr>
              <w:t>【性別平等教育】</w:t>
            </w:r>
          </w:p>
          <w:p w14:paraId="7DE02AAE" w14:textId="46CF267E" w:rsidR="00E03075" w:rsidRPr="00A551D4" w:rsidRDefault="00E03075" w:rsidP="00E03075">
            <w:pPr>
              <w:pStyle w:val="3"/>
              <w:ind w:left="0"/>
              <w:jc w:val="both"/>
              <w:rPr>
                <w:rFonts w:ascii="標楷體" w:eastAsia="標楷體" w:hAnsi="標楷體" w:cs="Arial Unicode MS"/>
              </w:rPr>
            </w:pPr>
            <w:r w:rsidRPr="00C30D76">
              <w:rPr>
                <w:rFonts w:ascii="標楷體" w:eastAsia="標楷體" w:hAnsi="標楷體" w:hint="eastAsia"/>
                <w:color w:val="000000"/>
                <w:sz w:val="20"/>
                <w:szCs w:val="20"/>
              </w:rPr>
              <w:t>性E11培養性別間合宜表達情感的能力。</w:t>
            </w:r>
          </w:p>
        </w:tc>
      </w:tr>
      <w:tr w:rsidR="00E03075" w:rsidRPr="008A3824" w14:paraId="75CCADA7" w14:textId="77777777" w:rsidTr="00CC7E87">
        <w:tc>
          <w:tcPr>
            <w:tcW w:w="1526" w:type="dxa"/>
            <w:shd w:val="clear" w:color="auto" w:fill="FFFFFF" w:themeFill="background1"/>
            <w:vAlign w:val="center"/>
          </w:tcPr>
          <w:p w14:paraId="1C1CB6B8" w14:textId="77777777" w:rsidR="00E03075" w:rsidRPr="009E0150" w:rsidRDefault="00E03075" w:rsidP="00E03075">
            <w:pPr>
              <w:spacing w:line="240" w:lineRule="exact"/>
              <w:contextualSpacing/>
              <w:jc w:val="center"/>
              <w:rPr>
                <w:rFonts w:ascii="標楷體" w:eastAsia="標楷體" w:hAnsi="標楷體"/>
                <w:color w:val="000000" w:themeColor="text1"/>
                <w:sz w:val="18"/>
                <w:szCs w:val="18"/>
              </w:rPr>
            </w:pPr>
            <w:r w:rsidRPr="009E0150">
              <w:rPr>
                <w:rFonts w:ascii="標楷體" w:eastAsia="標楷體" w:hAnsi="標楷體" w:hint="eastAsia"/>
                <w:color w:val="000000" w:themeColor="text1"/>
                <w:sz w:val="18"/>
                <w:szCs w:val="18"/>
              </w:rPr>
              <w:t>四</w:t>
            </w:r>
          </w:p>
          <w:p w14:paraId="149A66F2" w14:textId="77777777" w:rsidR="00E03075" w:rsidRPr="009E0150" w:rsidRDefault="00E03075" w:rsidP="00E03075">
            <w:pPr>
              <w:spacing w:line="240" w:lineRule="exact"/>
              <w:contextualSpacing/>
              <w:jc w:val="center"/>
              <w:rPr>
                <w:rFonts w:ascii="標楷體" w:eastAsia="標楷體" w:hAnsi="標楷體"/>
                <w:color w:val="000000" w:themeColor="text1"/>
                <w:sz w:val="18"/>
                <w:szCs w:val="18"/>
              </w:rPr>
            </w:pPr>
            <w:r w:rsidRPr="009E0150">
              <w:rPr>
                <w:rFonts w:ascii="標楷體" w:eastAsia="標楷體" w:hAnsi="標楷體" w:hint="eastAsia"/>
                <w:color w:val="000000" w:themeColor="text1"/>
                <w:sz w:val="18"/>
                <w:szCs w:val="18"/>
              </w:rPr>
              <w:t>9/17</w:t>
            </w:r>
          </w:p>
          <w:p w14:paraId="026C0AF0" w14:textId="77777777" w:rsidR="00E03075" w:rsidRPr="009E0150" w:rsidRDefault="00E03075" w:rsidP="00E03075">
            <w:pPr>
              <w:spacing w:line="240" w:lineRule="exact"/>
              <w:contextualSpacing/>
              <w:jc w:val="center"/>
              <w:rPr>
                <w:rFonts w:ascii="標楷體" w:eastAsia="標楷體" w:hAnsi="標楷體"/>
                <w:color w:val="000000" w:themeColor="text1"/>
                <w:sz w:val="18"/>
                <w:szCs w:val="18"/>
              </w:rPr>
            </w:pPr>
            <w:r w:rsidRPr="009E0150">
              <w:rPr>
                <w:rFonts w:ascii="標楷體" w:eastAsia="標楷體" w:hAnsi="標楷體" w:hint="eastAsia"/>
                <w:color w:val="000000" w:themeColor="text1"/>
                <w:sz w:val="18"/>
                <w:szCs w:val="18"/>
              </w:rPr>
              <w:t>|</w:t>
            </w:r>
          </w:p>
          <w:p w14:paraId="48A562E1" w14:textId="05EC556F" w:rsidR="00E03075" w:rsidRPr="00D86C0A" w:rsidRDefault="00E03075" w:rsidP="00E03075">
            <w:pPr>
              <w:jc w:val="center"/>
              <w:rPr>
                <w:rFonts w:ascii="標楷體" w:eastAsia="標楷體" w:hAnsi="標楷體"/>
                <w:sz w:val="20"/>
                <w:szCs w:val="20"/>
              </w:rPr>
            </w:pPr>
            <w:r w:rsidRPr="009E0150">
              <w:rPr>
                <w:rFonts w:ascii="標楷體" w:eastAsia="標楷體" w:hAnsi="標楷體" w:hint="eastAsia"/>
                <w:color w:val="000000" w:themeColor="text1"/>
                <w:sz w:val="18"/>
                <w:szCs w:val="18"/>
              </w:rPr>
              <w:t>9/23</w:t>
            </w:r>
          </w:p>
        </w:tc>
        <w:tc>
          <w:tcPr>
            <w:tcW w:w="2426" w:type="dxa"/>
            <w:gridSpan w:val="2"/>
            <w:vAlign w:val="center"/>
          </w:tcPr>
          <w:p w14:paraId="12ED0A86" w14:textId="77777777" w:rsidR="00E03075" w:rsidRPr="00C30D76" w:rsidRDefault="00E03075" w:rsidP="00E03075">
            <w:pPr>
              <w:spacing w:line="240" w:lineRule="exact"/>
              <w:jc w:val="center"/>
              <w:rPr>
                <w:rFonts w:ascii="標楷體" w:eastAsia="標楷體" w:hAnsi="標楷體"/>
                <w:color w:val="000000"/>
                <w:sz w:val="20"/>
                <w:szCs w:val="20"/>
              </w:rPr>
            </w:pPr>
            <w:r w:rsidRPr="00C30D76">
              <w:rPr>
                <w:rFonts w:ascii="標楷體" w:eastAsia="標楷體" w:hAnsi="標楷體" w:hint="eastAsia"/>
                <w:color w:val="000000"/>
                <w:sz w:val="20"/>
                <w:szCs w:val="20"/>
              </w:rPr>
              <w:t>一、當我們同在一起</w:t>
            </w:r>
          </w:p>
          <w:p w14:paraId="2FE2BE7C" w14:textId="2AB97506" w:rsidR="00E03075" w:rsidRPr="008A3824" w:rsidRDefault="00E03075" w:rsidP="00E03075">
            <w:pPr>
              <w:jc w:val="center"/>
              <w:rPr>
                <w:rFonts w:ascii="標楷體" w:eastAsia="標楷體" w:hAnsi="標楷體"/>
              </w:rPr>
            </w:pPr>
            <w:r w:rsidRPr="00C30D76">
              <w:rPr>
                <w:rFonts w:ascii="標楷體" w:eastAsia="標楷體" w:hAnsi="標楷體" w:hint="eastAsia"/>
                <w:color w:val="000000"/>
                <w:sz w:val="20"/>
                <w:szCs w:val="20"/>
              </w:rPr>
              <w:t>2.共同的任務</w:t>
            </w:r>
          </w:p>
        </w:tc>
        <w:tc>
          <w:tcPr>
            <w:tcW w:w="834" w:type="dxa"/>
            <w:vAlign w:val="center"/>
          </w:tcPr>
          <w:p w14:paraId="2E971EEA" w14:textId="2570BE8F" w:rsidR="00E03075" w:rsidRPr="008A3824" w:rsidRDefault="00E03075" w:rsidP="00E03075">
            <w:pPr>
              <w:jc w:val="center"/>
              <w:rPr>
                <w:rFonts w:ascii="標楷體" w:eastAsia="標楷體" w:hAnsi="標楷體"/>
              </w:rPr>
            </w:pPr>
            <w:r>
              <w:rPr>
                <w:rFonts w:ascii="標楷體" w:eastAsia="標楷體" w:hAnsi="標楷體" w:hint="eastAsia"/>
              </w:rPr>
              <w:t>2</w:t>
            </w:r>
          </w:p>
        </w:tc>
        <w:tc>
          <w:tcPr>
            <w:tcW w:w="2712" w:type="dxa"/>
            <w:gridSpan w:val="2"/>
          </w:tcPr>
          <w:p w14:paraId="54643D1B" w14:textId="190EB61B" w:rsidR="00E03075" w:rsidRPr="008A3824" w:rsidRDefault="00E03075" w:rsidP="00E03075">
            <w:pPr>
              <w:jc w:val="both"/>
              <w:rPr>
                <w:rFonts w:ascii="標楷體" w:eastAsia="標楷體" w:hAnsi="標楷體"/>
              </w:rPr>
            </w:pPr>
            <w:r w:rsidRPr="00C30D76">
              <w:rPr>
                <w:rFonts w:ascii="標楷體" w:eastAsia="標楷體" w:hAnsi="標楷體" w:hint="eastAsia"/>
                <w:color w:val="000000"/>
                <w:sz w:val="20"/>
                <w:szCs w:val="20"/>
              </w:rPr>
              <w:t>◆透過執行團隊任務的過程覺察遵守紀律、尊重他人與重視榮譽的重要性，並省思自己參與團隊活動的態度。</w:t>
            </w:r>
          </w:p>
        </w:tc>
        <w:tc>
          <w:tcPr>
            <w:tcW w:w="1966" w:type="dxa"/>
            <w:gridSpan w:val="3"/>
            <w:tcBorders>
              <w:left w:val="single" w:sz="4" w:space="0" w:color="auto"/>
            </w:tcBorders>
          </w:tcPr>
          <w:p w14:paraId="26C086D2" w14:textId="3817C2DB" w:rsidR="00E03075" w:rsidRPr="008A3824" w:rsidRDefault="00E03075" w:rsidP="00E03075">
            <w:pPr>
              <w:jc w:val="both"/>
              <w:rPr>
                <w:rFonts w:ascii="標楷體" w:eastAsia="標楷體" w:hAnsi="標楷體"/>
              </w:rPr>
            </w:pPr>
            <w:r w:rsidRPr="00C30D76">
              <w:rPr>
                <w:rFonts w:ascii="標楷體" w:eastAsia="標楷體" w:hAnsi="標楷體" w:hint="eastAsia"/>
                <w:color w:val="000000"/>
                <w:sz w:val="20"/>
                <w:szCs w:val="20"/>
              </w:rPr>
              <w:t>2b-II-2「參加團體活動，遵守紀律、重視榮譽感，並展現負責的態度。」</w:t>
            </w:r>
          </w:p>
        </w:tc>
        <w:tc>
          <w:tcPr>
            <w:tcW w:w="2126" w:type="dxa"/>
            <w:tcBorders>
              <w:left w:val="single" w:sz="4" w:space="0" w:color="auto"/>
            </w:tcBorders>
          </w:tcPr>
          <w:p w14:paraId="029B0CC0" w14:textId="77777777" w:rsidR="00E03075" w:rsidRPr="00C30D76" w:rsidRDefault="00E03075" w:rsidP="00E03075">
            <w:pPr>
              <w:jc w:val="both"/>
              <w:rPr>
                <w:rFonts w:ascii="標楷體" w:eastAsia="標楷體" w:hAnsi="標楷體"/>
                <w:color w:val="000000"/>
                <w:sz w:val="20"/>
                <w:szCs w:val="20"/>
              </w:rPr>
            </w:pPr>
            <w:r w:rsidRPr="00C30D76">
              <w:rPr>
                <w:rFonts w:ascii="標楷體" w:eastAsia="標楷體" w:hAnsi="標楷體" w:hint="eastAsia"/>
                <w:color w:val="000000"/>
                <w:sz w:val="20"/>
                <w:szCs w:val="20"/>
              </w:rPr>
              <w:t>Bb-II-1團隊合作的意義與重要性</w:t>
            </w:r>
          </w:p>
          <w:p w14:paraId="1144D647" w14:textId="77777777" w:rsidR="00E03075" w:rsidRPr="00C30D76" w:rsidRDefault="00E03075" w:rsidP="00E03075">
            <w:pPr>
              <w:jc w:val="both"/>
              <w:rPr>
                <w:rFonts w:ascii="標楷體" w:eastAsia="標楷體" w:hAnsi="標楷體"/>
                <w:color w:val="000000"/>
                <w:sz w:val="20"/>
                <w:szCs w:val="20"/>
              </w:rPr>
            </w:pPr>
            <w:r w:rsidRPr="00C30D76">
              <w:rPr>
                <w:rFonts w:ascii="標楷體" w:eastAsia="標楷體" w:hAnsi="標楷體" w:hint="eastAsia"/>
                <w:color w:val="000000"/>
                <w:sz w:val="20"/>
                <w:szCs w:val="20"/>
              </w:rPr>
              <w:t>Bb-II-2關懷團隊成員的行動。</w:t>
            </w:r>
          </w:p>
          <w:p w14:paraId="497F8ABD" w14:textId="18DD21F0" w:rsidR="00E03075" w:rsidRPr="008A3824" w:rsidRDefault="00E03075" w:rsidP="00E03075">
            <w:pPr>
              <w:jc w:val="both"/>
              <w:rPr>
                <w:rFonts w:ascii="標楷體" w:eastAsia="標楷體" w:hAnsi="標楷體"/>
              </w:rPr>
            </w:pPr>
            <w:r w:rsidRPr="00C30D76">
              <w:rPr>
                <w:rFonts w:ascii="標楷體" w:eastAsia="標楷體" w:hAnsi="標楷體" w:hint="eastAsia"/>
                <w:color w:val="000000"/>
                <w:sz w:val="20"/>
                <w:szCs w:val="20"/>
              </w:rPr>
              <w:t>Bb-II-3團體活動的參與態度。</w:t>
            </w:r>
          </w:p>
        </w:tc>
        <w:tc>
          <w:tcPr>
            <w:tcW w:w="1295" w:type="dxa"/>
          </w:tcPr>
          <w:p w14:paraId="14048F16" w14:textId="77777777" w:rsidR="00E03075" w:rsidRPr="00C30D76" w:rsidRDefault="00E03075" w:rsidP="00E03075">
            <w:pPr>
              <w:jc w:val="both"/>
              <w:rPr>
                <w:rFonts w:ascii="標楷體" w:eastAsia="標楷體" w:hAnsi="標楷體"/>
                <w:color w:val="000000"/>
                <w:sz w:val="20"/>
                <w:szCs w:val="20"/>
              </w:rPr>
            </w:pPr>
            <w:r w:rsidRPr="00C30D76">
              <w:rPr>
                <w:rFonts w:ascii="標楷體" w:eastAsia="標楷體" w:hAnsi="標楷體" w:hint="eastAsia"/>
                <w:color w:val="000000"/>
                <w:sz w:val="20"/>
                <w:szCs w:val="20"/>
              </w:rPr>
              <w:t>口語評量</w:t>
            </w:r>
          </w:p>
          <w:p w14:paraId="0DF1F445" w14:textId="77777777" w:rsidR="00E03075" w:rsidRPr="00C30D76" w:rsidRDefault="00E03075" w:rsidP="00E03075">
            <w:pPr>
              <w:jc w:val="both"/>
              <w:rPr>
                <w:rFonts w:ascii="標楷體" w:eastAsia="標楷體" w:hAnsi="標楷體"/>
                <w:color w:val="000000"/>
                <w:sz w:val="20"/>
                <w:szCs w:val="20"/>
              </w:rPr>
            </w:pPr>
            <w:r w:rsidRPr="00C30D76">
              <w:rPr>
                <w:rFonts w:ascii="標楷體" w:eastAsia="標楷體" w:hAnsi="標楷體" w:hint="eastAsia"/>
                <w:color w:val="000000"/>
                <w:sz w:val="20"/>
                <w:szCs w:val="20"/>
              </w:rPr>
              <w:t>遊戲評量</w:t>
            </w:r>
          </w:p>
          <w:p w14:paraId="1FC201A6" w14:textId="1634B42A" w:rsidR="00E03075" w:rsidRPr="008A3824" w:rsidRDefault="00E03075" w:rsidP="00E03075">
            <w:pPr>
              <w:jc w:val="both"/>
              <w:rPr>
                <w:rFonts w:ascii="標楷體" w:eastAsia="標楷體" w:hAnsi="標楷體"/>
              </w:rPr>
            </w:pPr>
            <w:r w:rsidRPr="00C30D76">
              <w:rPr>
                <w:rFonts w:ascii="標楷體" w:eastAsia="標楷體" w:hAnsi="標楷體" w:hint="eastAsia"/>
                <w:color w:val="000000"/>
                <w:sz w:val="20"/>
                <w:szCs w:val="20"/>
              </w:rPr>
              <w:t>高層次紙筆評量</w:t>
            </w:r>
          </w:p>
        </w:tc>
        <w:tc>
          <w:tcPr>
            <w:tcW w:w="1984" w:type="dxa"/>
          </w:tcPr>
          <w:p w14:paraId="7EF07277" w14:textId="69472976" w:rsidR="00E03075" w:rsidRPr="00C30D76" w:rsidRDefault="00E03075" w:rsidP="00E03075">
            <w:pPr>
              <w:jc w:val="both"/>
              <w:rPr>
                <w:rFonts w:ascii="標楷體" w:eastAsia="標楷體" w:hAnsi="標楷體"/>
                <w:color w:val="000000"/>
                <w:sz w:val="20"/>
                <w:szCs w:val="20"/>
              </w:rPr>
            </w:pPr>
            <w:r>
              <w:rPr>
                <w:rFonts w:ascii="標楷體" w:eastAsia="標楷體" w:hAnsi="標楷體" w:hint="eastAsia"/>
                <w:color w:val="000000"/>
                <w:sz w:val="20"/>
                <w:szCs w:val="20"/>
              </w:rPr>
              <w:t>【人權教育】</w:t>
            </w:r>
          </w:p>
          <w:p w14:paraId="69643CCF" w14:textId="77777777" w:rsidR="00E03075" w:rsidRPr="00C30D76" w:rsidRDefault="00E03075" w:rsidP="00E03075">
            <w:pPr>
              <w:jc w:val="both"/>
              <w:rPr>
                <w:rFonts w:ascii="標楷體" w:eastAsia="標楷體" w:hAnsi="標楷體"/>
                <w:color w:val="000000"/>
                <w:sz w:val="20"/>
                <w:szCs w:val="20"/>
              </w:rPr>
            </w:pPr>
            <w:r w:rsidRPr="00C30D76">
              <w:rPr>
                <w:rFonts w:ascii="標楷體" w:eastAsia="標楷體" w:hAnsi="標楷體" w:hint="eastAsia"/>
                <w:color w:val="000000"/>
                <w:sz w:val="20"/>
                <w:szCs w:val="20"/>
              </w:rPr>
              <w:t>人E3了解每個人需求的不同，並討論與遵守團體的規則。</w:t>
            </w:r>
          </w:p>
          <w:p w14:paraId="457DBB86" w14:textId="6B094F4B" w:rsidR="00E03075" w:rsidRPr="00C30D76" w:rsidRDefault="00E03075" w:rsidP="00E03075">
            <w:pPr>
              <w:jc w:val="both"/>
              <w:rPr>
                <w:rFonts w:ascii="標楷體" w:eastAsia="標楷體" w:hAnsi="標楷體"/>
                <w:color w:val="000000"/>
                <w:sz w:val="20"/>
                <w:szCs w:val="20"/>
              </w:rPr>
            </w:pPr>
            <w:r>
              <w:rPr>
                <w:rFonts w:ascii="標楷體" w:eastAsia="標楷體" w:hAnsi="標楷體" w:hint="eastAsia"/>
                <w:color w:val="000000"/>
                <w:sz w:val="20"/>
                <w:szCs w:val="20"/>
              </w:rPr>
              <w:t>【性別平等教育】</w:t>
            </w:r>
          </w:p>
          <w:p w14:paraId="70C5F81F" w14:textId="038FD3DB" w:rsidR="00E03075" w:rsidRPr="008A3824" w:rsidRDefault="00E03075" w:rsidP="00E03075">
            <w:pPr>
              <w:jc w:val="both"/>
              <w:rPr>
                <w:rFonts w:ascii="標楷體" w:eastAsia="標楷體" w:hAnsi="標楷體"/>
              </w:rPr>
            </w:pPr>
            <w:r w:rsidRPr="00C30D76">
              <w:rPr>
                <w:rFonts w:ascii="標楷體" w:eastAsia="標楷體" w:hAnsi="標楷體" w:hint="eastAsia"/>
                <w:color w:val="000000"/>
                <w:sz w:val="20"/>
                <w:szCs w:val="20"/>
              </w:rPr>
              <w:t>性E11培養性別間合宜表達情感的能力。</w:t>
            </w:r>
          </w:p>
        </w:tc>
      </w:tr>
      <w:tr w:rsidR="00E03075" w:rsidRPr="008A3824" w14:paraId="672E2D4C" w14:textId="77777777" w:rsidTr="00CC7E87">
        <w:tc>
          <w:tcPr>
            <w:tcW w:w="1526" w:type="dxa"/>
            <w:shd w:val="clear" w:color="auto" w:fill="FFFFFF" w:themeFill="background1"/>
            <w:vAlign w:val="center"/>
          </w:tcPr>
          <w:p w14:paraId="5BFABC8D" w14:textId="77777777" w:rsidR="00E03075" w:rsidRPr="009E0150" w:rsidRDefault="00E03075" w:rsidP="00E03075">
            <w:pPr>
              <w:spacing w:line="240" w:lineRule="exact"/>
              <w:contextualSpacing/>
              <w:jc w:val="center"/>
              <w:rPr>
                <w:rFonts w:ascii="標楷體" w:eastAsia="標楷體" w:hAnsi="標楷體"/>
                <w:color w:val="000000" w:themeColor="text1"/>
                <w:sz w:val="18"/>
                <w:szCs w:val="18"/>
              </w:rPr>
            </w:pPr>
            <w:r w:rsidRPr="009E0150">
              <w:rPr>
                <w:rFonts w:ascii="標楷體" w:eastAsia="標楷體" w:hAnsi="標楷體" w:hint="eastAsia"/>
                <w:color w:val="000000" w:themeColor="text1"/>
                <w:sz w:val="18"/>
                <w:szCs w:val="18"/>
              </w:rPr>
              <w:t>五</w:t>
            </w:r>
          </w:p>
          <w:p w14:paraId="3D204EEE" w14:textId="77777777" w:rsidR="00E03075" w:rsidRPr="009E0150" w:rsidRDefault="00E03075" w:rsidP="00E03075">
            <w:pPr>
              <w:spacing w:line="240" w:lineRule="exact"/>
              <w:contextualSpacing/>
              <w:jc w:val="center"/>
              <w:rPr>
                <w:rFonts w:ascii="標楷體" w:eastAsia="標楷體" w:hAnsi="標楷體"/>
                <w:color w:val="000000" w:themeColor="text1"/>
                <w:sz w:val="18"/>
                <w:szCs w:val="18"/>
              </w:rPr>
            </w:pPr>
            <w:r w:rsidRPr="009E0150">
              <w:rPr>
                <w:rFonts w:ascii="標楷體" w:eastAsia="標楷體" w:hAnsi="標楷體" w:hint="eastAsia"/>
                <w:color w:val="000000" w:themeColor="text1"/>
                <w:sz w:val="18"/>
                <w:szCs w:val="18"/>
              </w:rPr>
              <w:t>9/24</w:t>
            </w:r>
          </w:p>
          <w:p w14:paraId="1B80D4E8" w14:textId="77777777" w:rsidR="00E03075" w:rsidRPr="009E0150" w:rsidRDefault="00E03075" w:rsidP="00E03075">
            <w:pPr>
              <w:spacing w:line="240" w:lineRule="exact"/>
              <w:contextualSpacing/>
              <w:jc w:val="center"/>
              <w:rPr>
                <w:rFonts w:ascii="標楷體" w:eastAsia="標楷體" w:hAnsi="標楷體"/>
                <w:color w:val="000000" w:themeColor="text1"/>
                <w:sz w:val="18"/>
                <w:szCs w:val="18"/>
              </w:rPr>
            </w:pPr>
            <w:r w:rsidRPr="009E0150">
              <w:rPr>
                <w:rFonts w:ascii="標楷體" w:eastAsia="標楷體" w:hAnsi="標楷體" w:hint="eastAsia"/>
                <w:color w:val="000000" w:themeColor="text1"/>
                <w:sz w:val="18"/>
                <w:szCs w:val="18"/>
              </w:rPr>
              <w:t>|</w:t>
            </w:r>
          </w:p>
          <w:p w14:paraId="261F4A75" w14:textId="387496F5" w:rsidR="00E03075" w:rsidRPr="00D86C0A" w:rsidRDefault="00E03075" w:rsidP="00E03075">
            <w:pPr>
              <w:jc w:val="center"/>
              <w:rPr>
                <w:rFonts w:ascii="標楷體" w:eastAsia="標楷體" w:hAnsi="標楷體"/>
                <w:sz w:val="20"/>
                <w:szCs w:val="20"/>
              </w:rPr>
            </w:pPr>
            <w:r w:rsidRPr="009E0150">
              <w:rPr>
                <w:rFonts w:ascii="標楷體" w:eastAsia="標楷體" w:hAnsi="標楷體" w:hint="eastAsia"/>
                <w:color w:val="000000" w:themeColor="text1"/>
                <w:sz w:val="18"/>
                <w:szCs w:val="18"/>
              </w:rPr>
              <w:t>9/30</w:t>
            </w:r>
          </w:p>
        </w:tc>
        <w:tc>
          <w:tcPr>
            <w:tcW w:w="2426" w:type="dxa"/>
            <w:gridSpan w:val="2"/>
            <w:vAlign w:val="center"/>
          </w:tcPr>
          <w:p w14:paraId="27CB1F74" w14:textId="77777777" w:rsidR="00E03075" w:rsidRPr="00C30D76" w:rsidRDefault="00E03075" w:rsidP="00E03075">
            <w:pPr>
              <w:spacing w:line="240" w:lineRule="exact"/>
              <w:jc w:val="center"/>
              <w:rPr>
                <w:rFonts w:ascii="標楷體" w:eastAsia="標楷體" w:hAnsi="標楷體"/>
                <w:color w:val="000000"/>
                <w:sz w:val="20"/>
                <w:szCs w:val="20"/>
              </w:rPr>
            </w:pPr>
            <w:r w:rsidRPr="00C30D76">
              <w:rPr>
                <w:rFonts w:ascii="標楷體" w:eastAsia="標楷體" w:hAnsi="標楷體" w:hint="eastAsia"/>
                <w:color w:val="000000"/>
                <w:sz w:val="20"/>
                <w:szCs w:val="20"/>
              </w:rPr>
              <w:t>二、情緒觀測站</w:t>
            </w:r>
          </w:p>
          <w:p w14:paraId="5FE4E986" w14:textId="3682686D" w:rsidR="00E03075" w:rsidRPr="008A3824" w:rsidRDefault="00E03075" w:rsidP="00E03075">
            <w:pPr>
              <w:jc w:val="center"/>
              <w:rPr>
                <w:rFonts w:ascii="標楷體" w:eastAsia="標楷體" w:hAnsi="標楷體"/>
              </w:rPr>
            </w:pPr>
            <w:r w:rsidRPr="00C30D76">
              <w:rPr>
                <w:rFonts w:ascii="標楷體" w:eastAsia="標楷體" w:hAnsi="標楷體" w:hint="eastAsia"/>
                <w:color w:val="000000"/>
                <w:sz w:val="20"/>
                <w:szCs w:val="20"/>
              </w:rPr>
              <w:t>1.情緒大不同</w:t>
            </w:r>
          </w:p>
        </w:tc>
        <w:tc>
          <w:tcPr>
            <w:tcW w:w="834" w:type="dxa"/>
            <w:vAlign w:val="center"/>
          </w:tcPr>
          <w:p w14:paraId="1C63AC04" w14:textId="714B42EC" w:rsidR="00E03075" w:rsidRPr="008A3824" w:rsidRDefault="00E03075" w:rsidP="00E03075">
            <w:pPr>
              <w:jc w:val="center"/>
              <w:rPr>
                <w:rFonts w:ascii="標楷體" w:eastAsia="標楷體" w:hAnsi="標楷體"/>
              </w:rPr>
            </w:pPr>
            <w:r>
              <w:rPr>
                <w:rFonts w:ascii="標楷體" w:eastAsia="標楷體" w:hAnsi="標楷體" w:hint="eastAsia"/>
              </w:rPr>
              <w:t>2</w:t>
            </w:r>
          </w:p>
        </w:tc>
        <w:tc>
          <w:tcPr>
            <w:tcW w:w="2712" w:type="dxa"/>
            <w:gridSpan w:val="2"/>
          </w:tcPr>
          <w:p w14:paraId="3CDADBBF" w14:textId="646CEFDD" w:rsidR="00E03075" w:rsidRPr="008A3824" w:rsidRDefault="00E03075" w:rsidP="00E03075">
            <w:pPr>
              <w:jc w:val="both"/>
              <w:rPr>
                <w:rFonts w:ascii="標楷體" w:eastAsia="標楷體" w:hAnsi="標楷體"/>
              </w:rPr>
            </w:pPr>
            <w:r w:rsidRPr="00C30D76">
              <w:rPr>
                <w:rFonts w:ascii="標楷體" w:eastAsia="標楷體" w:hAnsi="標楷體" w:hint="eastAsia"/>
                <w:color w:val="000000"/>
                <w:sz w:val="20"/>
                <w:szCs w:val="20"/>
              </w:rPr>
              <w:t>◆透過經驗分享與案例討論覺察情緒會受到想法的影響，並找出與他人合宜的互</w:t>
            </w:r>
            <w:r w:rsidRPr="00C30D76">
              <w:rPr>
                <w:rFonts w:ascii="標楷體" w:eastAsia="標楷體" w:hAnsi="標楷體" w:hint="eastAsia"/>
                <w:color w:val="000000"/>
                <w:sz w:val="20"/>
                <w:szCs w:val="20"/>
              </w:rPr>
              <w:lastRenderedPageBreak/>
              <w:t>動方式。</w:t>
            </w:r>
          </w:p>
        </w:tc>
        <w:tc>
          <w:tcPr>
            <w:tcW w:w="1966" w:type="dxa"/>
            <w:gridSpan w:val="3"/>
            <w:tcBorders>
              <w:left w:val="single" w:sz="4" w:space="0" w:color="auto"/>
            </w:tcBorders>
          </w:tcPr>
          <w:p w14:paraId="067F1660" w14:textId="766BAAE2" w:rsidR="00E03075" w:rsidRPr="008A3824" w:rsidRDefault="00E03075" w:rsidP="00E03075">
            <w:pPr>
              <w:jc w:val="both"/>
              <w:rPr>
                <w:rFonts w:ascii="標楷體" w:eastAsia="標楷體" w:hAnsi="標楷體"/>
              </w:rPr>
            </w:pPr>
            <w:r w:rsidRPr="00C30D76">
              <w:rPr>
                <w:rFonts w:ascii="標楷體" w:eastAsia="標楷體" w:hAnsi="標楷體" w:hint="eastAsia"/>
                <w:color w:val="000000"/>
                <w:sz w:val="20"/>
                <w:szCs w:val="20"/>
              </w:rPr>
              <w:lastRenderedPageBreak/>
              <w:t>1d-II-1覺察情緒的變化，培養正向思考的態度。</w:t>
            </w:r>
          </w:p>
        </w:tc>
        <w:tc>
          <w:tcPr>
            <w:tcW w:w="2126" w:type="dxa"/>
            <w:tcBorders>
              <w:left w:val="single" w:sz="4" w:space="0" w:color="auto"/>
            </w:tcBorders>
          </w:tcPr>
          <w:p w14:paraId="78E3F0F1" w14:textId="1B8790DF" w:rsidR="00E03075" w:rsidRPr="008A3824" w:rsidRDefault="00E03075" w:rsidP="00E03075">
            <w:pPr>
              <w:jc w:val="both"/>
              <w:rPr>
                <w:rFonts w:ascii="標楷體" w:eastAsia="標楷體" w:hAnsi="標楷體"/>
              </w:rPr>
            </w:pPr>
            <w:r w:rsidRPr="00C30D76">
              <w:rPr>
                <w:rFonts w:ascii="標楷體" w:eastAsia="標楷體" w:hAnsi="標楷體" w:hint="eastAsia"/>
                <w:color w:val="000000"/>
                <w:sz w:val="20"/>
                <w:szCs w:val="20"/>
              </w:rPr>
              <w:t>Ad-II-1情緒的辨識與調適。</w:t>
            </w:r>
          </w:p>
        </w:tc>
        <w:tc>
          <w:tcPr>
            <w:tcW w:w="1295" w:type="dxa"/>
          </w:tcPr>
          <w:p w14:paraId="3FBF39AC" w14:textId="77777777" w:rsidR="00E03075" w:rsidRPr="00C30D76" w:rsidRDefault="00E03075" w:rsidP="00E03075">
            <w:pPr>
              <w:jc w:val="both"/>
              <w:rPr>
                <w:rFonts w:ascii="標楷體" w:eastAsia="標楷體" w:hAnsi="標楷體"/>
                <w:color w:val="000000"/>
                <w:sz w:val="20"/>
                <w:szCs w:val="20"/>
              </w:rPr>
            </w:pPr>
            <w:r w:rsidRPr="00C30D76">
              <w:rPr>
                <w:rFonts w:ascii="標楷體" w:eastAsia="標楷體" w:hAnsi="標楷體" w:hint="eastAsia"/>
                <w:color w:val="000000"/>
                <w:sz w:val="20"/>
                <w:szCs w:val="20"/>
              </w:rPr>
              <w:t>口語評量</w:t>
            </w:r>
          </w:p>
          <w:p w14:paraId="1BEFEB1E" w14:textId="26144F68" w:rsidR="00E03075" w:rsidRPr="008A3824" w:rsidRDefault="00E03075" w:rsidP="00E03075">
            <w:pPr>
              <w:jc w:val="both"/>
              <w:rPr>
                <w:rFonts w:ascii="標楷體" w:eastAsia="標楷體" w:hAnsi="標楷體"/>
              </w:rPr>
            </w:pPr>
            <w:r w:rsidRPr="00C30D76">
              <w:rPr>
                <w:rFonts w:ascii="標楷體" w:eastAsia="標楷體" w:hAnsi="標楷體" w:hint="eastAsia"/>
                <w:color w:val="000000"/>
                <w:sz w:val="20"/>
                <w:szCs w:val="20"/>
              </w:rPr>
              <w:t>實作評量</w:t>
            </w:r>
          </w:p>
        </w:tc>
        <w:tc>
          <w:tcPr>
            <w:tcW w:w="1984" w:type="dxa"/>
          </w:tcPr>
          <w:p w14:paraId="74370D0A" w14:textId="55BAA9E3" w:rsidR="00E03075" w:rsidRPr="00C30D76" w:rsidRDefault="00E03075" w:rsidP="00E03075">
            <w:pPr>
              <w:jc w:val="both"/>
              <w:rPr>
                <w:rFonts w:ascii="標楷體" w:eastAsia="標楷體" w:hAnsi="標楷體"/>
                <w:color w:val="000000"/>
                <w:sz w:val="20"/>
                <w:szCs w:val="20"/>
              </w:rPr>
            </w:pPr>
            <w:r>
              <w:rPr>
                <w:rFonts w:ascii="標楷體" w:eastAsia="標楷體" w:hAnsi="標楷體" w:hint="eastAsia"/>
                <w:color w:val="000000"/>
                <w:sz w:val="20"/>
                <w:szCs w:val="20"/>
              </w:rPr>
              <w:t>【生命教育】</w:t>
            </w:r>
          </w:p>
          <w:p w14:paraId="7EFC24AD" w14:textId="77777777" w:rsidR="00E03075" w:rsidRPr="00C30D76" w:rsidRDefault="00E03075" w:rsidP="00E03075">
            <w:pPr>
              <w:jc w:val="both"/>
              <w:rPr>
                <w:rFonts w:ascii="標楷體" w:eastAsia="標楷體" w:hAnsi="標楷體"/>
                <w:color w:val="000000"/>
                <w:sz w:val="20"/>
                <w:szCs w:val="20"/>
              </w:rPr>
            </w:pPr>
            <w:r w:rsidRPr="00C30D76">
              <w:rPr>
                <w:rFonts w:ascii="標楷體" w:eastAsia="標楷體" w:hAnsi="標楷體" w:hint="eastAsia"/>
                <w:color w:val="000000"/>
                <w:sz w:val="20"/>
                <w:szCs w:val="20"/>
              </w:rPr>
              <w:t>生E1探討生活議題，培養思考的適當情</w:t>
            </w:r>
            <w:r w:rsidRPr="00C30D76">
              <w:rPr>
                <w:rFonts w:ascii="標楷體" w:eastAsia="標楷體" w:hAnsi="標楷體" w:hint="eastAsia"/>
                <w:color w:val="000000"/>
                <w:sz w:val="20"/>
                <w:szCs w:val="20"/>
              </w:rPr>
              <w:lastRenderedPageBreak/>
              <w:t>意與態度。</w:t>
            </w:r>
          </w:p>
          <w:p w14:paraId="2A17FE5B" w14:textId="77777777" w:rsidR="00E03075" w:rsidRPr="00C30D76" w:rsidRDefault="00E03075" w:rsidP="00E03075">
            <w:pPr>
              <w:jc w:val="both"/>
              <w:rPr>
                <w:rFonts w:ascii="標楷體" w:eastAsia="標楷體" w:hAnsi="標楷體"/>
                <w:color w:val="000000"/>
                <w:sz w:val="20"/>
                <w:szCs w:val="20"/>
              </w:rPr>
            </w:pPr>
            <w:r w:rsidRPr="00C30D76">
              <w:rPr>
                <w:rFonts w:ascii="標楷體" w:eastAsia="標楷體" w:hAnsi="標楷體" w:hint="eastAsia"/>
                <w:color w:val="000000"/>
                <w:sz w:val="20"/>
                <w:szCs w:val="20"/>
              </w:rPr>
              <w:t>生E3理解人是會思考、有情緒、能進行自主決定的個體。</w:t>
            </w:r>
          </w:p>
          <w:p w14:paraId="7585A61F" w14:textId="62AE2AC9" w:rsidR="00E03075" w:rsidRPr="00C30D76" w:rsidRDefault="00E03075" w:rsidP="00E03075">
            <w:pPr>
              <w:jc w:val="both"/>
              <w:rPr>
                <w:rFonts w:ascii="標楷體" w:eastAsia="標楷體" w:hAnsi="標楷體"/>
                <w:color w:val="000000"/>
                <w:sz w:val="20"/>
                <w:szCs w:val="20"/>
              </w:rPr>
            </w:pPr>
            <w:r>
              <w:rPr>
                <w:rFonts w:ascii="標楷體" w:eastAsia="標楷體" w:hAnsi="標楷體" w:hint="eastAsia"/>
                <w:color w:val="000000"/>
                <w:sz w:val="20"/>
                <w:szCs w:val="20"/>
              </w:rPr>
              <w:t>【性別平等教育】</w:t>
            </w:r>
          </w:p>
          <w:p w14:paraId="2342F4E4" w14:textId="77777777" w:rsidR="00E03075" w:rsidRPr="00C30D76" w:rsidRDefault="00E03075" w:rsidP="00E03075">
            <w:pPr>
              <w:jc w:val="both"/>
              <w:rPr>
                <w:rFonts w:ascii="標楷體" w:eastAsia="標楷體" w:hAnsi="標楷體"/>
                <w:color w:val="000000"/>
                <w:sz w:val="20"/>
                <w:szCs w:val="20"/>
              </w:rPr>
            </w:pPr>
            <w:r w:rsidRPr="00C30D76">
              <w:rPr>
                <w:rFonts w:ascii="標楷體" w:eastAsia="標楷體" w:hAnsi="標楷體" w:hint="eastAsia"/>
                <w:color w:val="000000"/>
                <w:sz w:val="20"/>
                <w:szCs w:val="20"/>
              </w:rPr>
              <w:t>性E11培養性別間合宜表達情感的能力。</w:t>
            </w:r>
          </w:p>
          <w:p w14:paraId="5AB98B98" w14:textId="459E1A17" w:rsidR="00E03075" w:rsidRPr="00C30D76" w:rsidRDefault="00E03075" w:rsidP="00E03075">
            <w:pPr>
              <w:jc w:val="both"/>
              <w:rPr>
                <w:rFonts w:ascii="標楷體" w:eastAsia="標楷體" w:hAnsi="標楷體"/>
                <w:color w:val="000000"/>
                <w:sz w:val="20"/>
                <w:szCs w:val="20"/>
              </w:rPr>
            </w:pPr>
            <w:r>
              <w:rPr>
                <w:rFonts w:ascii="標楷體" w:eastAsia="標楷體" w:hAnsi="標楷體" w:hint="eastAsia"/>
                <w:color w:val="000000"/>
                <w:sz w:val="20"/>
                <w:szCs w:val="20"/>
              </w:rPr>
              <w:t>【家庭教育】</w:t>
            </w:r>
          </w:p>
          <w:p w14:paraId="5E1BAFA5" w14:textId="1B2D2BF9" w:rsidR="00E03075" w:rsidRPr="008A3824" w:rsidRDefault="00E03075" w:rsidP="00E03075">
            <w:pPr>
              <w:jc w:val="both"/>
              <w:rPr>
                <w:rFonts w:ascii="標楷體" w:eastAsia="標楷體" w:hAnsi="標楷體"/>
              </w:rPr>
            </w:pPr>
            <w:r w:rsidRPr="00C30D76">
              <w:rPr>
                <w:rFonts w:ascii="標楷體" w:eastAsia="標楷體" w:hAnsi="標楷體" w:hint="eastAsia"/>
                <w:color w:val="000000"/>
                <w:sz w:val="20"/>
                <w:szCs w:val="20"/>
              </w:rPr>
              <w:t>家E4覺察個人情緒並適切表達，與家人及同儕適切互動。</w:t>
            </w:r>
          </w:p>
        </w:tc>
      </w:tr>
      <w:tr w:rsidR="00E03075" w:rsidRPr="008A3824" w14:paraId="7D04D81E" w14:textId="77777777" w:rsidTr="00CC7E87">
        <w:tc>
          <w:tcPr>
            <w:tcW w:w="1526" w:type="dxa"/>
            <w:shd w:val="clear" w:color="auto" w:fill="FFFFFF" w:themeFill="background1"/>
            <w:vAlign w:val="center"/>
          </w:tcPr>
          <w:p w14:paraId="263E1882" w14:textId="77777777" w:rsidR="00E03075" w:rsidRPr="009E0150" w:rsidRDefault="00E03075" w:rsidP="00E03075">
            <w:pPr>
              <w:spacing w:line="240" w:lineRule="exact"/>
              <w:contextualSpacing/>
              <w:jc w:val="center"/>
              <w:rPr>
                <w:rFonts w:ascii="標楷體" w:eastAsia="標楷體" w:hAnsi="標楷體"/>
                <w:color w:val="000000" w:themeColor="text1"/>
                <w:sz w:val="18"/>
                <w:szCs w:val="18"/>
              </w:rPr>
            </w:pPr>
            <w:r w:rsidRPr="009E0150">
              <w:rPr>
                <w:rFonts w:ascii="標楷體" w:eastAsia="標楷體" w:hAnsi="標楷體" w:hint="eastAsia"/>
                <w:color w:val="000000" w:themeColor="text1"/>
                <w:sz w:val="18"/>
                <w:szCs w:val="18"/>
              </w:rPr>
              <w:lastRenderedPageBreak/>
              <w:t>六</w:t>
            </w:r>
          </w:p>
          <w:p w14:paraId="373EEFFF" w14:textId="77777777" w:rsidR="00E03075" w:rsidRPr="009E0150" w:rsidRDefault="00E03075" w:rsidP="00E03075">
            <w:pPr>
              <w:spacing w:line="240" w:lineRule="exact"/>
              <w:contextualSpacing/>
              <w:jc w:val="center"/>
              <w:rPr>
                <w:rFonts w:ascii="標楷體" w:eastAsia="標楷體" w:hAnsi="標楷體"/>
                <w:color w:val="000000" w:themeColor="text1"/>
                <w:sz w:val="18"/>
                <w:szCs w:val="18"/>
              </w:rPr>
            </w:pPr>
            <w:r w:rsidRPr="009E0150">
              <w:rPr>
                <w:rFonts w:ascii="標楷體" w:eastAsia="標楷體" w:hAnsi="標楷體" w:hint="eastAsia"/>
                <w:color w:val="000000" w:themeColor="text1"/>
                <w:sz w:val="18"/>
                <w:szCs w:val="18"/>
              </w:rPr>
              <w:t>10/1</w:t>
            </w:r>
          </w:p>
          <w:p w14:paraId="0489C908" w14:textId="77777777" w:rsidR="00E03075" w:rsidRPr="009E0150" w:rsidRDefault="00E03075" w:rsidP="00E03075">
            <w:pPr>
              <w:spacing w:line="240" w:lineRule="exact"/>
              <w:contextualSpacing/>
              <w:jc w:val="center"/>
              <w:rPr>
                <w:rFonts w:ascii="標楷體" w:eastAsia="標楷體" w:hAnsi="標楷體"/>
                <w:color w:val="000000" w:themeColor="text1"/>
                <w:sz w:val="18"/>
                <w:szCs w:val="18"/>
              </w:rPr>
            </w:pPr>
            <w:r w:rsidRPr="009E0150">
              <w:rPr>
                <w:rFonts w:ascii="標楷體" w:eastAsia="標楷體" w:hAnsi="標楷體" w:hint="eastAsia"/>
                <w:color w:val="000000" w:themeColor="text1"/>
                <w:sz w:val="18"/>
                <w:szCs w:val="18"/>
              </w:rPr>
              <w:t>|</w:t>
            </w:r>
          </w:p>
          <w:p w14:paraId="33B50EBB" w14:textId="34F1DEA5" w:rsidR="00E03075" w:rsidRPr="00D86C0A" w:rsidRDefault="00E03075" w:rsidP="00E03075">
            <w:pPr>
              <w:jc w:val="center"/>
              <w:rPr>
                <w:rFonts w:ascii="標楷體" w:eastAsia="標楷體" w:hAnsi="標楷體"/>
                <w:sz w:val="20"/>
                <w:szCs w:val="20"/>
              </w:rPr>
            </w:pPr>
            <w:r w:rsidRPr="009E0150">
              <w:rPr>
                <w:rFonts w:ascii="標楷體" w:eastAsia="標楷體" w:hAnsi="標楷體" w:hint="eastAsia"/>
                <w:color w:val="000000" w:themeColor="text1"/>
                <w:sz w:val="18"/>
                <w:szCs w:val="18"/>
              </w:rPr>
              <w:t>10/7</w:t>
            </w:r>
          </w:p>
        </w:tc>
        <w:tc>
          <w:tcPr>
            <w:tcW w:w="2426" w:type="dxa"/>
            <w:gridSpan w:val="2"/>
            <w:vAlign w:val="center"/>
          </w:tcPr>
          <w:p w14:paraId="43ECFBC8" w14:textId="77777777" w:rsidR="00E03075" w:rsidRPr="00C30D76" w:rsidRDefault="00E03075" w:rsidP="00E03075">
            <w:pPr>
              <w:spacing w:line="240" w:lineRule="exact"/>
              <w:jc w:val="center"/>
              <w:rPr>
                <w:rFonts w:ascii="標楷體" w:eastAsia="標楷體" w:hAnsi="標楷體"/>
                <w:color w:val="000000"/>
                <w:sz w:val="20"/>
                <w:szCs w:val="20"/>
              </w:rPr>
            </w:pPr>
            <w:r w:rsidRPr="00C30D76">
              <w:rPr>
                <w:rFonts w:ascii="標楷體" w:eastAsia="標楷體" w:hAnsi="標楷體" w:hint="eastAsia"/>
                <w:color w:val="000000"/>
                <w:sz w:val="20"/>
                <w:szCs w:val="20"/>
              </w:rPr>
              <w:t>二、情緒觀測站</w:t>
            </w:r>
          </w:p>
          <w:p w14:paraId="7F9A93E7" w14:textId="75840DDB" w:rsidR="00E03075" w:rsidRPr="008A3824" w:rsidRDefault="00E03075" w:rsidP="00E03075">
            <w:pPr>
              <w:jc w:val="center"/>
              <w:rPr>
                <w:rFonts w:ascii="標楷體" w:eastAsia="標楷體" w:hAnsi="標楷體"/>
              </w:rPr>
            </w:pPr>
            <w:r w:rsidRPr="00C30D76">
              <w:rPr>
                <w:rFonts w:ascii="標楷體" w:eastAsia="標楷體" w:hAnsi="標楷體" w:hint="eastAsia"/>
                <w:color w:val="000000"/>
                <w:sz w:val="20"/>
                <w:szCs w:val="20"/>
              </w:rPr>
              <w:t>1.情緒大不同</w:t>
            </w:r>
          </w:p>
        </w:tc>
        <w:tc>
          <w:tcPr>
            <w:tcW w:w="834" w:type="dxa"/>
            <w:vAlign w:val="center"/>
          </w:tcPr>
          <w:p w14:paraId="5E277F25" w14:textId="6F5342CE" w:rsidR="00E03075" w:rsidRPr="008A3824" w:rsidRDefault="00E03075" w:rsidP="00E03075">
            <w:pPr>
              <w:jc w:val="center"/>
              <w:rPr>
                <w:rFonts w:ascii="標楷體" w:eastAsia="標楷體" w:hAnsi="標楷體"/>
              </w:rPr>
            </w:pPr>
            <w:r>
              <w:rPr>
                <w:rFonts w:ascii="標楷體" w:eastAsia="標楷體" w:hAnsi="標楷體" w:hint="eastAsia"/>
              </w:rPr>
              <w:t>2</w:t>
            </w:r>
          </w:p>
        </w:tc>
        <w:tc>
          <w:tcPr>
            <w:tcW w:w="2712" w:type="dxa"/>
            <w:gridSpan w:val="2"/>
          </w:tcPr>
          <w:p w14:paraId="63115A30" w14:textId="423AEB1E" w:rsidR="00E03075" w:rsidRPr="008A3824" w:rsidRDefault="00E03075" w:rsidP="00E03075">
            <w:pPr>
              <w:jc w:val="both"/>
              <w:rPr>
                <w:rFonts w:ascii="標楷體" w:eastAsia="標楷體" w:hAnsi="標楷體"/>
              </w:rPr>
            </w:pPr>
            <w:r w:rsidRPr="00C30D76">
              <w:rPr>
                <w:rFonts w:ascii="標楷體" w:eastAsia="標楷體" w:hAnsi="標楷體" w:hint="eastAsia"/>
                <w:color w:val="000000"/>
                <w:sz w:val="20"/>
                <w:szCs w:val="20"/>
              </w:rPr>
              <w:t>◆透過經驗分享與案例討論覺察情緒會受到想法的影響，並找出與他人合宜的互動方式。</w:t>
            </w:r>
          </w:p>
        </w:tc>
        <w:tc>
          <w:tcPr>
            <w:tcW w:w="1966" w:type="dxa"/>
            <w:gridSpan w:val="3"/>
            <w:tcBorders>
              <w:left w:val="single" w:sz="4" w:space="0" w:color="auto"/>
            </w:tcBorders>
          </w:tcPr>
          <w:p w14:paraId="54ED25CD" w14:textId="3ACD7CB9" w:rsidR="00E03075" w:rsidRPr="008A3824" w:rsidRDefault="00E03075" w:rsidP="00E03075">
            <w:pPr>
              <w:jc w:val="both"/>
              <w:rPr>
                <w:rFonts w:ascii="標楷體" w:eastAsia="標楷體" w:hAnsi="標楷體"/>
              </w:rPr>
            </w:pPr>
            <w:r w:rsidRPr="00C30D76">
              <w:rPr>
                <w:rFonts w:ascii="標楷體" w:eastAsia="標楷體" w:hAnsi="標楷體" w:hint="eastAsia"/>
                <w:color w:val="000000"/>
                <w:sz w:val="20"/>
                <w:szCs w:val="20"/>
              </w:rPr>
              <w:t>1d-II-1覺察情緒的變化，培養正向思考的態度。</w:t>
            </w:r>
          </w:p>
        </w:tc>
        <w:tc>
          <w:tcPr>
            <w:tcW w:w="2126" w:type="dxa"/>
            <w:tcBorders>
              <w:left w:val="single" w:sz="4" w:space="0" w:color="auto"/>
            </w:tcBorders>
          </w:tcPr>
          <w:p w14:paraId="5F71A42C" w14:textId="7836AA82" w:rsidR="00E03075" w:rsidRPr="008A3824" w:rsidRDefault="00E03075" w:rsidP="00E03075">
            <w:pPr>
              <w:jc w:val="both"/>
              <w:rPr>
                <w:rFonts w:ascii="標楷體" w:eastAsia="標楷體" w:hAnsi="標楷體"/>
              </w:rPr>
            </w:pPr>
            <w:r w:rsidRPr="00C30D76">
              <w:rPr>
                <w:rFonts w:ascii="標楷體" w:eastAsia="標楷體" w:hAnsi="標楷體" w:hint="eastAsia"/>
                <w:color w:val="000000"/>
                <w:sz w:val="20"/>
                <w:szCs w:val="20"/>
              </w:rPr>
              <w:t>Ad-II-1情緒的辨識與調適。</w:t>
            </w:r>
          </w:p>
        </w:tc>
        <w:tc>
          <w:tcPr>
            <w:tcW w:w="1295" w:type="dxa"/>
          </w:tcPr>
          <w:p w14:paraId="2EFCBC8F" w14:textId="77777777" w:rsidR="00E03075" w:rsidRPr="00C30D76" w:rsidRDefault="00E03075" w:rsidP="00E03075">
            <w:pPr>
              <w:jc w:val="both"/>
              <w:rPr>
                <w:rFonts w:ascii="標楷體" w:eastAsia="標楷體" w:hAnsi="標楷體"/>
                <w:color w:val="000000"/>
                <w:sz w:val="20"/>
                <w:szCs w:val="20"/>
              </w:rPr>
            </w:pPr>
            <w:r w:rsidRPr="00C30D76">
              <w:rPr>
                <w:rFonts w:ascii="標楷體" w:eastAsia="標楷體" w:hAnsi="標楷體" w:hint="eastAsia"/>
                <w:color w:val="000000"/>
                <w:sz w:val="20"/>
                <w:szCs w:val="20"/>
              </w:rPr>
              <w:t>口語評量</w:t>
            </w:r>
          </w:p>
          <w:p w14:paraId="06417906" w14:textId="30DA9045" w:rsidR="00E03075" w:rsidRPr="008A3824" w:rsidRDefault="00E03075" w:rsidP="00E03075">
            <w:pPr>
              <w:jc w:val="both"/>
              <w:rPr>
                <w:rFonts w:ascii="標楷體" w:eastAsia="標楷體" w:hAnsi="標楷體"/>
              </w:rPr>
            </w:pPr>
            <w:r w:rsidRPr="00C30D76">
              <w:rPr>
                <w:rFonts w:ascii="標楷體" w:eastAsia="標楷體" w:hAnsi="標楷體" w:hint="eastAsia"/>
                <w:color w:val="000000"/>
                <w:sz w:val="20"/>
                <w:szCs w:val="20"/>
              </w:rPr>
              <w:t>實作評量</w:t>
            </w:r>
          </w:p>
        </w:tc>
        <w:tc>
          <w:tcPr>
            <w:tcW w:w="1984" w:type="dxa"/>
          </w:tcPr>
          <w:p w14:paraId="4BDD6422" w14:textId="0199E67D" w:rsidR="00E03075" w:rsidRPr="00C30D76" w:rsidRDefault="00E03075" w:rsidP="00E03075">
            <w:pPr>
              <w:jc w:val="both"/>
              <w:rPr>
                <w:rFonts w:ascii="標楷體" w:eastAsia="標楷體" w:hAnsi="標楷體"/>
                <w:color w:val="000000"/>
                <w:sz w:val="20"/>
                <w:szCs w:val="20"/>
              </w:rPr>
            </w:pPr>
            <w:r>
              <w:rPr>
                <w:rFonts w:ascii="標楷體" w:eastAsia="標楷體" w:hAnsi="標楷體" w:hint="eastAsia"/>
                <w:color w:val="000000"/>
                <w:sz w:val="20"/>
                <w:szCs w:val="20"/>
              </w:rPr>
              <w:t>【生命教育】</w:t>
            </w:r>
          </w:p>
          <w:p w14:paraId="0757479E" w14:textId="77777777" w:rsidR="00E03075" w:rsidRPr="00C30D76" w:rsidRDefault="00E03075" w:rsidP="00E03075">
            <w:pPr>
              <w:jc w:val="both"/>
              <w:rPr>
                <w:rFonts w:ascii="標楷體" w:eastAsia="標楷體" w:hAnsi="標楷體"/>
                <w:color w:val="000000"/>
                <w:sz w:val="20"/>
                <w:szCs w:val="20"/>
              </w:rPr>
            </w:pPr>
            <w:r w:rsidRPr="00C30D76">
              <w:rPr>
                <w:rFonts w:ascii="標楷體" w:eastAsia="標楷體" w:hAnsi="標楷體" w:hint="eastAsia"/>
                <w:color w:val="000000"/>
                <w:sz w:val="20"/>
                <w:szCs w:val="20"/>
              </w:rPr>
              <w:t>生E1探討生活議題，培養思考的適當情意與態度。</w:t>
            </w:r>
          </w:p>
          <w:p w14:paraId="3A633504" w14:textId="77777777" w:rsidR="00E03075" w:rsidRPr="00C30D76" w:rsidRDefault="00E03075" w:rsidP="00E03075">
            <w:pPr>
              <w:jc w:val="both"/>
              <w:rPr>
                <w:rFonts w:ascii="標楷體" w:eastAsia="標楷體" w:hAnsi="標楷體"/>
                <w:color w:val="000000"/>
                <w:sz w:val="20"/>
                <w:szCs w:val="20"/>
              </w:rPr>
            </w:pPr>
            <w:r w:rsidRPr="00C30D76">
              <w:rPr>
                <w:rFonts w:ascii="標楷體" w:eastAsia="標楷體" w:hAnsi="標楷體" w:hint="eastAsia"/>
                <w:color w:val="000000"/>
                <w:sz w:val="20"/>
                <w:szCs w:val="20"/>
              </w:rPr>
              <w:t>生E3理解人是會思考、有情緒、能進行自主決定的個體。</w:t>
            </w:r>
          </w:p>
          <w:p w14:paraId="0AF5B246" w14:textId="44C488C5" w:rsidR="00E03075" w:rsidRPr="00C30D76" w:rsidRDefault="00E03075" w:rsidP="00E03075">
            <w:pPr>
              <w:jc w:val="both"/>
              <w:rPr>
                <w:rFonts w:ascii="標楷體" w:eastAsia="標楷體" w:hAnsi="標楷體"/>
                <w:color w:val="000000"/>
                <w:sz w:val="20"/>
                <w:szCs w:val="20"/>
              </w:rPr>
            </w:pPr>
            <w:r>
              <w:rPr>
                <w:rFonts w:ascii="標楷體" w:eastAsia="標楷體" w:hAnsi="標楷體" w:hint="eastAsia"/>
                <w:color w:val="000000"/>
                <w:sz w:val="20"/>
                <w:szCs w:val="20"/>
              </w:rPr>
              <w:t>【性別平等教育】</w:t>
            </w:r>
          </w:p>
          <w:p w14:paraId="0EC4D66A" w14:textId="77777777" w:rsidR="00E03075" w:rsidRPr="00C30D76" w:rsidRDefault="00E03075" w:rsidP="00E03075">
            <w:pPr>
              <w:jc w:val="both"/>
              <w:rPr>
                <w:rFonts w:ascii="標楷體" w:eastAsia="標楷體" w:hAnsi="標楷體"/>
                <w:color w:val="000000"/>
                <w:sz w:val="20"/>
                <w:szCs w:val="20"/>
              </w:rPr>
            </w:pPr>
            <w:r w:rsidRPr="00C30D76">
              <w:rPr>
                <w:rFonts w:ascii="標楷體" w:eastAsia="標楷體" w:hAnsi="標楷體" w:hint="eastAsia"/>
                <w:color w:val="000000"/>
                <w:sz w:val="20"/>
                <w:szCs w:val="20"/>
              </w:rPr>
              <w:t>性E11培養性別間合宜表達情感的能力。</w:t>
            </w:r>
          </w:p>
          <w:p w14:paraId="30624FB7" w14:textId="464FB700" w:rsidR="00E03075" w:rsidRPr="00C30D76" w:rsidRDefault="00E03075" w:rsidP="00E03075">
            <w:pPr>
              <w:jc w:val="both"/>
              <w:rPr>
                <w:rFonts w:ascii="標楷體" w:eastAsia="標楷體" w:hAnsi="標楷體"/>
                <w:color w:val="000000"/>
                <w:sz w:val="20"/>
                <w:szCs w:val="20"/>
              </w:rPr>
            </w:pPr>
            <w:r>
              <w:rPr>
                <w:rFonts w:ascii="標楷體" w:eastAsia="標楷體" w:hAnsi="標楷體" w:hint="eastAsia"/>
                <w:color w:val="000000"/>
                <w:sz w:val="20"/>
                <w:szCs w:val="20"/>
              </w:rPr>
              <w:t>【家庭教育】</w:t>
            </w:r>
          </w:p>
          <w:p w14:paraId="18CC9F38" w14:textId="4698E397" w:rsidR="00E03075" w:rsidRPr="008A3824" w:rsidRDefault="00E03075" w:rsidP="00E03075">
            <w:pPr>
              <w:jc w:val="both"/>
              <w:rPr>
                <w:rFonts w:ascii="標楷體" w:eastAsia="標楷體" w:hAnsi="標楷體"/>
              </w:rPr>
            </w:pPr>
            <w:r w:rsidRPr="00C30D76">
              <w:rPr>
                <w:rFonts w:ascii="標楷體" w:eastAsia="標楷體" w:hAnsi="標楷體" w:hint="eastAsia"/>
                <w:color w:val="000000"/>
                <w:sz w:val="20"/>
                <w:szCs w:val="20"/>
              </w:rPr>
              <w:t>家E4覺察個人情緒並適切表達，與家人及同儕適切互動。</w:t>
            </w:r>
          </w:p>
        </w:tc>
      </w:tr>
      <w:tr w:rsidR="00E03075" w:rsidRPr="008A3824" w14:paraId="438DE299" w14:textId="77777777" w:rsidTr="00CC7E87">
        <w:tc>
          <w:tcPr>
            <w:tcW w:w="1526" w:type="dxa"/>
            <w:shd w:val="clear" w:color="auto" w:fill="FFFFFF" w:themeFill="background1"/>
            <w:vAlign w:val="center"/>
          </w:tcPr>
          <w:p w14:paraId="4FE96568" w14:textId="77777777" w:rsidR="00E03075" w:rsidRPr="009E0150" w:rsidRDefault="00E03075" w:rsidP="00E03075">
            <w:pPr>
              <w:spacing w:line="240" w:lineRule="exact"/>
              <w:contextualSpacing/>
              <w:jc w:val="center"/>
              <w:rPr>
                <w:rFonts w:ascii="標楷體" w:eastAsia="標楷體" w:hAnsi="標楷體"/>
                <w:color w:val="000000" w:themeColor="text1"/>
                <w:sz w:val="18"/>
                <w:szCs w:val="18"/>
              </w:rPr>
            </w:pPr>
            <w:r w:rsidRPr="009E0150">
              <w:rPr>
                <w:rFonts w:ascii="標楷體" w:eastAsia="標楷體" w:hAnsi="標楷體" w:hint="eastAsia"/>
                <w:color w:val="000000" w:themeColor="text1"/>
                <w:sz w:val="18"/>
                <w:szCs w:val="18"/>
              </w:rPr>
              <w:t>七</w:t>
            </w:r>
          </w:p>
          <w:p w14:paraId="47E4220B" w14:textId="77777777" w:rsidR="00E03075" w:rsidRPr="009E0150" w:rsidRDefault="00E03075" w:rsidP="00E03075">
            <w:pPr>
              <w:spacing w:line="240" w:lineRule="exact"/>
              <w:contextualSpacing/>
              <w:jc w:val="center"/>
              <w:rPr>
                <w:rFonts w:ascii="標楷體" w:eastAsia="標楷體" w:hAnsi="標楷體"/>
                <w:color w:val="000000" w:themeColor="text1"/>
                <w:sz w:val="18"/>
                <w:szCs w:val="18"/>
              </w:rPr>
            </w:pPr>
            <w:r w:rsidRPr="009E0150">
              <w:rPr>
                <w:rFonts w:ascii="標楷體" w:eastAsia="標楷體" w:hAnsi="標楷體" w:hint="eastAsia"/>
                <w:color w:val="000000" w:themeColor="text1"/>
                <w:sz w:val="18"/>
                <w:szCs w:val="18"/>
              </w:rPr>
              <w:t>10/8</w:t>
            </w:r>
          </w:p>
          <w:p w14:paraId="15FAE2FB" w14:textId="77777777" w:rsidR="00E03075" w:rsidRPr="009E0150" w:rsidRDefault="00E03075" w:rsidP="00E03075">
            <w:pPr>
              <w:spacing w:line="240" w:lineRule="exact"/>
              <w:contextualSpacing/>
              <w:jc w:val="center"/>
              <w:rPr>
                <w:rFonts w:ascii="標楷體" w:eastAsia="標楷體" w:hAnsi="標楷體"/>
                <w:color w:val="000000" w:themeColor="text1"/>
                <w:sz w:val="18"/>
                <w:szCs w:val="18"/>
              </w:rPr>
            </w:pPr>
            <w:r w:rsidRPr="009E0150">
              <w:rPr>
                <w:rFonts w:ascii="標楷體" w:eastAsia="標楷體" w:hAnsi="標楷體" w:hint="eastAsia"/>
                <w:color w:val="000000" w:themeColor="text1"/>
                <w:sz w:val="18"/>
                <w:szCs w:val="18"/>
              </w:rPr>
              <w:t>|</w:t>
            </w:r>
          </w:p>
          <w:p w14:paraId="3F9E89FC" w14:textId="54E268A3" w:rsidR="00E03075" w:rsidRPr="00D86C0A" w:rsidRDefault="00E03075" w:rsidP="00E03075">
            <w:pPr>
              <w:jc w:val="center"/>
              <w:rPr>
                <w:rFonts w:ascii="標楷體" w:eastAsia="標楷體" w:hAnsi="標楷體"/>
                <w:sz w:val="20"/>
                <w:szCs w:val="20"/>
              </w:rPr>
            </w:pPr>
            <w:r w:rsidRPr="009E0150">
              <w:rPr>
                <w:rFonts w:ascii="標楷體" w:eastAsia="標楷體" w:hAnsi="標楷體" w:hint="eastAsia"/>
                <w:color w:val="000000" w:themeColor="text1"/>
                <w:sz w:val="18"/>
                <w:szCs w:val="18"/>
              </w:rPr>
              <w:t>10/14</w:t>
            </w:r>
          </w:p>
        </w:tc>
        <w:tc>
          <w:tcPr>
            <w:tcW w:w="2426" w:type="dxa"/>
            <w:gridSpan w:val="2"/>
            <w:vAlign w:val="center"/>
          </w:tcPr>
          <w:p w14:paraId="66148178" w14:textId="77777777" w:rsidR="00E03075" w:rsidRPr="00C30D76" w:rsidRDefault="00E03075" w:rsidP="00E03075">
            <w:pPr>
              <w:spacing w:line="240" w:lineRule="exact"/>
              <w:jc w:val="center"/>
              <w:rPr>
                <w:rFonts w:ascii="標楷體" w:eastAsia="標楷體" w:hAnsi="標楷體"/>
                <w:color w:val="000000"/>
                <w:sz w:val="20"/>
                <w:szCs w:val="20"/>
              </w:rPr>
            </w:pPr>
            <w:r w:rsidRPr="00C30D76">
              <w:rPr>
                <w:rFonts w:ascii="標楷體" w:eastAsia="標楷體" w:hAnsi="標楷體" w:hint="eastAsia"/>
                <w:color w:val="000000"/>
                <w:sz w:val="20"/>
                <w:szCs w:val="20"/>
              </w:rPr>
              <w:t>二、情緒觀測站</w:t>
            </w:r>
          </w:p>
          <w:p w14:paraId="062CA53D" w14:textId="3BB7BCA0" w:rsidR="00E03075" w:rsidRPr="008A3824" w:rsidRDefault="00E03075" w:rsidP="00E03075">
            <w:pPr>
              <w:jc w:val="center"/>
              <w:rPr>
                <w:rFonts w:ascii="標楷體" w:eastAsia="標楷體" w:hAnsi="標楷體"/>
              </w:rPr>
            </w:pPr>
            <w:r w:rsidRPr="00C30D76">
              <w:rPr>
                <w:rFonts w:ascii="標楷體" w:eastAsia="標楷體" w:hAnsi="標楷體" w:hint="eastAsia"/>
                <w:color w:val="000000"/>
                <w:sz w:val="20"/>
                <w:szCs w:val="20"/>
              </w:rPr>
              <w:t>2.情緒轉個彎</w:t>
            </w:r>
          </w:p>
        </w:tc>
        <w:tc>
          <w:tcPr>
            <w:tcW w:w="834" w:type="dxa"/>
            <w:vAlign w:val="center"/>
          </w:tcPr>
          <w:p w14:paraId="00E9A265" w14:textId="6836C867" w:rsidR="00E03075" w:rsidRPr="008A3824" w:rsidRDefault="00E03075" w:rsidP="00E03075">
            <w:pPr>
              <w:jc w:val="center"/>
              <w:rPr>
                <w:rFonts w:ascii="標楷體" w:eastAsia="標楷體" w:hAnsi="標楷體"/>
              </w:rPr>
            </w:pPr>
            <w:r>
              <w:rPr>
                <w:rFonts w:ascii="標楷體" w:eastAsia="標楷體" w:hAnsi="標楷體" w:hint="eastAsia"/>
              </w:rPr>
              <w:t>2</w:t>
            </w:r>
          </w:p>
        </w:tc>
        <w:tc>
          <w:tcPr>
            <w:tcW w:w="2712" w:type="dxa"/>
            <w:gridSpan w:val="2"/>
          </w:tcPr>
          <w:p w14:paraId="2A71CEB0" w14:textId="695AC513" w:rsidR="00E03075" w:rsidRPr="008A3824" w:rsidRDefault="00E03075" w:rsidP="00E03075">
            <w:pPr>
              <w:jc w:val="both"/>
              <w:rPr>
                <w:rFonts w:ascii="標楷體" w:eastAsia="標楷體" w:hAnsi="標楷體"/>
              </w:rPr>
            </w:pPr>
            <w:r w:rsidRPr="00C30D76">
              <w:rPr>
                <w:rFonts w:ascii="標楷體" w:eastAsia="標楷體" w:hAnsi="標楷體" w:hint="eastAsia"/>
                <w:color w:val="000000"/>
                <w:sz w:val="20"/>
                <w:szCs w:val="20"/>
              </w:rPr>
              <w:t>◆透過分享自己的壓力經驗省思自身情緒反應與調適方式，並用合宜的正向策略來</w:t>
            </w:r>
            <w:r w:rsidRPr="00C30D76">
              <w:rPr>
                <w:rFonts w:ascii="標楷體" w:eastAsia="標楷體" w:hAnsi="標楷體" w:hint="eastAsia"/>
                <w:color w:val="000000"/>
                <w:sz w:val="20"/>
                <w:szCs w:val="20"/>
              </w:rPr>
              <w:lastRenderedPageBreak/>
              <w:t>面對問題。</w:t>
            </w:r>
          </w:p>
        </w:tc>
        <w:tc>
          <w:tcPr>
            <w:tcW w:w="1966" w:type="dxa"/>
            <w:gridSpan w:val="3"/>
            <w:tcBorders>
              <w:left w:val="single" w:sz="4" w:space="0" w:color="auto"/>
            </w:tcBorders>
          </w:tcPr>
          <w:p w14:paraId="3371340D" w14:textId="64382D3E" w:rsidR="00E03075" w:rsidRPr="008A3824" w:rsidRDefault="00E03075" w:rsidP="00E03075">
            <w:pPr>
              <w:jc w:val="both"/>
              <w:rPr>
                <w:rFonts w:ascii="標楷體" w:eastAsia="標楷體" w:hAnsi="標楷體"/>
              </w:rPr>
            </w:pPr>
            <w:r w:rsidRPr="00C30D76">
              <w:rPr>
                <w:rFonts w:ascii="標楷體" w:eastAsia="標楷體" w:hAnsi="標楷體" w:hint="eastAsia"/>
                <w:color w:val="000000"/>
                <w:sz w:val="20"/>
                <w:szCs w:val="20"/>
              </w:rPr>
              <w:lastRenderedPageBreak/>
              <w:t>1d-II-1覺察情緒的變化，培養正向思考的態度。</w:t>
            </w:r>
          </w:p>
        </w:tc>
        <w:tc>
          <w:tcPr>
            <w:tcW w:w="2126" w:type="dxa"/>
            <w:tcBorders>
              <w:left w:val="single" w:sz="4" w:space="0" w:color="auto"/>
            </w:tcBorders>
          </w:tcPr>
          <w:p w14:paraId="5A2C92A4" w14:textId="77777777" w:rsidR="00E03075" w:rsidRPr="00C30D76" w:rsidRDefault="00E03075" w:rsidP="00E03075">
            <w:pPr>
              <w:jc w:val="both"/>
              <w:rPr>
                <w:rFonts w:ascii="標楷體" w:eastAsia="標楷體" w:hAnsi="標楷體"/>
                <w:color w:val="000000"/>
                <w:sz w:val="20"/>
                <w:szCs w:val="20"/>
              </w:rPr>
            </w:pPr>
            <w:r w:rsidRPr="00C30D76">
              <w:rPr>
                <w:rFonts w:ascii="標楷體" w:eastAsia="標楷體" w:hAnsi="標楷體" w:hint="eastAsia"/>
                <w:color w:val="000000"/>
                <w:sz w:val="20"/>
                <w:szCs w:val="20"/>
              </w:rPr>
              <w:t>Ad-II-1情緒的辨識與調適。</w:t>
            </w:r>
          </w:p>
          <w:p w14:paraId="062A7BBC" w14:textId="7B0285BA" w:rsidR="00E03075" w:rsidRPr="008A3824" w:rsidRDefault="00E03075" w:rsidP="00E03075">
            <w:pPr>
              <w:jc w:val="both"/>
              <w:rPr>
                <w:rFonts w:ascii="標楷體" w:eastAsia="標楷體" w:hAnsi="標楷體"/>
              </w:rPr>
            </w:pPr>
            <w:r w:rsidRPr="00C30D76">
              <w:rPr>
                <w:rFonts w:ascii="標楷體" w:eastAsia="標楷體" w:hAnsi="標楷體" w:hint="eastAsia"/>
                <w:color w:val="000000"/>
                <w:sz w:val="20"/>
                <w:szCs w:val="20"/>
              </w:rPr>
              <w:t>Ad-II-2正向思考的</w:t>
            </w:r>
            <w:r w:rsidRPr="00C30D76">
              <w:rPr>
                <w:rFonts w:ascii="標楷體" w:eastAsia="標楷體" w:hAnsi="標楷體" w:hint="eastAsia"/>
                <w:color w:val="000000"/>
                <w:sz w:val="20"/>
                <w:szCs w:val="20"/>
              </w:rPr>
              <w:lastRenderedPageBreak/>
              <w:t>策略。</w:t>
            </w:r>
          </w:p>
        </w:tc>
        <w:tc>
          <w:tcPr>
            <w:tcW w:w="1295" w:type="dxa"/>
          </w:tcPr>
          <w:p w14:paraId="725FF5F6" w14:textId="77777777" w:rsidR="00E03075" w:rsidRPr="00C30D76" w:rsidRDefault="00E03075" w:rsidP="00E03075">
            <w:pPr>
              <w:jc w:val="both"/>
              <w:rPr>
                <w:rFonts w:ascii="標楷體" w:eastAsia="標楷體" w:hAnsi="標楷體"/>
                <w:color w:val="000000"/>
                <w:sz w:val="20"/>
                <w:szCs w:val="20"/>
              </w:rPr>
            </w:pPr>
            <w:r w:rsidRPr="00C30D76">
              <w:rPr>
                <w:rFonts w:ascii="標楷體" w:eastAsia="標楷體" w:hAnsi="標楷體" w:hint="eastAsia"/>
                <w:color w:val="000000"/>
                <w:sz w:val="20"/>
                <w:szCs w:val="20"/>
              </w:rPr>
              <w:lastRenderedPageBreak/>
              <w:t>口語評量</w:t>
            </w:r>
          </w:p>
          <w:p w14:paraId="666BE3F6" w14:textId="77777777" w:rsidR="00E03075" w:rsidRPr="00C30D76" w:rsidRDefault="00E03075" w:rsidP="00E03075">
            <w:pPr>
              <w:jc w:val="both"/>
              <w:rPr>
                <w:rFonts w:ascii="標楷體" w:eastAsia="標楷體" w:hAnsi="標楷體"/>
                <w:color w:val="000000"/>
                <w:sz w:val="20"/>
                <w:szCs w:val="20"/>
              </w:rPr>
            </w:pPr>
            <w:r w:rsidRPr="00C30D76">
              <w:rPr>
                <w:rFonts w:ascii="標楷體" w:eastAsia="標楷體" w:hAnsi="標楷體" w:hint="eastAsia"/>
                <w:color w:val="000000"/>
                <w:sz w:val="20"/>
                <w:szCs w:val="20"/>
              </w:rPr>
              <w:t>實作評量</w:t>
            </w:r>
          </w:p>
          <w:p w14:paraId="2737DC38" w14:textId="54154F79" w:rsidR="00E03075" w:rsidRPr="008A3824" w:rsidRDefault="00E03075" w:rsidP="00E03075">
            <w:pPr>
              <w:jc w:val="both"/>
              <w:rPr>
                <w:rFonts w:ascii="標楷體" w:eastAsia="標楷體" w:hAnsi="標楷體"/>
              </w:rPr>
            </w:pPr>
            <w:r w:rsidRPr="00C30D76">
              <w:rPr>
                <w:rFonts w:ascii="標楷體" w:eastAsia="標楷體" w:hAnsi="標楷體" w:hint="eastAsia"/>
                <w:color w:val="000000"/>
                <w:sz w:val="20"/>
                <w:szCs w:val="20"/>
              </w:rPr>
              <w:t>高層次紙筆</w:t>
            </w:r>
            <w:r w:rsidRPr="00C30D76">
              <w:rPr>
                <w:rFonts w:ascii="標楷體" w:eastAsia="標楷體" w:hAnsi="標楷體" w:hint="eastAsia"/>
                <w:color w:val="000000"/>
                <w:sz w:val="20"/>
                <w:szCs w:val="20"/>
              </w:rPr>
              <w:lastRenderedPageBreak/>
              <w:t>評量</w:t>
            </w:r>
          </w:p>
        </w:tc>
        <w:tc>
          <w:tcPr>
            <w:tcW w:w="1984" w:type="dxa"/>
          </w:tcPr>
          <w:p w14:paraId="5096BF81" w14:textId="1ADC1EC7" w:rsidR="00E03075" w:rsidRPr="00C30D76" w:rsidRDefault="00E03075" w:rsidP="00E03075">
            <w:pPr>
              <w:jc w:val="both"/>
              <w:rPr>
                <w:rFonts w:ascii="標楷體" w:eastAsia="標楷體" w:hAnsi="標楷體"/>
                <w:color w:val="000000"/>
                <w:sz w:val="20"/>
                <w:szCs w:val="20"/>
              </w:rPr>
            </w:pPr>
            <w:r>
              <w:rPr>
                <w:rFonts w:ascii="標楷體" w:eastAsia="標楷體" w:hAnsi="標楷體" w:hint="eastAsia"/>
                <w:color w:val="000000"/>
                <w:sz w:val="20"/>
                <w:szCs w:val="20"/>
              </w:rPr>
              <w:lastRenderedPageBreak/>
              <w:t>【生命教育】</w:t>
            </w:r>
          </w:p>
          <w:p w14:paraId="423D9CF1" w14:textId="77777777" w:rsidR="00E03075" w:rsidRPr="00C30D76" w:rsidRDefault="00E03075" w:rsidP="00E03075">
            <w:pPr>
              <w:jc w:val="both"/>
              <w:rPr>
                <w:rFonts w:ascii="標楷體" w:eastAsia="標楷體" w:hAnsi="標楷體"/>
                <w:color w:val="000000"/>
                <w:sz w:val="20"/>
                <w:szCs w:val="20"/>
              </w:rPr>
            </w:pPr>
            <w:r w:rsidRPr="00C30D76">
              <w:rPr>
                <w:rFonts w:ascii="標楷體" w:eastAsia="標楷體" w:hAnsi="標楷體" w:hint="eastAsia"/>
                <w:color w:val="000000"/>
                <w:sz w:val="20"/>
                <w:szCs w:val="20"/>
              </w:rPr>
              <w:t>生E1探討生活議題，培養思考的適當情</w:t>
            </w:r>
            <w:r w:rsidRPr="00C30D76">
              <w:rPr>
                <w:rFonts w:ascii="標楷體" w:eastAsia="標楷體" w:hAnsi="標楷體" w:hint="eastAsia"/>
                <w:color w:val="000000"/>
                <w:sz w:val="20"/>
                <w:szCs w:val="20"/>
              </w:rPr>
              <w:lastRenderedPageBreak/>
              <w:t>意與態度。</w:t>
            </w:r>
          </w:p>
          <w:p w14:paraId="50BAA4AA" w14:textId="77777777" w:rsidR="00E03075" w:rsidRPr="00C30D76" w:rsidRDefault="00E03075" w:rsidP="00E03075">
            <w:pPr>
              <w:jc w:val="both"/>
              <w:rPr>
                <w:rFonts w:ascii="標楷體" w:eastAsia="標楷體" w:hAnsi="標楷體"/>
                <w:color w:val="000000"/>
                <w:sz w:val="20"/>
                <w:szCs w:val="20"/>
              </w:rPr>
            </w:pPr>
            <w:r w:rsidRPr="00C30D76">
              <w:rPr>
                <w:rFonts w:ascii="標楷體" w:eastAsia="標楷體" w:hAnsi="標楷體" w:hint="eastAsia"/>
                <w:color w:val="000000"/>
                <w:sz w:val="20"/>
                <w:szCs w:val="20"/>
              </w:rPr>
              <w:t>生E3理解人是會思考、有情緒、能進行自主決定的個體。</w:t>
            </w:r>
          </w:p>
          <w:p w14:paraId="234BE2CE" w14:textId="51016195" w:rsidR="00E03075" w:rsidRPr="00C30D76" w:rsidRDefault="00E03075" w:rsidP="00E03075">
            <w:pPr>
              <w:jc w:val="both"/>
              <w:rPr>
                <w:rFonts w:ascii="標楷體" w:eastAsia="標楷體" w:hAnsi="標楷體"/>
                <w:color w:val="000000"/>
                <w:sz w:val="20"/>
                <w:szCs w:val="20"/>
              </w:rPr>
            </w:pPr>
            <w:r>
              <w:rPr>
                <w:rFonts w:ascii="標楷體" w:eastAsia="標楷體" w:hAnsi="標楷體" w:hint="eastAsia"/>
                <w:color w:val="000000"/>
                <w:sz w:val="20"/>
                <w:szCs w:val="20"/>
              </w:rPr>
              <w:t>【性別平等教育】</w:t>
            </w:r>
          </w:p>
          <w:p w14:paraId="3148B288" w14:textId="77777777" w:rsidR="00E03075" w:rsidRPr="00C30D76" w:rsidRDefault="00E03075" w:rsidP="00E03075">
            <w:pPr>
              <w:jc w:val="both"/>
              <w:rPr>
                <w:rFonts w:ascii="標楷體" w:eastAsia="標楷體" w:hAnsi="標楷體"/>
                <w:color w:val="000000"/>
                <w:sz w:val="20"/>
                <w:szCs w:val="20"/>
              </w:rPr>
            </w:pPr>
            <w:r w:rsidRPr="00C30D76">
              <w:rPr>
                <w:rFonts w:ascii="標楷體" w:eastAsia="標楷體" w:hAnsi="標楷體" w:hint="eastAsia"/>
                <w:color w:val="000000"/>
                <w:sz w:val="20"/>
                <w:szCs w:val="20"/>
              </w:rPr>
              <w:t>性E11培養性別間合宜表達情感的能力。</w:t>
            </w:r>
          </w:p>
          <w:p w14:paraId="4CF5E000" w14:textId="6C91E6DD" w:rsidR="00E03075" w:rsidRPr="00C30D76" w:rsidRDefault="00E03075" w:rsidP="00E03075">
            <w:pPr>
              <w:jc w:val="both"/>
              <w:rPr>
                <w:rFonts w:ascii="標楷體" w:eastAsia="標楷體" w:hAnsi="標楷體"/>
                <w:color w:val="000000"/>
                <w:sz w:val="20"/>
                <w:szCs w:val="20"/>
              </w:rPr>
            </w:pPr>
            <w:r>
              <w:rPr>
                <w:rFonts w:ascii="標楷體" w:eastAsia="標楷體" w:hAnsi="標楷體" w:hint="eastAsia"/>
                <w:color w:val="000000"/>
                <w:sz w:val="20"/>
                <w:szCs w:val="20"/>
              </w:rPr>
              <w:t>【家庭教育】</w:t>
            </w:r>
          </w:p>
          <w:p w14:paraId="25081EAF" w14:textId="0F9F3C9D" w:rsidR="00E03075" w:rsidRPr="008A3824" w:rsidRDefault="00E03075" w:rsidP="00E03075">
            <w:pPr>
              <w:jc w:val="both"/>
              <w:rPr>
                <w:rFonts w:ascii="標楷體" w:eastAsia="標楷體" w:hAnsi="標楷體"/>
              </w:rPr>
            </w:pPr>
            <w:r w:rsidRPr="00C30D76">
              <w:rPr>
                <w:rFonts w:ascii="標楷體" w:eastAsia="標楷體" w:hAnsi="標楷體" w:hint="eastAsia"/>
                <w:color w:val="000000"/>
                <w:sz w:val="20"/>
                <w:szCs w:val="20"/>
              </w:rPr>
              <w:t>家E4覺察個人情緒並適切表達，與家人及同儕適切互動。</w:t>
            </w:r>
          </w:p>
        </w:tc>
      </w:tr>
      <w:tr w:rsidR="00E03075" w:rsidRPr="008A3824" w14:paraId="1AE68DCE" w14:textId="77777777" w:rsidTr="00CC7E87">
        <w:tc>
          <w:tcPr>
            <w:tcW w:w="1526" w:type="dxa"/>
            <w:shd w:val="clear" w:color="auto" w:fill="FFFFFF" w:themeFill="background1"/>
            <w:vAlign w:val="center"/>
          </w:tcPr>
          <w:p w14:paraId="6402E584" w14:textId="77777777" w:rsidR="00E03075" w:rsidRPr="009E0150" w:rsidRDefault="00E03075" w:rsidP="00E03075">
            <w:pPr>
              <w:spacing w:line="240" w:lineRule="exact"/>
              <w:contextualSpacing/>
              <w:jc w:val="center"/>
              <w:rPr>
                <w:rFonts w:ascii="標楷體" w:eastAsia="標楷體" w:hAnsi="標楷體"/>
                <w:color w:val="000000" w:themeColor="text1"/>
                <w:sz w:val="18"/>
                <w:szCs w:val="18"/>
              </w:rPr>
            </w:pPr>
            <w:r w:rsidRPr="009E0150">
              <w:rPr>
                <w:rFonts w:ascii="標楷體" w:eastAsia="標楷體" w:hAnsi="標楷體" w:hint="eastAsia"/>
                <w:color w:val="000000" w:themeColor="text1"/>
                <w:sz w:val="18"/>
                <w:szCs w:val="18"/>
              </w:rPr>
              <w:lastRenderedPageBreak/>
              <w:t>八</w:t>
            </w:r>
          </w:p>
          <w:p w14:paraId="5E2BE36D" w14:textId="77777777" w:rsidR="00E03075" w:rsidRPr="009E0150" w:rsidRDefault="00E03075" w:rsidP="00E03075">
            <w:pPr>
              <w:spacing w:line="240" w:lineRule="exact"/>
              <w:contextualSpacing/>
              <w:jc w:val="center"/>
              <w:rPr>
                <w:rFonts w:ascii="標楷體" w:eastAsia="標楷體" w:hAnsi="標楷體"/>
                <w:color w:val="000000" w:themeColor="text1"/>
                <w:sz w:val="18"/>
                <w:szCs w:val="18"/>
              </w:rPr>
            </w:pPr>
            <w:r w:rsidRPr="009E0150">
              <w:rPr>
                <w:rFonts w:ascii="標楷體" w:eastAsia="標楷體" w:hAnsi="標楷體" w:hint="eastAsia"/>
                <w:color w:val="000000" w:themeColor="text1"/>
                <w:sz w:val="18"/>
                <w:szCs w:val="18"/>
              </w:rPr>
              <w:t>10/15</w:t>
            </w:r>
          </w:p>
          <w:p w14:paraId="54C0AAB5" w14:textId="77777777" w:rsidR="00E03075" w:rsidRPr="009E0150" w:rsidRDefault="00E03075" w:rsidP="00E03075">
            <w:pPr>
              <w:spacing w:line="240" w:lineRule="exact"/>
              <w:contextualSpacing/>
              <w:jc w:val="center"/>
              <w:rPr>
                <w:rFonts w:ascii="標楷體" w:eastAsia="標楷體" w:hAnsi="標楷體"/>
                <w:color w:val="000000" w:themeColor="text1"/>
                <w:sz w:val="18"/>
                <w:szCs w:val="18"/>
              </w:rPr>
            </w:pPr>
            <w:r w:rsidRPr="009E0150">
              <w:rPr>
                <w:rFonts w:ascii="標楷體" w:eastAsia="標楷體" w:hAnsi="標楷體" w:hint="eastAsia"/>
                <w:color w:val="000000" w:themeColor="text1"/>
                <w:sz w:val="18"/>
                <w:szCs w:val="18"/>
              </w:rPr>
              <w:t>|</w:t>
            </w:r>
          </w:p>
          <w:p w14:paraId="323526A0" w14:textId="7E61C0FC" w:rsidR="00E03075" w:rsidRPr="00D86C0A" w:rsidRDefault="00E03075" w:rsidP="00E03075">
            <w:pPr>
              <w:jc w:val="center"/>
              <w:rPr>
                <w:rFonts w:ascii="標楷體" w:eastAsia="標楷體" w:hAnsi="標楷體"/>
                <w:sz w:val="20"/>
                <w:szCs w:val="20"/>
              </w:rPr>
            </w:pPr>
            <w:r w:rsidRPr="009E0150">
              <w:rPr>
                <w:rFonts w:ascii="標楷體" w:eastAsia="標楷體" w:hAnsi="標楷體" w:hint="eastAsia"/>
                <w:color w:val="000000" w:themeColor="text1"/>
                <w:sz w:val="18"/>
                <w:szCs w:val="18"/>
              </w:rPr>
              <w:t>10/21</w:t>
            </w:r>
          </w:p>
        </w:tc>
        <w:tc>
          <w:tcPr>
            <w:tcW w:w="2426" w:type="dxa"/>
            <w:gridSpan w:val="2"/>
            <w:vAlign w:val="center"/>
          </w:tcPr>
          <w:p w14:paraId="12CC0C69" w14:textId="77777777" w:rsidR="00E03075" w:rsidRPr="00C30D76" w:rsidRDefault="00E03075" w:rsidP="00E03075">
            <w:pPr>
              <w:spacing w:line="240" w:lineRule="exact"/>
              <w:jc w:val="center"/>
              <w:rPr>
                <w:rFonts w:ascii="標楷體" w:eastAsia="標楷體" w:hAnsi="標楷體"/>
                <w:color w:val="000000"/>
                <w:sz w:val="20"/>
                <w:szCs w:val="20"/>
              </w:rPr>
            </w:pPr>
            <w:r w:rsidRPr="00C30D76">
              <w:rPr>
                <w:rFonts w:ascii="標楷體" w:eastAsia="標楷體" w:hAnsi="標楷體" w:hint="eastAsia"/>
                <w:color w:val="000000"/>
                <w:sz w:val="20"/>
                <w:szCs w:val="20"/>
              </w:rPr>
              <w:t>二、情緒觀測站</w:t>
            </w:r>
          </w:p>
          <w:p w14:paraId="1C6F2946" w14:textId="3904DA28" w:rsidR="00E03075" w:rsidRPr="008A3824" w:rsidRDefault="00E03075" w:rsidP="00E03075">
            <w:pPr>
              <w:jc w:val="center"/>
              <w:rPr>
                <w:rFonts w:ascii="標楷體" w:eastAsia="標楷體" w:hAnsi="標楷體"/>
              </w:rPr>
            </w:pPr>
            <w:r w:rsidRPr="00C30D76">
              <w:rPr>
                <w:rFonts w:ascii="標楷體" w:eastAsia="標楷體" w:hAnsi="標楷體" w:hint="eastAsia"/>
                <w:color w:val="000000"/>
                <w:sz w:val="20"/>
                <w:szCs w:val="20"/>
              </w:rPr>
              <w:t>2.情緒轉個彎</w:t>
            </w:r>
          </w:p>
        </w:tc>
        <w:tc>
          <w:tcPr>
            <w:tcW w:w="834" w:type="dxa"/>
            <w:vAlign w:val="center"/>
          </w:tcPr>
          <w:p w14:paraId="0D9B9231" w14:textId="18B30318" w:rsidR="00E03075" w:rsidRPr="008A3824" w:rsidRDefault="00E03075" w:rsidP="00E03075">
            <w:pPr>
              <w:jc w:val="center"/>
              <w:rPr>
                <w:rFonts w:ascii="標楷體" w:eastAsia="標楷體" w:hAnsi="標楷體"/>
              </w:rPr>
            </w:pPr>
            <w:r>
              <w:rPr>
                <w:rFonts w:ascii="標楷體" w:eastAsia="標楷體" w:hAnsi="標楷體" w:hint="eastAsia"/>
              </w:rPr>
              <w:t>2</w:t>
            </w:r>
          </w:p>
        </w:tc>
        <w:tc>
          <w:tcPr>
            <w:tcW w:w="2712" w:type="dxa"/>
            <w:gridSpan w:val="2"/>
          </w:tcPr>
          <w:p w14:paraId="54A49EB9" w14:textId="5A474850" w:rsidR="00E03075" w:rsidRPr="008A3824" w:rsidRDefault="00E03075" w:rsidP="00E03075">
            <w:pPr>
              <w:jc w:val="both"/>
              <w:rPr>
                <w:rFonts w:ascii="標楷體" w:eastAsia="標楷體" w:hAnsi="標楷體"/>
              </w:rPr>
            </w:pPr>
            <w:r w:rsidRPr="00C30D76">
              <w:rPr>
                <w:rFonts w:ascii="標楷體" w:eastAsia="標楷體" w:hAnsi="標楷體" w:hint="eastAsia"/>
                <w:color w:val="000000"/>
                <w:sz w:val="20"/>
                <w:szCs w:val="20"/>
              </w:rPr>
              <w:t>透過分享自己的壓力經驗省思自身情緒反應與調適方式，並用合宜的正向策略來面對問題。</w:t>
            </w:r>
          </w:p>
        </w:tc>
        <w:tc>
          <w:tcPr>
            <w:tcW w:w="1966" w:type="dxa"/>
            <w:gridSpan w:val="3"/>
            <w:tcBorders>
              <w:left w:val="single" w:sz="4" w:space="0" w:color="auto"/>
            </w:tcBorders>
          </w:tcPr>
          <w:p w14:paraId="08E56E10" w14:textId="2AD11CD8" w:rsidR="00E03075" w:rsidRPr="008A3824" w:rsidRDefault="00E03075" w:rsidP="00E03075">
            <w:pPr>
              <w:jc w:val="both"/>
              <w:rPr>
                <w:rFonts w:ascii="標楷體" w:eastAsia="標楷體" w:hAnsi="標楷體"/>
              </w:rPr>
            </w:pPr>
            <w:r w:rsidRPr="00C30D76">
              <w:rPr>
                <w:rFonts w:ascii="標楷體" w:eastAsia="標楷體" w:hAnsi="標楷體" w:hint="eastAsia"/>
                <w:color w:val="000000"/>
                <w:sz w:val="20"/>
                <w:szCs w:val="20"/>
              </w:rPr>
              <w:t>1d-II-1覺察情緒的變化，培養正向思考的態度。</w:t>
            </w:r>
          </w:p>
        </w:tc>
        <w:tc>
          <w:tcPr>
            <w:tcW w:w="2126" w:type="dxa"/>
            <w:tcBorders>
              <w:left w:val="single" w:sz="4" w:space="0" w:color="auto"/>
            </w:tcBorders>
          </w:tcPr>
          <w:p w14:paraId="334C5014" w14:textId="77777777" w:rsidR="00E03075" w:rsidRPr="00C30D76" w:rsidRDefault="00E03075" w:rsidP="00E03075">
            <w:pPr>
              <w:jc w:val="both"/>
              <w:rPr>
                <w:rFonts w:ascii="標楷體" w:eastAsia="標楷體" w:hAnsi="標楷體"/>
                <w:color w:val="000000"/>
                <w:sz w:val="20"/>
                <w:szCs w:val="20"/>
              </w:rPr>
            </w:pPr>
            <w:r w:rsidRPr="00C30D76">
              <w:rPr>
                <w:rFonts w:ascii="標楷體" w:eastAsia="標楷體" w:hAnsi="標楷體" w:hint="eastAsia"/>
                <w:color w:val="000000"/>
                <w:sz w:val="20"/>
                <w:szCs w:val="20"/>
              </w:rPr>
              <w:t>Ad-II-1情緒的辨識與調適。</w:t>
            </w:r>
          </w:p>
          <w:p w14:paraId="0883C735" w14:textId="11A8DF4B" w:rsidR="00E03075" w:rsidRPr="008A3824" w:rsidRDefault="00E03075" w:rsidP="00E03075">
            <w:pPr>
              <w:jc w:val="both"/>
              <w:rPr>
                <w:rFonts w:ascii="標楷體" w:eastAsia="標楷體" w:hAnsi="標楷體"/>
              </w:rPr>
            </w:pPr>
            <w:r w:rsidRPr="00C30D76">
              <w:rPr>
                <w:rFonts w:ascii="標楷體" w:eastAsia="標楷體" w:hAnsi="標楷體" w:hint="eastAsia"/>
                <w:color w:val="000000"/>
                <w:sz w:val="20"/>
                <w:szCs w:val="20"/>
              </w:rPr>
              <w:t>Ad-II-2正向思考的策略。</w:t>
            </w:r>
          </w:p>
        </w:tc>
        <w:tc>
          <w:tcPr>
            <w:tcW w:w="1295" w:type="dxa"/>
          </w:tcPr>
          <w:p w14:paraId="6AE519FD" w14:textId="77777777" w:rsidR="00E03075" w:rsidRPr="00C30D76" w:rsidRDefault="00E03075" w:rsidP="00E03075">
            <w:pPr>
              <w:jc w:val="both"/>
              <w:rPr>
                <w:rFonts w:ascii="標楷體" w:eastAsia="標楷體" w:hAnsi="標楷體"/>
                <w:color w:val="000000"/>
                <w:sz w:val="20"/>
                <w:szCs w:val="20"/>
              </w:rPr>
            </w:pPr>
            <w:r w:rsidRPr="00C30D76">
              <w:rPr>
                <w:rFonts w:ascii="標楷體" w:eastAsia="標楷體" w:hAnsi="標楷體" w:hint="eastAsia"/>
                <w:color w:val="000000"/>
                <w:sz w:val="20"/>
                <w:szCs w:val="20"/>
              </w:rPr>
              <w:t>口語評量</w:t>
            </w:r>
          </w:p>
          <w:p w14:paraId="7222FFA2" w14:textId="77777777" w:rsidR="00E03075" w:rsidRPr="00C30D76" w:rsidRDefault="00E03075" w:rsidP="00E03075">
            <w:pPr>
              <w:jc w:val="both"/>
              <w:rPr>
                <w:rFonts w:ascii="標楷體" w:eastAsia="標楷體" w:hAnsi="標楷體"/>
                <w:color w:val="000000"/>
                <w:sz w:val="20"/>
                <w:szCs w:val="20"/>
              </w:rPr>
            </w:pPr>
            <w:r w:rsidRPr="00C30D76">
              <w:rPr>
                <w:rFonts w:ascii="標楷體" w:eastAsia="標楷體" w:hAnsi="標楷體" w:hint="eastAsia"/>
                <w:color w:val="000000"/>
                <w:sz w:val="20"/>
                <w:szCs w:val="20"/>
              </w:rPr>
              <w:t>實作評量</w:t>
            </w:r>
          </w:p>
          <w:p w14:paraId="63D14C60" w14:textId="43B5EC74" w:rsidR="00E03075" w:rsidRPr="008A3824" w:rsidRDefault="00E03075" w:rsidP="00E03075">
            <w:pPr>
              <w:jc w:val="both"/>
              <w:rPr>
                <w:rFonts w:ascii="標楷體" w:eastAsia="標楷體" w:hAnsi="標楷體"/>
              </w:rPr>
            </w:pPr>
            <w:r w:rsidRPr="00C30D76">
              <w:rPr>
                <w:rFonts w:ascii="標楷體" w:eastAsia="標楷體" w:hAnsi="標楷體" w:hint="eastAsia"/>
                <w:color w:val="000000"/>
                <w:sz w:val="20"/>
                <w:szCs w:val="20"/>
              </w:rPr>
              <w:t>高層次紙筆評量</w:t>
            </w:r>
          </w:p>
        </w:tc>
        <w:tc>
          <w:tcPr>
            <w:tcW w:w="1984" w:type="dxa"/>
          </w:tcPr>
          <w:p w14:paraId="353CE8B2" w14:textId="472CE574" w:rsidR="00E03075" w:rsidRPr="00C30D76" w:rsidRDefault="00E03075" w:rsidP="00E03075">
            <w:pPr>
              <w:jc w:val="both"/>
              <w:rPr>
                <w:rFonts w:ascii="標楷體" w:eastAsia="標楷體" w:hAnsi="標楷體"/>
                <w:color w:val="000000"/>
                <w:sz w:val="20"/>
                <w:szCs w:val="20"/>
              </w:rPr>
            </w:pPr>
            <w:r>
              <w:rPr>
                <w:rFonts w:ascii="標楷體" w:eastAsia="標楷體" w:hAnsi="標楷體" w:hint="eastAsia"/>
                <w:color w:val="000000"/>
                <w:sz w:val="20"/>
                <w:szCs w:val="20"/>
              </w:rPr>
              <w:t>【生命教育】</w:t>
            </w:r>
          </w:p>
          <w:p w14:paraId="7CB7C43C" w14:textId="77777777" w:rsidR="00E03075" w:rsidRPr="00C30D76" w:rsidRDefault="00E03075" w:rsidP="00E03075">
            <w:pPr>
              <w:jc w:val="both"/>
              <w:rPr>
                <w:rFonts w:ascii="標楷體" w:eastAsia="標楷體" w:hAnsi="標楷體"/>
                <w:color w:val="000000"/>
                <w:sz w:val="20"/>
                <w:szCs w:val="20"/>
              </w:rPr>
            </w:pPr>
            <w:r w:rsidRPr="00C30D76">
              <w:rPr>
                <w:rFonts w:ascii="標楷體" w:eastAsia="標楷體" w:hAnsi="標楷體" w:hint="eastAsia"/>
                <w:color w:val="000000"/>
                <w:sz w:val="20"/>
                <w:szCs w:val="20"/>
              </w:rPr>
              <w:t>生E1探討生活議題，培養思考的適當情意與態度。</w:t>
            </w:r>
          </w:p>
          <w:p w14:paraId="30F02E41" w14:textId="77777777" w:rsidR="00E03075" w:rsidRPr="00C30D76" w:rsidRDefault="00E03075" w:rsidP="00E03075">
            <w:pPr>
              <w:jc w:val="both"/>
              <w:rPr>
                <w:rFonts w:ascii="標楷體" w:eastAsia="標楷體" w:hAnsi="標楷體"/>
                <w:color w:val="000000"/>
                <w:sz w:val="20"/>
                <w:szCs w:val="20"/>
              </w:rPr>
            </w:pPr>
            <w:r w:rsidRPr="00C30D76">
              <w:rPr>
                <w:rFonts w:ascii="標楷體" w:eastAsia="標楷體" w:hAnsi="標楷體" w:hint="eastAsia"/>
                <w:color w:val="000000"/>
                <w:sz w:val="20"/>
                <w:szCs w:val="20"/>
              </w:rPr>
              <w:t>生E3理解人是會思考、有情緒、能進行自主決定的個體。</w:t>
            </w:r>
          </w:p>
          <w:p w14:paraId="092B4237" w14:textId="308CB8E9" w:rsidR="00E03075" w:rsidRPr="00C30D76" w:rsidRDefault="00E03075" w:rsidP="00E03075">
            <w:pPr>
              <w:jc w:val="both"/>
              <w:rPr>
                <w:rFonts w:ascii="標楷體" w:eastAsia="標楷體" w:hAnsi="標楷體"/>
                <w:color w:val="000000"/>
                <w:sz w:val="20"/>
                <w:szCs w:val="20"/>
              </w:rPr>
            </w:pPr>
            <w:r>
              <w:rPr>
                <w:rFonts w:ascii="標楷體" w:eastAsia="標楷體" w:hAnsi="標楷體" w:hint="eastAsia"/>
                <w:color w:val="000000"/>
                <w:sz w:val="20"/>
                <w:szCs w:val="20"/>
              </w:rPr>
              <w:t>【性別平等教育】</w:t>
            </w:r>
          </w:p>
          <w:p w14:paraId="5B980036" w14:textId="77777777" w:rsidR="00E03075" w:rsidRPr="00C30D76" w:rsidRDefault="00E03075" w:rsidP="00E03075">
            <w:pPr>
              <w:jc w:val="both"/>
              <w:rPr>
                <w:rFonts w:ascii="標楷體" w:eastAsia="標楷體" w:hAnsi="標楷體"/>
                <w:color w:val="000000"/>
                <w:sz w:val="20"/>
                <w:szCs w:val="20"/>
              </w:rPr>
            </w:pPr>
            <w:r w:rsidRPr="00C30D76">
              <w:rPr>
                <w:rFonts w:ascii="標楷體" w:eastAsia="標楷體" w:hAnsi="標楷體" w:hint="eastAsia"/>
                <w:color w:val="000000"/>
                <w:sz w:val="20"/>
                <w:szCs w:val="20"/>
              </w:rPr>
              <w:t>性E11培養性別間合宜表達情感的能力。</w:t>
            </w:r>
          </w:p>
          <w:p w14:paraId="714CF55A" w14:textId="61B31489" w:rsidR="00E03075" w:rsidRPr="00C30D76" w:rsidRDefault="00E03075" w:rsidP="00E03075">
            <w:pPr>
              <w:jc w:val="both"/>
              <w:rPr>
                <w:rFonts w:ascii="標楷體" w:eastAsia="標楷體" w:hAnsi="標楷體"/>
                <w:color w:val="000000"/>
                <w:sz w:val="20"/>
                <w:szCs w:val="20"/>
              </w:rPr>
            </w:pPr>
            <w:r>
              <w:rPr>
                <w:rFonts w:ascii="標楷體" w:eastAsia="標楷體" w:hAnsi="標楷體" w:hint="eastAsia"/>
                <w:color w:val="000000"/>
                <w:sz w:val="20"/>
                <w:szCs w:val="20"/>
              </w:rPr>
              <w:t>【家庭教育】</w:t>
            </w:r>
          </w:p>
          <w:p w14:paraId="6F6BF017" w14:textId="306D6074" w:rsidR="00E03075" w:rsidRPr="008A3824" w:rsidRDefault="00E03075" w:rsidP="00E03075">
            <w:pPr>
              <w:jc w:val="both"/>
              <w:rPr>
                <w:rFonts w:ascii="標楷體" w:eastAsia="標楷體" w:hAnsi="標楷體"/>
              </w:rPr>
            </w:pPr>
            <w:r w:rsidRPr="00C30D76">
              <w:rPr>
                <w:rFonts w:ascii="標楷體" w:eastAsia="標楷體" w:hAnsi="標楷體" w:hint="eastAsia"/>
                <w:color w:val="000000"/>
                <w:sz w:val="20"/>
                <w:szCs w:val="20"/>
              </w:rPr>
              <w:t>家E4覺察個人情緒並適切表達，與家人及同儕適切互動。</w:t>
            </w:r>
          </w:p>
        </w:tc>
      </w:tr>
      <w:tr w:rsidR="00E03075" w:rsidRPr="008A3824" w14:paraId="67407120" w14:textId="77777777" w:rsidTr="00CC7E87">
        <w:tc>
          <w:tcPr>
            <w:tcW w:w="1526" w:type="dxa"/>
            <w:shd w:val="clear" w:color="auto" w:fill="FFFFFF" w:themeFill="background1"/>
            <w:vAlign w:val="center"/>
          </w:tcPr>
          <w:p w14:paraId="2A45D77F" w14:textId="77777777" w:rsidR="00E03075" w:rsidRPr="009E0150" w:rsidRDefault="00E03075" w:rsidP="00E03075">
            <w:pPr>
              <w:spacing w:line="240" w:lineRule="exact"/>
              <w:contextualSpacing/>
              <w:jc w:val="center"/>
              <w:rPr>
                <w:rFonts w:ascii="標楷體" w:eastAsia="標楷體" w:hAnsi="標楷體"/>
                <w:color w:val="000000" w:themeColor="text1"/>
                <w:sz w:val="18"/>
                <w:szCs w:val="18"/>
              </w:rPr>
            </w:pPr>
            <w:r w:rsidRPr="009E0150">
              <w:rPr>
                <w:rFonts w:ascii="標楷體" w:eastAsia="標楷體" w:hAnsi="標楷體" w:hint="eastAsia"/>
                <w:color w:val="000000" w:themeColor="text1"/>
                <w:sz w:val="18"/>
                <w:szCs w:val="18"/>
              </w:rPr>
              <w:t>九</w:t>
            </w:r>
          </w:p>
          <w:p w14:paraId="5468F3E9" w14:textId="77777777" w:rsidR="00E03075" w:rsidRPr="009E0150" w:rsidRDefault="00E03075" w:rsidP="00E03075">
            <w:pPr>
              <w:spacing w:line="240" w:lineRule="exact"/>
              <w:contextualSpacing/>
              <w:jc w:val="center"/>
              <w:rPr>
                <w:rFonts w:ascii="標楷體" w:eastAsia="標楷體" w:hAnsi="標楷體"/>
                <w:color w:val="000000" w:themeColor="text1"/>
                <w:sz w:val="18"/>
                <w:szCs w:val="18"/>
              </w:rPr>
            </w:pPr>
            <w:r w:rsidRPr="009E0150">
              <w:rPr>
                <w:rFonts w:ascii="標楷體" w:eastAsia="標楷體" w:hAnsi="標楷體" w:hint="eastAsia"/>
                <w:color w:val="000000" w:themeColor="text1"/>
                <w:sz w:val="18"/>
                <w:szCs w:val="18"/>
              </w:rPr>
              <w:t>10/22</w:t>
            </w:r>
          </w:p>
          <w:p w14:paraId="59620424" w14:textId="77777777" w:rsidR="00E03075" w:rsidRPr="009E0150" w:rsidRDefault="00E03075" w:rsidP="00E03075">
            <w:pPr>
              <w:spacing w:line="240" w:lineRule="exact"/>
              <w:contextualSpacing/>
              <w:jc w:val="center"/>
              <w:rPr>
                <w:rFonts w:ascii="標楷體" w:eastAsia="標楷體" w:hAnsi="標楷體"/>
                <w:color w:val="000000" w:themeColor="text1"/>
                <w:sz w:val="18"/>
                <w:szCs w:val="18"/>
              </w:rPr>
            </w:pPr>
            <w:r w:rsidRPr="009E0150">
              <w:rPr>
                <w:rFonts w:ascii="標楷體" w:eastAsia="標楷體" w:hAnsi="標楷體" w:hint="eastAsia"/>
                <w:color w:val="000000" w:themeColor="text1"/>
                <w:sz w:val="18"/>
                <w:szCs w:val="18"/>
              </w:rPr>
              <w:t>|</w:t>
            </w:r>
          </w:p>
          <w:p w14:paraId="7003E58A" w14:textId="2045B265" w:rsidR="00E03075" w:rsidRPr="00D86C0A" w:rsidRDefault="00E03075" w:rsidP="00E03075">
            <w:pPr>
              <w:jc w:val="center"/>
              <w:rPr>
                <w:rFonts w:ascii="標楷體" w:eastAsia="標楷體" w:hAnsi="標楷體"/>
                <w:sz w:val="20"/>
                <w:szCs w:val="20"/>
              </w:rPr>
            </w:pPr>
            <w:r w:rsidRPr="009E0150">
              <w:rPr>
                <w:rFonts w:ascii="標楷體" w:eastAsia="標楷體" w:hAnsi="標楷體" w:hint="eastAsia"/>
                <w:color w:val="000000" w:themeColor="text1"/>
                <w:sz w:val="18"/>
                <w:szCs w:val="18"/>
              </w:rPr>
              <w:t>10/28</w:t>
            </w:r>
          </w:p>
        </w:tc>
        <w:tc>
          <w:tcPr>
            <w:tcW w:w="2426" w:type="dxa"/>
            <w:gridSpan w:val="2"/>
            <w:vAlign w:val="center"/>
          </w:tcPr>
          <w:p w14:paraId="0A320B59" w14:textId="77777777" w:rsidR="00E03075" w:rsidRPr="00C30D76" w:rsidRDefault="00E03075" w:rsidP="00E03075">
            <w:pPr>
              <w:spacing w:line="240" w:lineRule="exact"/>
              <w:jc w:val="center"/>
              <w:rPr>
                <w:rFonts w:ascii="標楷體" w:eastAsia="標楷體" w:hAnsi="標楷體"/>
                <w:color w:val="000000"/>
                <w:sz w:val="20"/>
                <w:szCs w:val="20"/>
              </w:rPr>
            </w:pPr>
            <w:r w:rsidRPr="00C30D76">
              <w:rPr>
                <w:rFonts w:ascii="標楷體" w:eastAsia="標楷體" w:hAnsi="標楷體" w:hint="eastAsia"/>
                <w:color w:val="000000"/>
                <w:sz w:val="20"/>
                <w:szCs w:val="20"/>
              </w:rPr>
              <w:t>三、自我的探索</w:t>
            </w:r>
          </w:p>
          <w:p w14:paraId="61871D16" w14:textId="3CEA0E81" w:rsidR="00E03075" w:rsidRPr="008A3824" w:rsidRDefault="00E03075" w:rsidP="00E03075">
            <w:pPr>
              <w:jc w:val="center"/>
              <w:rPr>
                <w:rFonts w:ascii="標楷體" w:eastAsia="標楷體" w:hAnsi="標楷體"/>
              </w:rPr>
            </w:pPr>
            <w:r w:rsidRPr="00C30D76">
              <w:rPr>
                <w:rFonts w:ascii="標楷體" w:eastAsia="標楷體" w:hAnsi="標楷體" w:hint="eastAsia"/>
                <w:color w:val="000000"/>
                <w:sz w:val="20"/>
                <w:szCs w:val="20"/>
              </w:rPr>
              <w:t>1.興趣面面觀</w:t>
            </w:r>
          </w:p>
        </w:tc>
        <w:tc>
          <w:tcPr>
            <w:tcW w:w="834" w:type="dxa"/>
            <w:vAlign w:val="center"/>
          </w:tcPr>
          <w:p w14:paraId="27DDD972" w14:textId="268A63DF" w:rsidR="00E03075" w:rsidRPr="008A3824" w:rsidRDefault="00E03075" w:rsidP="00E03075">
            <w:pPr>
              <w:jc w:val="center"/>
              <w:rPr>
                <w:rFonts w:ascii="標楷體" w:eastAsia="標楷體" w:hAnsi="標楷體"/>
              </w:rPr>
            </w:pPr>
            <w:r>
              <w:rPr>
                <w:rFonts w:ascii="標楷體" w:eastAsia="標楷體" w:hAnsi="標楷體" w:hint="eastAsia"/>
              </w:rPr>
              <w:t>2</w:t>
            </w:r>
          </w:p>
        </w:tc>
        <w:tc>
          <w:tcPr>
            <w:tcW w:w="2712" w:type="dxa"/>
            <w:gridSpan w:val="2"/>
          </w:tcPr>
          <w:p w14:paraId="6107F60F" w14:textId="7BADF9CE" w:rsidR="00E03075" w:rsidRPr="008A3824" w:rsidRDefault="00E03075" w:rsidP="00E03075">
            <w:pPr>
              <w:jc w:val="both"/>
              <w:rPr>
                <w:rFonts w:ascii="標楷體" w:eastAsia="標楷體" w:hAnsi="標楷體"/>
              </w:rPr>
            </w:pPr>
            <w:r w:rsidRPr="00C30D76">
              <w:rPr>
                <w:rFonts w:ascii="標楷體" w:eastAsia="標楷體" w:hAnsi="標楷體" w:hint="eastAsia"/>
                <w:color w:val="000000"/>
                <w:sz w:val="20"/>
                <w:szCs w:val="20"/>
              </w:rPr>
              <w:t>◆透過經驗分享，覺察生活中與參與活動時自己能做的事與長處，並表達自己的想</w:t>
            </w:r>
            <w:r w:rsidRPr="00C30D76">
              <w:rPr>
                <w:rFonts w:ascii="標楷體" w:eastAsia="標楷體" w:hAnsi="標楷體" w:hint="eastAsia"/>
                <w:color w:val="000000"/>
                <w:sz w:val="20"/>
                <w:szCs w:val="20"/>
              </w:rPr>
              <w:lastRenderedPageBreak/>
              <w:t>法與感受。</w:t>
            </w:r>
          </w:p>
        </w:tc>
        <w:tc>
          <w:tcPr>
            <w:tcW w:w="1966" w:type="dxa"/>
            <w:gridSpan w:val="3"/>
            <w:tcBorders>
              <w:left w:val="single" w:sz="4" w:space="0" w:color="auto"/>
            </w:tcBorders>
          </w:tcPr>
          <w:p w14:paraId="7CD0A071" w14:textId="168AF36D" w:rsidR="00E03075" w:rsidRPr="008A3824" w:rsidRDefault="00E03075" w:rsidP="00E03075">
            <w:pPr>
              <w:jc w:val="both"/>
              <w:rPr>
                <w:rFonts w:ascii="標楷體" w:eastAsia="標楷體" w:hAnsi="標楷體"/>
              </w:rPr>
            </w:pPr>
            <w:r w:rsidRPr="00C30D76">
              <w:rPr>
                <w:rFonts w:ascii="標楷體" w:eastAsia="標楷體" w:hAnsi="標楷體" w:hint="eastAsia"/>
                <w:color w:val="000000"/>
                <w:sz w:val="20"/>
                <w:szCs w:val="20"/>
              </w:rPr>
              <w:lastRenderedPageBreak/>
              <w:t>1a-II-1展現自己能力、興趣與長處，並表達自己的想法和</w:t>
            </w:r>
            <w:r w:rsidRPr="00C30D76">
              <w:rPr>
                <w:rFonts w:ascii="標楷體" w:eastAsia="標楷體" w:hAnsi="標楷體" w:hint="eastAsia"/>
                <w:color w:val="000000"/>
                <w:sz w:val="20"/>
                <w:szCs w:val="20"/>
              </w:rPr>
              <w:lastRenderedPageBreak/>
              <w:t>感受。</w:t>
            </w:r>
          </w:p>
        </w:tc>
        <w:tc>
          <w:tcPr>
            <w:tcW w:w="2126" w:type="dxa"/>
            <w:tcBorders>
              <w:left w:val="single" w:sz="4" w:space="0" w:color="auto"/>
            </w:tcBorders>
          </w:tcPr>
          <w:p w14:paraId="6BA95265" w14:textId="77777777" w:rsidR="00E03075" w:rsidRPr="00C30D76" w:rsidRDefault="00E03075" w:rsidP="00E03075">
            <w:pPr>
              <w:jc w:val="both"/>
              <w:rPr>
                <w:rFonts w:ascii="標楷體" w:eastAsia="標楷體" w:hAnsi="標楷體"/>
                <w:color w:val="000000"/>
                <w:sz w:val="20"/>
                <w:szCs w:val="20"/>
              </w:rPr>
            </w:pPr>
            <w:r w:rsidRPr="00C30D76">
              <w:rPr>
                <w:rFonts w:ascii="標楷體" w:eastAsia="標楷體" w:hAnsi="標楷體" w:hint="eastAsia"/>
                <w:color w:val="000000"/>
                <w:sz w:val="20"/>
                <w:szCs w:val="20"/>
              </w:rPr>
              <w:lastRenderedPageBreak/>
              <w:t>Aa-II-1自己能做的事。</w:t>
            </w:r>
          </w:p>
          <w:p w14:paraId="7F5FCA20" w14:textId="59CAD690" w:rsidR="00E03075" w:rsidRPr="008A3824" w:rsidRDefault="00E03075" w:rsidP="00E03075">
            <w:pPr>
              <w:jc w:val="both"/>
              <w:rPr>
                <w:rFonts w:ascii="標楷體" w:eastAsia="標楷體" w:hAnsi="標楷體"/>
              </w:rPr>
            </w:pPr>
            <w:r w:rsidRPr="00C30D76">
              <w:rPr>
                <w:rFonts w:ascii="標楷體" w:eastAsia="標楷體" w:hAnsi="標楷體" w:hint="eastAsia"/>
                <w:color w:val="000000"/>
                <w:sz w:val="20"/>
                <w:szCs w:val="20"/>
              </w:rPr>
              <w:t>Aa-II-2自己感興趣</w:t>
            </w:r>
            <w:r w:rsidRPr="00C30D76">
              <w:rPr>
                <w:rFonts w:ascii="標楷體" w:eastAsia="標楷體" w:hAnsi="標楷體" w:hint="eastAsia"/>
                <w:color w:val="000000"/>
                <w:sz w:val="20"/>
                <w:szCs w:val="20"/>
              </w:rPr>
              <w:lastRenderedPageBreak/>
              <w:t>的人、事、物。</w:t>
            </w:r>
          </w:p>
        </w:tc>
        <w:tc>
          <w:tcPr>
            <w:tcW w:w="1295" w:type="dxa"/>
          </w:tcPr>
          <w:p w14:paraId="6F1A0533" w14:textId="77777777" w:rsidR="00E03075" w:rsidRPr="00C30D76" w:rsidRDefault="00E03075" w:rsidP="00E03075">
            <w:pPr>
              <w:jc w:val="both"/>
              <w:rPr>
                <w:rFonts w:ascii="標楷體" w:eastAsia="標楷體" w:hAnsi="標楷體"/>
                <w:color w:val="000000"/>
                <w:sz w:val="20"/>
                <w:szCs w:val="20"/>
              </w:rPr>
            </w:pPr>
            <w:r w:rsidRPr="00C30D76">
              <w:rPr>
                <w:rFonts w:ascii="標楷體" w:eastAsia="標楷體" w:hAnsi="標楷體" w:hint="eastAsia"/>
                <w:color w:val="000000"/>
                <w:sz w:val="20"/>
                <w:szCs w:val="20"/>
              </w:rPr>
              <w:lastRenderedPageBreak/>
              <w:t>口語評量</w:t>
            </w:r>
          </w:p>
          <w:p w14:paraId="61A15CA2" w14:textId="5446652B" w:rsidR="00E03075" w:rsidRPr="008A3824" w:rsidRDefault="00E03075" w:rsidP="00E03075">
            <w:pPr>
              <w:jc w:val="both"/>
              <w:rPr>
                <w:rFonts w:ascii="標楷體" w:eastAsia="標楷體" w:hAnsi="標楷體"/>
              </w:rPr>
            </w:pPr>
            <w:r w:rsidRPr="00C30D76">
              <w:rPr>
                <w:rFonts w:ascii="標楷體" w:eastAsia="標楷體" w:hAnsi="標楷體" w:hint="eastAsia"/>
                <w:color w:val="000000"/>
                <w:sz w:val="20"/>
                <w:szCs w:val="20"/>
              </w:rPr>
              <w:t>實作評量</w:t>
            </w:r>
          </w:p>
        </w:tc>
        <w:tc>
          <w:tcPr>
            <w:tcW w:w="1984" w:type="dxa"/>
          </w:tcPr>
          <w:p w14:paraId="2BA41556" w14:textId="28B6AB1C" w:rsidR="00E03075" w:rsidRPr="00C30D76" w:rsidRDefault="00E03075" w:rsidP="00E03075">
            <w:pPr>
              <w:jc w:val="both"/>
              <w:rPr>
                <w:rFonts w:ascii="標楷體" w:eastAsia="標楷體" w:hAnsi="標楷體"/>
                <w:color w:val="000000"/>
                <w:sz w:val="20"/>
                <w:szCs w:val="20"/>
              </w:rPr>
            </w:pPr>
            <w:r>
              <w:rPr>
                <w:rFonts w:ascii="標楷體" w:eastAsia="標楷體" w:hAnsi="標楷體" w:hint="eastAsia"/>
                <w:color w:val="000000"/>
                <w:sz w:val="20"/>
                <w:szCs w:val="20"/>
              </w:rPr>
              <w:t>【生涯規劃教育】</w:t>
            </w:r>
          </w:p>
          <w:p w14:paraId="50D3619A" w14:textId="77777777" w:rsidR="00E03075" w:rsidRPr="00C30D76" w:rsidRDefault="00E03075" w:rsidP="00E03075">
            <w:pPr>
              <w:jc w:val="both"/>
              <w:rPr>
                <w:rFonts w:ascii="標楷體" w:eastAsia="標楷體" w:hAnsi="標楷體"/>
                <w:color w:val="000000"/>
                <w:sz w:val="20"/>
                <w:szCs w:val="20"/>
              </w:rPr>
            </w:pPr>
            <w:r w:rsidRPr="00C30D76">
              <w:rPr>
                <w:rFonts w:ascii="標楷體" w:eastAsia="標楷體" w:hAnsi="標楷體" w:hint="eastAsia"/>
                <w:color w:val="000000"/>
                <w:sz w:val="20"/>
                <w:szCs w:val="20"/>
              </w:rPr>
              <w:t>涯E1了解個人的自我概念。</w:t>
            </w:r>
          </w:p>
          <w:p w14:paraId="066B8E58" w14:textId="58543739" w:rsidR="00E03075" w:rsidRPr="008A3824" w:rsidRDefault="00E03075" w:rsidP="00E03075">
            <w:pPr>
              <w:jc w:val="both"/>
              <w:rPr>
                <w:rFonts w:ascii="標楷體" w:eastAsia="標楷體" w:hAnsi="標楷體"/>
              </w:rPr>
            </w:pPr>
            <w:r w:rsidRPr="00C30D76">
              <w:rPr>
                <w:rFonts w:ascii="標楷體" w:eastAsia="標楷體" w:hAnsi="標楷體" w:hint="eastAsia"/>
                <w:color w:val="000000"/>
                <w:sz w:val="20"/>
                <w:szCs w:val="20"/>
              </w:rPr>
              <w:lastRenderedPageBreak/>
              <w:t>涯E7培養良好的人際互動能力。</w:t>
            </w:r>
          </w:p>
        </w:tc>
      </w:tr>
      <w:tr w:rsidR="00E03075" w:rsidRPr="008A3824" w14:paraId="17E9A1F7" w14:textId="77777777" w:rsidTr="00CC7E87">
        <w:tc>
          <w:tcPr>
            <w:tcW w:w="1526" w:type="dxa"/>
            <w:shd w:val="clear" w:color="auto" w:fill="FFFFFF" w:themeFill="background1"/>
            <w:vAlign w:val="center"/>
          </w:tcPr>
          <w:p w14:paraId="320DA127" w14:textId="77777777" w:rsidR="00E03075" w:rsidRPr="009E0150" w:rsidRDefault="00E03075" w:rsidP="00E03075">
            <w:pPr>
              <w:spacing w:line="240" w:lineRule="exact"/>
              <w:contextualSpacing/>
              <w:jc w:val="center"/>
              <w:rPr>
                <w:rFonts w:ascii="標楷體" w:eastAsia="標楷體" w:hAnsi="標楷體"/>
                <w:color w:val="000000" w:themeColor="text1"/>
                <w:sz w:val="18"/>
                <w:szCs w:val="18"/>
              </w:rPr>
            </w:pPr>
            <w:r w:rsidRPr="009E0150">
              <w:rPr>
                <w:rFonts w:ascii="標楷體" w:eastAsia="標楷體" w:hAnsi="標楷體" w:hint="eastAsia"/>
                <w:color w:val="000000" w:themeColor="text1"/>
                <w:sz w:val="18"/>
                <w:szCs w:val="18"/>
              </w:rPr>
              <w:lastRenderedPageBreak/>
              <w:t>十</w:t>
            </w:r>
          </w:p>
          <w:p w14:paraId="4FEC20C5" w14:textId="77777777" w:rsidR="00E03075" w:rsidRPr="009E0150" w:rsidRDefault="00E03075" w:rsidP="00E03075">
            <w:pPr>
              <w:spacing w:line="240" w:lineRule="exact"/>
              <w:contextualSpacing/>
              <w:jc w:val="center"/>
              <w:rPr>
                <w:rFonts w:ascii="標楷體" w:eastAsia="標楷體" w:hAnsi="標楷體"/>
                <w:color w:val="000000" w:themeColor="text1"/>
                <w:sz w:val="18"/>
                <w:szCs w:val="18"/>
              </w:rPr>
            </w:pPr>
            <w:r w:rsidRPr="009E0150">
              <w:rPr>
                <w:rFonts w:ascii="標楷體" w:eastAsia="標楷體" w:hAnsi="標楷體" w:hint="eastAsia"/>
                <w:color w:val="000000" w:themeColor="text1"/>
                <w:sz w:val="18"/>
                <w:szCs w:val="18"/>
              </w:rPr>
              <w:t>10/29</w:t>
            </w:r>
          </w:p>
          <w:p w14:paraId="30B209F9" w14:textId="77777777" w:rsidR="00E03075" w:rsidRPr="009E0150" w:rsidRDefault="00E03075" w:rsidP="00E03075">
            <w:pPr>
              <w:spacing w:line="240" w:lineRule="exact"/>
              <w:contextualSpacing/>
              <w:jc w:val="center"/>
              <w:rPr>
                <w:rFonts w:ascii="標楷體" w:eastAsia="標楷體" w:hAnsi="標楷體"/>
                <w:color w:val="000000" w:themeColor="text1"/>
                <w:sz w:val="18"/>
                <w:szCs w:val="18"/>
              </w:rPr>
            </w:pPr>
            <w:r w:rsidRPr="009E0150">
              <w:rPr>
                <w:rFonts w:ascii="標楷體" w:eastAsia="標楷體" w:hAnsi="標楷體" w:hint="eastAsia"/>
                <w:color w:val="000000" w:themeColor="text1"/>
                <w:sz w:val="18"/>
                <w:szCs w:val="18"/>
              </w:rPr>
              <w:t>|</w:t>
            </w:r>
          </w:p>
          <w:p w14:paraId="23A2FF7E" w14:textId="39355838" w:rsidR="00E03075" w:rsidRPr="00D86C0A" w:rsidRDefault="00E03075" w:rsidP="00E03075">
            <w:pPr>
              <w:jc w:val="center"/>
              <w:rPr>
                <w:rFonts w:ascii="標楷體" w:eastAsia="標楷體" w:hAnsi="標楷體"/>
                <w:sz w:val="20"/>
                <w:szCs w:val="20"/>
              </w:rPr>
            </w:pPr>
            <w:r w:rsidRPr="009E0150">
              <w:rPr>
                <w:rFonts w:ascii="標楷體" w:eastAsia="標楷體" w:hAnsi="標楷體" w:hint="eastAsia"/>
                <w:color w:val="000000" w:themeColor="text1"/>
                <w:sz w:val="18"/>
                <w:szCs w:val="18"/>
              </w:rPr>
              <w:t>11/4</w:t>
            </w:r>
          </w:p>
        </w:tc>
        <w:tc>
          <w:tcPr>
            <w:tcW w:w="2426" w:type="dxa"/>
            <w:gridSpan w:val="2"/>
            <w:vAlign w:val="center"/>
          </w:tcPr>
          <w:p w14:paraId="4EE5EF21" w14:textId="77777777" w:rsidR="00E03075" w:rsidRPr="00C30D76" w:rsidRDefault="00E03075" w:rsidP="00E03075">
            <w:pPr>
              <w:spacing w:line="240" w:lineRule="exact"/>
              <w:jc w:val="center"/>
              <w:rPr>
                <w:rFonts w:ascii="標楷體" w:eastAsia="標楷體" w:hAnsi="標楷體"/>
                <w:color w:val="000000"/>
                <w:sz w:val="20"/>
                <w:szCs w:val="20"/>
              </w:rPr>
            </w:pPr>
            <w:r w:rsidRPr="00C30D76">
              <w:rPr>
                <w:rFonts w:ascii="標楷體" w:eastAsia="標楷體" w:hAnsi="標楷體" w:hint="eastAsia"/>
                <w:color w:val="000000"/>
                <w:sz w:val="20"/>
                <w:szCs w:val="20"/>
              </w:rPr>
              <w:t>三、自我的探索</w:t>
            </w:r>
          </w:p>
          <w:p w14:paraId="4EF2516D" w14:textId="6613989B" w:rsidR="00E03075" w:rsidRPr="008A3824" w:rsidRDefault="00E03075" w:rsidP="00E03075">
            <w:pPr>
              <w:jc w:val="center"/>
              <w:rPr>
                <w:rFonts w:ascii="標楷體" w:eastAsia="標楷體" w:hAnsi="標楷體"/>
              </w:rPr>
            </w:pPr>
            <w:r w:rsidRPr="00C30D76">
              <w:rPr>
                <w:rFonts w:ascii="標楷體" w:eastAsia="標楷體" w:hAnsi="標楷體" w:hint="eastAsia"/>
                <w:color w:val="000000"/>
                <w:sz w:val="20"/>
                <w:szCs w:val="20"/>
              </w:rPr>
              <w:t>1.興趣面面觀</w:t>
            </w:r>
          </w:p>
        </w:tc>
        <w:tc>
          <w:tcPr>
            <w:tcW w:w="834" w:type="dxa"/>
            <w:vAlign w:val="center"/>
          </w:tcPr>
          <w:p w14:paraId="36262707" w14:textId="262625AD" w:rsidR="00E03075" w:rsidRPr="008A3824" w:rsidRDefault="00E03075" w:rsidP="00E03075">
            <w:pPr>
              <w:jc w:val="center"/>
              <w:rPr>
                <w:rFonts w:ascii="標楷體" w:eastAsia="標楷體" w:hAnsi="標楷體"/>
              </w:rPr>
            </w:pPr>
            <w:r>
              <w:rPr>
                <w:rFonts w:ascii="標楷體" w:eastAsia="標楷體" w:hAnsi="標楷體" w:hint="eastAsia"/>
              </w:rPr>
              <w:t>2</w:t>
            </w:r>
          </w:p>
        </w:tc>
        <w:tc>
          <w:tcPr>
            <w:tcW w:w="2712" w:type="dxa"/>
            <w:gridSpan w:val="2"/>
          </w:tcPr>
          <w:p w14:paraId="4C7AA641" w14:textId="5C553E62" w:rsidR="00E03075" w:rsidRPr="008A3824" w:rsidRDefault="00E03075" w:rsidP="00E03075">
            <w:pPr>
              <w:jc w:val="both"/>
              <w:rPr>
                <w:rFonts w:ascii="標楷體" w:eastAsia="標楷體" w:hAnsi="標楷體"/>
              </w:rPr>
            </w:pPr>
            <w:r w:rsidRPr="00C30D76">
              <w:rPr>
                <w:rFonts w:ascii="標楷體" w:eastAsia="標楷體" w:hAnsi="標楷體" w:hint="eastAsia"/>
                <w:color w:val="000000"/>
                <w:sz w:val="20"/>
                <w:szCs w:val="20"/>
              </w:rPr>
              <w:t>◆透過經驗分享，覺察生活中與參與活動時自己能做的事與長處，並表達自己的想法與感受。</w:t>
            </w:r>
          </w:p>
        </w:tc>
        <w:tc>
          <w:tcPr>
            <w:tcW w:w="1966" w:type="dxa"/>
            <w:gridSpan w:val="3"/>
            <w:tcBorders>
              <w:left w:val="single" w:sz="4" w:space="0" w:color="auto"/>
            </w:tcBorders>
          </w:tcPr>
          <w:p w14:paraId="03EEFA96" w14:textId="5596457A" w:rsidR="00E03075" w:rsidRPr="008A3824" w:rsidRDefault="00E03075" w:rsidP="00E03075">
            <w:pPr>
              <w:jc w:val="both"/>
              <w:rPr>
                <w:rFonts w:ascii="標楷體" w:eastAsia="標楷體" w:hAnsi="標楷體"/>
              </w:rPr>
            </w:pPr>
            <w:r w:rsidRPr="00C30D76">
              <w:rPr>
                <w:rFonts w:ascii="標楷體" w:eastAsia="標楷體" w:hAnsi="標楷體" w:hint="eastAsia"/>
                <w:color w:val="000000"/>
                <w:sz w:val="20"/>
                <w:szCs w:val="20"/>
              </w:rPr>
              <w:t>1a-II-1展現自己能力、興趣與長處，並表達自己的想法和感受。</w:t>
            </w:r>
          </w:p>
        </w:tc>
        <w:tc>
          <w:tcPr>
            <w:tcW w:w="2126" w:type="dxa"/>
            <w:tcBorders>
              <w:left w:val="single" w:sz="4" w:space="0" w:color="auto"/>
            </w:tcBorders>
          </w:tcPr>
          <w:p w14:paraId="00F43A22" w14:textId="77777777" w:rsidR="00E03075" w:rsidRPr="00C30D76" w:rsidRDefault="00E03075" w:rsidP="00E03075">
            <w:pPr>
              <w:jc w:val="both"/>
              <w:rPr>
                <w:rFonts w:ascii="標楷體" w:eastAsia="標楷體" w:hAnsi="標楷體"/>
                <w:color w:val="000000"/>
                <w:sz w:val="20"/>
                <w:szCs w:val="20"/>
              </w:rPr>
            </w:pPr>
            <w:r w:rsidRPr="00C30D76">
              <w:rPr>
                <w:rFonts w:ascii="標楷體" w:eastAsia="標楷體" w:hAnsi="標楷體" w:hint="eastAsia"/>
                <w:color w:val="000000"/>
                <w:sz w:val="20"/>
                <w:szCs w:val="20"/>
              </w:rPr>
              <w:t>Aa-II-1自己能做的事。</w:t>
            </w:r>
          </w:p>
          <w:p w14:paraId="5E577A7C" w14:textId="3466D18A" w:rsidR="00E03075" w:rsidRPr="008A3824" w:rsidRDefault="00E03075" w:rsidP="00E03075">
            <w:pPr>
              <w:jc w:val="both"/>
              <w:rPr>
                <w:rFonts w:ascii="標楷體" w:eastAsia="標楷體" w:hAnsi="標楷體"/>
              </w:rPr>
            </w:pPr>
            <w:r w:rsidRPr="00C30D76">
              <w:rPr>
                <w:rFonts w:ascii="標楷體" w:eastAsia="標楷體" w:hAnsi="標楷體" w:hint="eastAsia"/>
                <w:color w:val="000000"/>
                <w:sz w:val="20"/>
                <w:szCs w:val="20"/>
              </w:rPr>
              <w:t>Aa-II-2自己感興趣的人、事、物。</w:t>
            </w:r>
          </w:p>
        </w:tc>
        <w:tc>
          <w:tcPr>
            <w:tcW w:w="1295" w:type="dxa"/>
          </w:tcPr>
          <w:p w14:paraId="31D75D39" w14:textId="77777777" w:rsidR="00E03075" w:rsidRPr="00C30D76" w:rsidRDefault="00E03075" w:rsidP="00E03075">
            <w:pPr>
              <w:jc w:val="both"/>
              <w:rPr>
                <w:rFonts w:ascii="標楷體" w:eastAsia="標楷體" w:hAnsi="標楷體"/>
                <w:color w:val="000000"/>
                <w:sz w:val="20"/>
                <w:szCs w:val="20"/>
              </w:rPr>
            </w:pPr>
            <w:r w:rsidRPr="00C30D76">
              <w:rPr>
                <w:rFonts w:ascii="標楷體" w:eastAsia="標楷體" w:hAnsi="標楷體" w:hint="eastAsia"/>
                <w:color w:val="000000"/>
                <w:sz w:val="20"/>
                <w:szCs w:val="20"/>
              </w:rPr>
              <w:t>口語評量</w:t>
            </w:r>
          </w:p>
          <w:p w14:paraId="4622D8C0" w14:textId="2E20338B" w:rsidR="00E03075" w:rsidRPr="008A3824" w:rsidRDefault="00E03075" w:rsidP="00E03075">
            <w:pPr>
              <w:jc w:val="both"/>
              <w:rPr>
                <w:rFonts w:ascii="標楷體" w:eastAsia="標楷體" w:hAnsi="標楷體"/>
              </w:rPr>
            </w:pPr>
            <w:r w:rsidRPr="00C30D76">
              <w:rPr>
                <w:rFonts w:ascii="標楷體" w:eastAsia="標楷體" w:hAnsi="標楷體" w:hint="eastAsia"/>
                <w:color w:val="000000"/>
                <w:sz w:val="20"/>
                <w:szCs w:val="20"/>
              </w:rPr>
              <w:t>實作評量</w:t>
            </w:r>
          </w:p>
        </w:tc>
        <w:tc>
          <w:tcPr>
            <w:tcW w:w="1984" w:type="dxa"/>
          </w:tcPr>
          <w:p w14:paraId="24661B30" w14:textId="19243595" w:rsidR="00E03075" w:rsidRPr="00C30D76" w:rsidRDefault="00E03075" w:rsidP="00E03075">
            <w:pPr>
              <w:jc w:val="both"/>
              <w:rPr>
                <w:rFonts w:ascii="標楷體" w:eastAsia="標楷體" w:hAnsi="標楷體"/>
                <w:color w:val="000000"/>
                <w:sz w:val="20"/>
                <w:szCs w:val="20"/>
              </w:rPr>
            </w:pPr>
            <w:r>
              <w:rPr>
                <w:rFonts w:ascii="標楷體" w:eastAsia="標楷體" w:hAnsi="標楷體" w:hint="eastAsia"/>
                <w:color w:val="000000"/>
                <w:sz w:val="20"/>
                <w:szCs w:val="20"/>
              </w:rPr>
              <w:t>【生涯規劃教育】</w:t>
            </w:r>
          </w:p>
          <w:p w14:paraId="7C2DC30C" w14:textId="77777777" w:rsidR="00E03075" w:rsidRPr="00C30D76" w:rsidRDefault="00E03075" w:rsidP="00E03075">
            <w:pPr>
              <w:jc w:val="both"/>
              <w:rPr>
                <w:rFonts w:ascii="標楷體" w:eastAsia="標楷體" w:hAnsi="標楷體"/>
                <w:color w:val="000000"/>
                <w:sz w:val="20"/>
                <w:szCs w:val="20"/>
              </w:rPr>
            </w:pPr>
            <w:r w:rsidRPr="00C30D76">
              <w:rPr>
                <w:rFonts w:ascii="標楷體" w:eastAsia="標楷體" w:hAnsi="標楷體" w:hint="eastAsia"/>
                <w:color w:val="000000"/>
                <w:sz w:val="20"/>
                <w:szCs w:val="20"/>
              </w:rPr>
              <w:t>涯E1了解個人的自我概念。</w:t>
            </w:r>
          </w:p>
          <w:p w14:paraId="41E20BC0" w14:textId="02A08F8F" w:rsidR="00E03075" w:rsidRPr="008A3824" w:rsidRDefault="00E03075" w:rsidP="00E03075">
            <w:pPr>
              <w:jc w:val="both"/>
              <w:rPr>
                <w:rFonts w:ascii="標楷體" w:eastAsia="標楷體" w:hAnsi="標楷體"/>
              </w:rPr>
            </w:pPr>
            <w:r w:rsidRPr="00C30D76">
              <w:rPr>
                <w:rFonts w:ascii="標楷體" w:eastAsia="標楷體" w:hAnsi="標楷體" w:hint="eastAsia"/>
                <w:color w:val="000000"/>
                <w:sz w:val="20"/>
                <w:szCs w:val="20"/>
              </w:rPr>
              <w:t>涯E7培養良好的人際互動能力。</w:t>
            </w:r>
          </w:p>
        </w:tc>
      </w:tr>
      <w:tr w:rsidR="00E03075" w:rsidRPr="008A3824" w14:paraId="2D813948" w14:textId="77777777" w:rsidTr="00CC7E87">
        <w:tc>
          <w:tcPr>
            <w:tcW w:w="1526" w:type="dxa"/>
            <w:shd w:val="clear" w:color="auto" w:fill="FFFFFF" w:themeFill="background1"/>
            <w:vAlign w:val="center"/>
          </w:tcPr>
          <w:p w14:paraId="0CF0A53A" w14:textId="77777777" w:rsidR="00E03075" w:rsidRPr="009E0150" w:rsidRDefault="00E03075" w:rsidP="00E03075">
            <w:pPr>
              <w:spacing w:line="240" w:lineRule="exact"/>
              <w:contextualSpacing/>
              <w:jc w:val="center"/>
              <w:rPr>
                <w:rFonts w:ascii="標楷體" w:eastAsia="標楷體" w:hAnsi="標楷體"/>
                <w:color w:val="000000" w:themeColor="text1"/>
                <w:sz w:val="18"/>
                <w:szCs w:val="18"/>
              </w:rPr>
            </w:pPr>
            <w:r w:rsidRPr="009E0150">
              <w:rPr>
                <w:rFonts w:ascii="標楷體" w:eastAsia="標楷體" w:hAnsi="標楷體" w:hint="eastAsia"/>
                <w:color w:val="000000" w:themeColor="text1"/>
                <w:sz w:val="18"/>
                <w:szCs w:val="18"/>
              </w:rPr>
              <w:t>十一</w:t>
            </w:r>
          </w:p>
          <w:p w14:paraId="06FF49A3" w14:textId="77777777" w:rsidR="00E03075" w:rsidRPr="009E0150" w:rsidRDefault="00E03075" w:rsidP="00E03075">
            <w:pPr>
              <w:spacing w:line="240" w:lineRule="exact"/>
              <w:contextualSpacing/>
              <w:jc w:val="center"/>
              <w:rPr>
                <w:rFonts w:ascii="標楷體" w:eastAsia="標楷體" w:hAnsi="標楷體"/>
                <w:color w:val="000000" w:themeColor="text1"/>
                <w:sz w:val="18"/>
                <w:szCs w:val="18"/>
              </w:rPr>
            </w:pPr>
            <w:r w:rsidRPr="009E0150">
              <w:rPr>
                <w:rFonts w:ascii="標楷體" w:eastAsia="標楷體" w:hAnsi="標楷體" w:hint="eastAsia"/>
                <w:color w:val="000000" w:themeColor="text1"/>
                <w:sz w:val="18"/>
                <w:szCs w:val="18"/>
              </w:rPr>
              <w:t>11/5</w:t>
            </w:r>
          </w:p>
          <w:p w14:paraId="0AB8A219" w14:textId="77777777" w:rsidR="00E03075" w:rsidRPr="009E0150" w:rsidRDefault="00E03075" w:rsidP="00E03075">
            <w:pPr>
              <w:spacing w:line="240" w:lineRule="exact"/>
              <w:contextualSpacing/>
              <w:jc w:val="center"/>
              <w:rPr>
                <w:rFonts w:ascii="標楷體" w:eastAsia="標楷體" w:hAnsi="標楷體"/>
                <w:color w:val="000000" w:themeColor="text1"/>
                <w:sz w:val="18"/>
                <w:szCs w:val="18"/>
              </w:rPr>
            </w:pPr>
            <w:r w:rsidRPr="009E0150">
              <w:rPr>
                <w:rFonts w:ascii="標楷體" w:eastAsia="標楷體" w:hAnsi="標楷體" w:hint="eastAsia"/>
                <w:color w:val="000000" w:themeColor="text1"/>
                <w:sz w:val="18"/>
                <w:szCs w:val="18"/>
              </w:rPr>
              <w:t>|</w:t>
            </w:r>
          </w:p>
          <w:p w14:paraId="3A380669" w14:textId="682F4F2E" w:rsidR="00E03075" w:rsidRPr="00D86C0A" w:rsidRDefault="00E03075" w:rsidP="00E03075">
            <w:pPr>
              <w:jc w:val="center"/>
              <w:rPr>
                <w:rFonts w:ascii="標楷體" w:eastAsia="標楷體" w:hAnsi="標楷體"/>
                <w:sz w:val="20"/>
                <w:szCs w:val="20"/>
              </w:rPr>
            </w:pPr>
            <w:r w:rsidRPr="009E0150">
              <w:rPr>
                <w:rFonts w:ascii="標楷體" w:eastAsia="標楷體" w:hAnsi="標楷體" w:hint="eastAsia"/>
                <w:color w:val="000000" w:themeColor="text1"/>
                <w:sz w:val="18"/>
                <w:szCs w:val="18"/>
              </w:rPr>
              <w:t>11/11</w:t>
            </w:r>
          </w:p>
        </w:tc>
        <w:tc>
          <w:tcPr>
            <w:tcW w:w="2426" w:type="dxa"/>
            <w:gridSpan w:val="2"/>
            <w:vAlign w:val="center"/>
          </w:tcPr>
          <w:p w14:paraId="18D2676D" w14:textId="77777777" w:rsidR="00E03075" w:rsidRPr="00C30D76" w:rsidRDefault="00E03075" w:rsidP="00E03075">
            <w:pPr>
              <w:spacing w:line="240" w:lineRule="exact"/>
              <w:jc w:val="center"/>
              <w:rPr>
                <w:rFonts w:ascii="標楷體" w:eastAsia="標楷體" w:hAnsi="標楷體"/>
                <w:color w:val="000000"/>
                <w:sz w:val="20"/>
                <w:szCs w:val="20"/>
              </w:rPr>
            </w:pPr>
            <w:r w:rsidRPr="00C30D76">
              <w:rPr>
                <w:rFonts w:ascii="標楷體" w:eastAsia="標楷體" w:hAnsi="標楷體" w:hint="eastAsia"/>
                <w:color w:val="000000"/>
                <w:sz w:val="20"/>
                <w:szCs w:val="20"/>
              </w:rPr>
              <w:t>三、自我的探索</w:t>
            </w:r>
          </w:p>
          <w:p w14:paraId="1B16827B" w14:textId="5AD67067" w:rsidR="00E03075" w:rsidRPr="008A3824" w:rsidRDefault="00E03075" w:rsidP="00E03075">
            <w:pPr>
              <w:jc w:val="center"/>
              <w:rPr>
                <w:rFonts w:ascii="標楷體" w:eastAsia="標楷體" w:hAnsi="標楷體"/>
              </w:rPr>
            </w:pPr>
            <w:r w:rsidRPr="00C30D76">
              <w:rPr>
                <w:rFonts w:ascii="標楷體" w:eastAsia="標楷體" w:hAnsi="標楷體" w:hint="eastAsia"/>
                <w:color w:val="000000"/>
                <w:sz w:val="20"/>
                <w:szCs w:val="20"/>
              </w:rPr>
              <w:t>2.興趣分享會</w:t>
            </w:r>
          </w:p>
        </w:tc>
        <w:tc>
          <w:tcPr>
            <w:tcW w:w="834" w:type="dxa"/>
            <w:vAlign w:val="center"/>
          </w:tcPr>
          <w:p w14:paraId="6D666165" w14:textId="20801226" w:rsidR="00E03075" w:rsidRPr="008A3824" w:rsidRDefault="00E03075" w:rsidP="00E03075">
            <w:pPr>
              <w:jc w:val="center"/>
              <w:rPr>
                <w:rFonts w:ascii="標楷體" w:eastAsia="標楷體" w:hAnsi="標楷體"/>
              </w:rPr>
            </w:pPr>
            <w:r>
              <w:rPr>
                <w:rFonts w:ascii="標楷體" w:eastAsia="標楷體" w:hAnsi="標楷體" w:hint="eastAsia"/>
              </w:rPr>
              <w:t>2</w:t>
            </w:r>
          </w:p>
        </w:tc>
        <w:tc>
          <w:tcPr>
            <w:tcW w:w="2712" w:type="dxa"/>
            <w:gridSpan w:val="2"/>
          </w:tcPr>
          <w:p w14:paraId="3FFEE028" w14:textId="4D471AD4" w:rsidR="00E03075" w:rsidRPr="008A3824" w:rsidRDefault="00E03075" w:rsidP="00E03075">
            <w:pPr>
              <w:jc w:val="both"/>
              <w:rPr>
                <w:rFonts w:ascii="標楷體" w:eastAsia="標楷體" w:hAnsi="標楷體"/>
              </w:rPr>
            </w:pPr>
            <w:r w:rsidRPr="00C30D76">
              <w:rPr>
                <w:rFonts w:ascii="標楷體" w:eastAsia="標楷體" w:hAnsi="標楷體" w:hint="eastAsia"/>
                <w:color w:val="000000"/>
                <w:sz w:val="20"/>
                <w:szCs w:val="20"/>
              </w:rPr>
              <w:t>◆透過參與分享會的活動，省思自己展現的興趣與長處，表達自己的想法和感受，並從觀摩他人的表現，願意發展多樣化興趣。</w:t>
            </w:r>
          </w:p>
        </w:tc>
        <w:tc>
          <w:tcPr>
            <w:tcW w:w="1966" w:type="dxa"/>
            <w:gridSpan w:val="3"/>
            <w:tcBorders>
              <w:left w:val="single" w:sz="4" w:space="0" w:color="auto"/>
            </w:tcBorders>
          </w:tcPr>
          <w:p w14:paraId="3D4CC1ED" w14:textId="678174E5" w:rsidR="00E03075" w:rsidRPr="008A3824" w:rsidRDefault="00E03075" w:rsidP="00E03075">
            <w:pPr>
              <w:jc w:val="both"/>
              <w:rPr>
                <w:rFonts w:ascii="標楷體" w:eastAsia="標楷體" w:hAnsi="標楷體"/>
              </w:rPr>
            </w:pPr>
            <w:r w:rsidRPr="00C30D76">
              <w:rPr>
                <w:rFonts w:ascii="標楷體" w:eastAsia="標楷體" w:hAnsi="標楷體" w:hint="eastAsia"/>
                <w:color w:val="000000"/>
                <w:sz w:val="20"/>
                <w:szCs w:val="20"/>
              </w:rPr>
              <w:t>1a-II-1展現自己能力、興趣與長處，並表達自己的想法和感受。</w:t>
            </w:r>
          </w:p>
        </w:tc>
        <w:tc>
          <w:tcPr>
            <w:tcW w:w="2126" w:type="dxa"/>
            <w:tcBorders>
              <w:left w:val="single" w:sz="4" w:space="0" w:color="auto"/>
            </w:tcBorders>
          </w:tcPr>
          <w:p w14:paraId="6C6E71C2" w14:textId="77777777" w:rsidR="00E03075" w:rsidRPr="00C30D76" w:rsidRDefault="00E03075" w:rsidP="00E03075">
            <w:pPr>
              <w:jc w:val="both"/>
              <w:rPr>
                <w:rFonts w:ascii="標楷體" w:eastAsia="標楷體" w:hAnsi="標楷體"/>
                <w:color w:val="000000"/>
                <w:sz w:val="20"/>
                <w:szCs w:val="20"/>
              </w:rPr>
            </w:pPr>
            <w:r w:rsidRPr="00C30D76">
              <w:rPr>
                <w:rFonts w:ascii="標楷體" w:eastAsia="標楷體" w:hAnsi="標楷體" w:hint="eastAsia"/>
                <w:color w:val="000000"/>
                <w:sz w:val="20"/>
                <w:szCs w:val="20"/>
              </w:rPr>
              <w:t>Aa-II-1自己能做的事。</w:t>
            </w:r>
          </w:p>
          <w:p w14:paraId="640F0BAC" w14:textId="77777777" w:rsidR="00E03075" w:rsidRPr="00C30D76" w:rsidRDefault="00E03075" w:rsidP="00E03075">
            <w:pPr>
              <w:jc w:val="both"/>
              <w:rPr>
                <w:rFonts w:ascii="標楷體" w:eastAsia="標楷體" w:hAnsi="標楷體"/>
                <w:color w:val="000000"/>
                <w:sz w:val="20"/>
                <w:szCs w:val="20"/>
              </w:rPr>
            </w:pPr>
            <w:r w:rsidRPr="00C30D76">
              <w:rPr>
                <w:rFonts w:ascii="標楷體" w:eastAsia="標楷體" w:hAnsi="標楷體" w:hint="eastAsia"/>
                <w:color w:val="000000"/>
                <w:sz w:val="20"/>
                <w:szCs w:val="20"/>
              </w:rPr>
              <w:t>Aa-II-2自己感興趣的人、事、物。</w:t>
            </w:r>
          </w:p>
          <w:p w14:paraId="288FFB64" w14:textId="303FAA6A" w:rsidR="00E03075" w:rsidRPr="008A3824" w:rsidRDefault="00E03075" w:rsidP="00E03075">
            <w:pPr>
              <w:jc w:val="both"/>
              <w:rPr>
                <w:rFonts w:ascii="標楷體" w:eastAsia="標楷體" w:hAnsi="標楷體"/>
              </w:rPr>
            </w:pPr>
            <w:r w:rsidRPr="00C30D76">
              <w:rPr>
                <w:rFonts w:ascii="標楷體" w:eastAsia="標楷體" w:hAnsi="標楷體" w:hint="eastAsia"/>
                <w:color w:val="000000"/>
                <w:sz w:val="20"/>
                <w:szCs w:val="20"/>
              </w:rPr>
              <w:t>Aa-II-3自我探索的想法和感受。</w:t>
            </w:r>
          </w:p>
        </w:tc>
        <w:tc>
          <w:tcPr>
            <w:tcW w:w="1295" w:type="dxa"/>
          </w:tcPr>
          <w:p w14:paraId="64B01F83" w14:textId="77777777" w:rsidR="00E03075" w:rsidRPr="00C30D76" w:rsidRDefault="00E03075" w:rsidP="00E03075">
            <w:pPr>
              <w:jc w:val="both"/>
              <w:rPr>
                <w:rFonts w:ascii="標楷體" w:eastAsia="標楷體" w:hAnsi="標楷體"/>
                <w:color w:val="000000"/>
                <w:sz w:val="20"/>
                <w:szCs w:val="20"/>
              </w:rPr>
            </w:pPr>
            <w:r w:rsidRPr="00C30D76">
              <w:rPr>
                <w:rFonts w:ascii="標楷體" w:eastAsia="標楷體" w:hAnsi="標楷體" w:hint="eastAsia"/>
                <w:color w:val="000000"/>
                <w:sz w:val="20"/>
                <w:szCs w:val="20"/>
              </w:rPr>
              <w:t>口語評量</w:t>
            </w:r>
          </w:p>
          <w:p w14:paraId="53B5D821" w14:textId="77777777" w:rsidR="00E03075" w:rsidRPr="00C30D76" w:rsidRDefault="00E03075" w:rsidP="00E03075">
            <w:pPr>
              <w:jc w:val="both"/>
              <w:rPr>
                <w:rFonts w:ascii="標楷體" w:eastAsia="標楷體" w:hAnsi="標楷體"/>
                <w:color w:val="000000"/>
                <w:sz w:val="20"/>
                <w:szCs w:val="20"/>
              </w:rPr>
            </w:pPr>
            <w:r w:rsidRPr="00C30D76">
              <w:rPr>
                <w:rFonts w:ascii="標楷體" w:eastAsia="標楷體" w:hAnsi="標楷體" w:hint="eastAsia"/>
                <w:color w:val="000000"/>
                <w:sz w:val="20"/>
                <w:szCs w:val="20"/>
              </w:rPr>
              <w:t>實作評量</w:t>
            </w:r>
          </w:p>
          <w:p w14:paraId="7C1F1E2D" w14:textId="02315E48" w:rsidR="00E03075" w:rsidRPr="008A3824" w:rsidRDefault="00E03075" w:rsidP="00E03075">
            <w:pPr>
              <w:jc w:val="both"/>
              <w:rPr>
                <w:rFonts w:ascii="標楷體" w:eastAsia="標楷體" w:hAnsi="標楷體"/>
              </w:rPr>
            </w:pPr>
            <w:r w:rsidRPr="00C30D76">
              <w:rPr>
                <w:rFonts w:ascii="標楷體" w:eastAsia="標楷體" w:hAnsi="標楷體" w:hint="eastAsia"/>
                <w:color w:val="000000"/>
                <w:sz w:val="20"/>
                <w:szCs w:val="20"/>
              </w:rPr>
              <w:t>高層次紙筆評量</w:t>
            </w:r>
          </w:p>
        </w:tc>
        <w:tc>
          <w:tcPr>
            <w:tcW w:w="1984" w:type="dxa"/>
          </w:tcPr>
          <w:p w14:paraId="3AFAA009" w14:textId="31D461AD" w:rsidR="00E03075" w:rsidRPr="00C30D76" w:rsidRDefault="00E03075" w:rsidP="00E03075">
            <w:pPr>
              <w:jc w:val="both"/>
              <w:rPr>
                <w:rFonts w:ascii="標楷體" w:eastAsia="標楷體" w:hAnsi="標楷體"/>
                <w:color w:val="000000"/>
                <w:sz w:val="20"/>
                <w:szCs w:val="20"/>
              </w:rPr>
            </w:pPr>
            <w:r>
              <w:rPr>
                <w:rFonts w:ascii="標楷體" w:eastAsia="標楷體" w:hAnsi="標楷體" w:hint="eastAsia"/>
                <w:color w:val="000000"/>
                <w:sz w:val="20"/>
                <w:szCs w:val="20"/>
              </w:rPr>
              <w:t>【生涯規劃教育】</w:t>
            </w:r>
          </w:p>
          <w:p w14:paraId="3BDA55BC" w14:textId="77777777" w:rsidR="00E03075" w:rsidRPr="00C30D76" w:rsidRDefault="00E03075" w:rsidP="00E03075">
            <w:pPr>
              <w:jc w:val="both"/>
              <w:rPr>
                <w:rFonts w:ascii="標楷體" w:eastAsia="標楷體" w:hAnsi="標楷體"/>
                <w:color w:val="000000"/>
                <w:sz w:val="20"/>
                <w:szCs w:val="20"/>
              </w:rPr>
            </w:pPr>
            <w:r w:rsidRPr="00C30D76">
              <w:rPr>
                <w:rFonts w:ascii="標楷體" w:eastAsia="標楷體" w:hAnsi="標楷體" w:hint="eastAsia"/>
                <w:color w:val="000000"/>
                <w:sz w:val="20"/>
                <w:szCs w:val="20"/>
              </w:rPr>
              <w:t>涯E1了解個人的自我概念。</w:t>
            </w:r>
          </w:p>
          <w:p w14:paraId="50D599FC" w14:textId="4217DD52" w:rsidR="00E03075" w:rsidRPr="008A3824" w:rsidRDefault="00E03075" w:rsidP="00E03075">
            <w:pPr>
              <w:jc w:val="both"/>
              <w:rPr>
                <w:rFonts w:ascii="標楷體" w:eastAsia="標楷體" w:hAnsi="標楷體"/>
              </w:rPr>
            </w:pPr>
            <w:r w:rsidRPr="00C30D76">
              <w:rPr>
                <w:rFonts w:ascii="標楷體" w:eastAsia="標楷體" w:hAnsi="標楷體" w:hint="eastAsia"/>
                <w:color w:val="000000"/>
                <w:sz w:val="20"/>
                <w:szCs w:val="20"/>
              </w:rPr>
              <w:t>涯E7培養良好的人際互動能力。</w:t>
            </w:r>
          </w:p>
        </w:tc>
      </w:tr>
      <w:tr w:rsidR="00E03075" w:rsidRPr="008A3824" w14:paraId="16A8A667" w14:textId="77777777" w:rsidTr="00CC7E87">
        <w:tc>
          <w:tcPr>
            <w:tcW w:w="1526" w:type="dxa"/>
            <w:shd w:val="clear" w:color="auto" w:fill="FFFFFF" w:themeFill="background1"/>
            <w:vAlign w:val="center"/>
          </w:tcPr>
          <w:p w14:paraId="0BCEB654" w14:textId="77777777" w:rsidR="00E03075" w:rsidRPr="009E0150" w:rsidRDefault="00E03075" w:rsidP="00E03075">
            <w:pPr>
              <w:spacing w:line="240" w:lineRule="exact"/>
              <w:contextualSpacing/>
              <w:jc w:val="center"/>
              <w:rPr>
                <w:rFonts w:ascii="標楷體" w:eastAsia="標楷體" w:hAnsi="標楷體"/>
                <w:color w:val="000000" w:themeColor="text1"/>
                <w:sz w:val="18"/>
                <w:szCs w:val="18"/>
              </w:rPr>
            </w:pPr>
            <w:r w:rsidRPr="009E0150">
              <w:rPr>
                <w:rFonts w:ascii="標楷體" w:eastAsia="標楷體" w:hAnsi="標楷體" w:hint="eastAsia"/>
                <w:color w:val="000000" w:themeColor="text1"/>
                <w:sz w:val="18"/>
                <w:szCs w:val="18"/>
              </w:rPr>
              <w:t>十二</w:t>
            </w:r>
          </w:p>
          <w:p w14:paraId="1435697E" w14:textId="77777777" w:rsidR="00E03075" w:rsidRPr="009E0150" w:rsidRDefault="00E03075" w:rsidP="00E03075">
            <w:pPr>
              <w:spacing w:line="240" w:lineRule="exact"/>
              <w:contextualSpacing/>
              <w:jc w:val="center"/>
              <w:rPr>
                <w:rFonts w:ascii="標楷體" w:eastAsia="標楷體" w:hAnsi="標楷體"/>
                <w:color w:val="000000" w:themeColor="text1"/>
                <w:sz w:val="18"/>
                <w:szCs w:val="18"/>
              </w:rPr>
            </w:pPr>
            <w:r w:rsidRPr="009E0150">
              <w:rPr>
                <w:rFonts w:ascii="標楷體" w:eastAsia="標楷體" w:hAnsi="標楷體" w:hint="eastAsia"/>
                <w:color w:val="000000" w:themeColor="text1"/>
                <w:sz w:val="18"/>
                <w:szCs w:val="18"/>
              </w:rPr>
              <w:t>11/12</w:t>
            </w:r>
          </w:p>
          <w:p w14:paraId="601CCA5B" w14:textId="77777777" w:rsidR="00E03075" w:rsidRPr="009E0150" w:rsidRDefault="00E03075" w:rsidP="00E03075">
            <w:pPr>
              <w:spacing w:line="240" w:lineRule="exact"/>
              <w:contextualSpacing/>
              <w:jc w:val="center"/>
              <w:rPr>
                <w:rFonts w:ascii="標楷體" w:eastAsia="標楷體" w:hAnsi="標楷體"/>
                <w:color w:val="000000" w:themeColor="text1"/>
                <w:sz w:val="18"/>
                <w:szCs w:val="18"/>
              </w:rPr>
            </w:pPr>
            <w:r w:rsidRPr="009E0150">
              <w:rPr>
                <w:rFonts w:ascii="標楷體" w:eastAsia="標楷體" w:hAnsi="標楷體" w:hint="eastAsia"/>
                <w:color w:val="000000" w:themeColor="text1"/>
                <w:sz w:val="18"/>
                <w:szCs w:val="18"/>
              </w:rPr>
              <w:t>|</w:t>
            </w:r>
          </w:p>
          <w:p w14:paraId="3EEC8E6B" w14:textId="4B8BFF1E" w:rsidR="00E03075" w:rsidRPr="00D86C0A" w:rsidRDefault="00E03075" w:rsidP="00E03075">
            <w:pPr>
              <w:jc w:val="center"/>
              <w:rPr>
                <w:rFonts w:ascii="標楷體" w:eastAsia="標楷體" w:hAnsi="標楷體"/>
                <w:sz w:val="20"/>
                <w:szCs w:val="20"/>
              </w:rPr>
            </w:pPr>
            <w:r w:rsidRPr="009E0150">
              <w:rPr>
                <w:rFonts w:ascii="標楷體" w:eastAsia="標楷體" w:hAnsi="標楷體" w:hint="eastAsia"/>
                <w:color w:val="000000" w:themeColor="text1"/>
                <w:sz w:val="18"/>
                <w:szCs w:val="18"/>
              </w:rPr>
              <w:t>11/18</w:t>
            </w:r>
          </w:p>
        </w:tc>
        <w:tc>
          <w:tcPr>
            <w:tcW w:w="2426" w:type="dxa"/>
            <w:gridSpan w:val="2"/>
            <w:vAlign w:val="center"/>
          </w:tcPr>
          <w:p w14:paraId="6FA2F4E9" w14:textId="77777777" w:rsidR="00E03075" w:rsidRPr="00C30D76" w:rsidRDefault="00E03075" w:rsidP="00E03075">
            <w:pPr>
              <w:spacing w:line="240" w:lineRule="exact"/>
              <w:jc w:val="center"/>
              <w:rPr>
                <w:rFonts w:ascii="標楷體" w:eastAsia="標楷體" w:hAnsi="標楷體"/>
                <w:color w:val="000000"/>
                <w:sz w:val="20"/>
                <w:szCs w:val="20"/>
              </w:rPr>
            </w:pPr>
            <w:r w:rsidRPr="00C30D76">
              <w:rPr>
                <w:rFonts w:ascii="標楷體" w:eastAsia="標楷體" w:hAnsi="標楷體" w:hint="eastAsia"/>
                <w:color w:val="000000"/>
                <w:sz w:val="20"/>
                <w:szCs w:val="20"/>
              </w:rPr>
              <w:t>三、自我的探索</w:t>
            </w:r>
          </w:p>
          <w:p w14:paraId="797B2FDE" w14:textId="599A7226" w:rsidR="00E03075" w:rsidRPr="008A3824" w:rsidRDefault="00E03075" w:rsidP="00E03075">
            <w:pPr>
              <w:jc w:val="center"/>
              <w:rPr>
                <w:rFonts w:ascii="標楷體" w:eastAsia="標楷體" w:hAnsi="標楷體"/>
              </w:rPr>
            </w:pPr>
            <w:r w:rsidRPr="00C30D76">
              <w:rPr>
                <w:rFonts w:ascii="標楷體" w:eastAsia="標楷體" w:hAnsi="標楷體" w:hint="eastAsia"/>
                <w:color w:val="000000"/>
                <w:sz w:val="20"/>
                <w:szCs w:val="20"/>
              </w:rPr>
              <w:t>2.興趣分享會</w:t>
            </w:r>
          </w:p>
        </w:tc>
        <w:tc>
          <w:tcPr>
            <w:tcW w:w="834" w:type="dxa"/>
            <w:vAlign w:val="center"/>
          </w:tcPr>
          <w:p w14:paraId="7FB86900" w14:textId="6C450D66" w:rsidR="00E03075" w:rsidRPr="008A3824" w:rsidRDefault="00E03075" w:rsidP="00E03075">
            <w:pPr>
              <w:jc w:val="center"/>
              <w:rPr>
                <w:rFonts w:ascii="標楷體" w:eastAsia="標楷體" w:hAnsi="標楷體"/>
              </w:rPr>
            </w:pPr>
            <w:r>
              <w:rPr>
                <w:rFonts w:ascii="標楷體" w:eastAsia="標楷體" w:hAnsi="標楷體" w:hint="eastAsia"/>
              </w:rPr>
              <w:t>2</w:t>
            </w:r>
          </w:p>
        </w:tc>
        <w:tc>
          <w:tcPr>
            <w:tcW w:w="2712" w:type="dxa"/>
            <w:gridSpan w:val="2"/>
          </w:tcPr>
          <w:p w14:paraId="48339E2A" w14:textId="3BDD2011" w:rsidR="00E03075" w:rsidRPr="008A3824" w:rsidRDefault="00E03075" w:rsidP="00E03075">
            <w:pPr>
              <w:jc w:val="both"/>
              <w:rPr>
                <w:rFonts w:ascii="標楷體" w:eastAsia="標楷體" w:hAnsi="標楷體"/>
              </w:rPr>
            </w:pPr>
            <w:r w:rsidRPr="00C30D76">
              <w:rPr>
                <w:rFonts w:ascii="標楷體" w:eastAsia="標楷體" w:hAnsi="標楷體" w:hint="eastAsia"/>
                <w:color w:val="000000"/>
                <w:sz w:val="20"/>
                <w:szCs w:val="20"/>
              </w:rPr>
              <w:t>◆透過參與分享會的活動，省思自己展現的興趣與長處，表達自己的想法和感受，並從觀摩他人的表現，願意發展多樣化興趣。</w:t>
            </w:r>
          </w:p>
        </w:tc>
        <w:tc>
          <w:tcPr>
            <w:tcW w:w="1966" w:type="dxa"/>
            <w:gridSpan w:val="3"/>
            <w:tcBorders>
              <w:left w:val="single" w:sz="4" w:space="0" w:color="auto"/>
            </w:tcBorders>
          </w:tcPr>
          <w:p w14:paraId="0DDF7913" w14:textId="157971B0" w:rsidR="00E03075" w:rsidRPr="008A3824" w:rsidRDefault="00E03075" w:rsidP="00E03075">
            <w:pPr>
              <w:jc w:val="both"/>
              <w:rPr>
                <w:rFonts w:ascii="標楷體" w:eastAsia="標楷體" w:hAnsi="標楷體"/>
              </w:rPr>
            </w:pPr>
            <w:r w:rsidRPr="00C30D76">
              <w:rPr>
                <w:rFonts w:ascii="標楷體" w:eastAsia="標楷體" w:hAnsi="標楷體" w:hint="eastAsia"/>
                <w:color w:val="000000"/>
                <w:sz w:val="20"/>
                <w:szCs w:val="20"/>
              </w:rPr>
              <w:t>1a-II-1展現自己能力、興趣與長處，並表達自己的想法和感受。</w:t>
            </w:r>
          </w:p>
        </w:tc>
        <w:tc>
          <w:tcPr>
            <w:tcW w:w="2126" w:type="dxa"/>
            <w:tcBorders>
              <w:left w:val="single" w:sz="4" w:space="0" w:color="auto"/>
            </w:tcBorders>
          </w:tcPr>
          <w:p w14:paraId="6F0B23DB" w14:textId="77777777" w:rsidR="00E03075" w:rsidRPr="00C30D76" w:rsidRDefault="00E03075" w:rsidP="00E03075">
            <w:pPr>
              <w:jc w:val="both"/>
              <w:rPr>
                <w:rFonts w:ascii="標楷體" w:eastAsia="標楷體" w:hAnsi="標楷體"/>
                <w:color w:val="000000"/>
                <w:sz w:val="20"/>
                <w:szCs w:val="20"/>
              </w:rPr>
            </w:pPr>
            <w:r w:rsidRPr="00C30D76">
              <w:rPr>
                <w:rFonts w:ascii="標楷體" w:eastAsia="標楷體" w:hAnsi="標楷體" w:hint="eastAsia"/>
                <w:color w:val="000000"/>
                <w:sz w:val="20"/>
                <w:szCs w:val="20"/>
              </w:rPr>
              <w:t>Aa-II-1自己能做的事。</w:t>
            </w:r>
          </w:p>
          <w:p w14:paraId="196B8E3C" w14:textId="77777777" w:rsidR="00E03075" w:rsidRPr="00C30D76" w:rsidRDefault="00E03075" w:rsidP="00E03075">
            <w:pPr>
              <w:jc w:val="both"/>
              <w:rPr>
                <w:rFonts w:ascii="標楷體" w:eastAsia="標楷體" w:hAnsi="標楷體"/>
                <w:color w:val="000000"/>
                <w:sz w:val="20"/>
                <w:szCs w:val="20"/>
              </w:rPr>
            </w:pPr>
            <w:r w:rsidRPr="00C30D76">
              <w:rPr>
                <w:rFonts w:ascii="標楷體" w:eastAsia="標楷體" w:hAnsi="標楷體" w:hint="eastAsia"/>
                <w:color w:val="000000"/>
                <w:sz w:val="20"/>
                <w:szCs w:val="20"/>
              </w:rPr>
              <w:t>Aa-II-2自己感興趣的人、事、物。</w:t>
            </w:r>
          </w:p>
          <w:p w14:paraId="02FA92FD" w14:textId="4E3C4912" w:rsidR="00E03075" w:rsidRPr="008A3824" w:rsidRDefault="00E03075" w:rsidP="00E03075">
            <w:pPr>
              <w:jc w:val="both"/>
              <w:rPr>
                <w:rFonts w:ascii="標楷體" w:eastAsia="標楷體" w:hAnsi="標楷體"/>
              </w:rPr>
            </w:pPr>
            <w:r w:rsidRPr="00C30D76">
              <w:rPr>
                <w:rFonts w:ascii="標楷體" w:eastAsia="標楷體" w:hAnsi="標楷體" w:hint="eastAsia"/>
                <w:color w:val="000000"/>
                <w:sz w:val="20"/>
                <w:szCs w:val="20"/>
              </w:rPr>
              <w:t>Aa-II-3自我探索的想法和感受。</w:t>
            </w:r>
          </w:p>
        </w:tc>
        <w:tc>
          <w:tcPr>
            <w:tcW w:w="1295" w:type="dxa"/>
          </w:tcPr>
          <w:p w14:paraId="28926C55" w14:textId="77777777" w:rsidR="00E03075" w:rsidRPr="00C30D76" w:rsidRDefault="00E03075" w:rsidP="00E03075">
            <w:pPr>
              <w:jc w:val="both"/>
              <w:rPr>
                <w:rFonts w:ascii="標楷體" w:eastAsia="標楷體" w:hAnsi="標楷體"/>
                <w:color w:val="000000"/>
                <w:sz w:val="20"/>
                <w:szCs w:val="20"/>
              </w:rPr>
            </w:pPr>
            <w:r w:rsidRPr="00C30D76">
              <w:rPr>
                <w:rFonts w:ascii="標楷體" w:eastAsia="標楷體" w:hAnsi="標楷體" w:hint="eastAsia"/>
                <w:color w:val="000000"/>
                <w:sz w:val="20"/>
                <w:szCs w:val="20"/>
              </w:rPr>
              <w:t>口語評量</w:t>
            </w:r>
          </w:p>
          <w:p w14:paraId="1452AEAE" w14:textId="77777777" w:rsidR="00E03075" w:rsidRPr="00C30D76" w:rsidRDefault="00E03075" w:rsidP="00E03075">
            <w:pPr>
              <w:jc w:val="both"/>
              <w:rPr>
                <w:rFonts w:ascii="標楷體" w:eastAsia="標楷體" w:hAnsi="標楷體"/>
                <w:color w:val="000000"/>
                <w:sz w:val="20"/>
                <w:szCs w:val="20"/>
              </w:rPr>
            </w:pPr>
            <w:r w:rsidRPr="00C30D76">
              <w:rPr>
                <w:rFonts w:ascii="標楷體" w:eastAsia="標楷體" w:hAnsi="標楷體" w:hint="eastAsia"/>
                <w:color w:val="000000"/>
                <w:sz w:val="20"/>
                <w:szCs w:val="20"/>
              </w:rPr>
              <w:t>實作評量</w:t>
            </w:r>
          </w:p>
          <w:p w14:paraId="217EC93E" w14:textId="43040CB9" w:rsidR="00E03075" w:rsidRPr="008A3824" w:rsidRDefault="00E03075" w:rsidP="00E03075">
            <w:pPr>
              <w:jc w:val="both"/>
              <w:rPr>
                <w:rFonts w:ascii="標楷體" w:eastAsia="標楷體" w:hAnsi="標楷體"/>
              </w:rPr>
            </w:pPr>
            <w:r w:rsidRPr="00C30D76">
              <w:rPr>
                <w:rFonts w:ascii="標楷體" w:eastAsia="標楷體" w:hAnsi="標楷體" w:hint="eastAsia"/>
                <w:color w:val="000000"/>
                <w:sz w:val="20"/>
                <w:szCs w:val="20"/>
              </w:rPr>
              <w:t>高層次紙筆評量</w:t>
            </w:r>
          </w:p>
        </w:tc>
        <w:tc>
          <w:tcPr>
            <w:tcW w:w="1984" w:type="dxa"/>
          </w:tcPr>
          <w:p w14:paraId="0D68E1F0" w14:textId="7F669D80" w:rsidR="00E03075" w:rsidRPr="00C30D76" w:rsidRDefault="00E03075" w:rsidP="00E03075">
            <w:pPr>
              <w:jc w:val="both"/>
              <w:rPr>
                <w:rFonts w:ascii="標楷體" w:eastAsia="標楷體" w:hAnsi="標楷體"/>
                <w:color w:val="000000"/>
                <w:sz w:val="20"/>
                <w:szCs w:val="20"/>
              </w:rPr>
            </w:pPr>
            <w:r>
              <w:rPr>
                <w:rFonts w:ascii="標楷體" w:eastAsia="標楷體" w:hAnsi="標楷體" w:hint="eastAsia"/>
                <w:color w:val="000000"/>
                <w:sz w:val="20"/>
                <w:szCs w:val="20"/>
              </w:rPr>
              <w:t>【生涯規劃教育】</w:t>
            </w:r>
          </w:p>
          <w:p w14:paraId="0BB067AB" w14:textId="77777777" w:rsidR="00E03075" w:rsidRPr="00C30D76" w:rsidRDefault="00E03075" w:rsidP="00E03075">
            <w:pPr>
              <w:jc w:val="both"/>
              <w:rPr>
                <w:rFonts w:ascii="標楷體" w:eastAsia="標楷體" w:hAnsi="標楷體"/>
                <w:color w:val="000000"/>
                <w:sz w:val="20"/>
                <w:szCs w:val="20"/>
              </w:rPr>
            </w:pPr>
            <w:r w:rsidRPr="00C30D76">
              <w:rPr>
                <w:rFonts w:ascii="標楷體" w:eastAsia="標楷體" w:hAnsi="標楷體" w:hint="eastAsia"/>
                <w:color w:val="000000"/>
                <w:sz w:val="20"/>
                <w:szCs w:val="20"/>
              </w:rPr>
              <w:t>涯E1了解個人的自我概念。</w:t>
            </w:r>
          </w:p>
          <w:p w14:paraId="17FB16DC" w14:textId="0985B66F" w:rsidR="00E03075" w:rsidRPr="008A3824" w:rsidRDefault="00E03075" w:rsidP="00E03075">
            <w:pPr>
              <w:jc w:val="both"/>
              <w:rPr>
                <w:rFonts w:ascii="標楷體" w:eastAsia="標楷體" w:hAnsi="標楷體"/>
              </w:rPr>
            </w:pPr>
            <w:r w:rsidRPr="00C30D76">
              <w:rPr>
                <w:rFonts w:ascii="標楷體" w:eastAsia="標楷體" w:hAnsi="標楷體" w:hint="eastAsia"/>
                <w:color w:val="000000"/>
                <w:sz w:val="20"/>
                <w:szCs w:val="20"/>
              </w:rPr>
              <w:t>涯E7培養良好的人際互動能力。</w:t>
            </w:r>
          </w:p>
        </w:tc>
      </w:tr>
      <w:tr w:rsidR="00E03075" w:rsidRPr="008A3824" w14:paraId="41622DB8" w14:textId="77777777" w:rsidTr="00CC7E87">
        <w:tc>
          <w:tcPr>
            <w:tcW w:w="1526" w:type="dxa"/>
            <w:shd w:val="clear" w:color="auto" w:fill="FFFFFF" w:themeFill="background1"/>
            <w:vAlign w:val="center"/>
          </w:tcPr>
          <w:p w14:paraId="70163A71" w14:textId="77777777" w:rsidR="00E03075" w:rsidRPr="009E0150" w:rsidRDefault="00E03075" w:rsidP="00E03075">
            <w:pPr>
              <w:spacing w:line="240" w:lineRule="exact"/>
              <w:contextualSpacing/>
              <w:jc w:val="center"/>
              <w:rPr>
                <w:rFonts w:ascii="標楷體" w:eastAsia="標楷體" w:hAnsi="標楷體"/>
                <w:color w:val="000000" w:themeColor="text1"/>
                <w:sz w:val="18"/>
                <w:szCs w:val="18"/>
              </w:rPr>
            </w:pPr>
            <w:r w:rsidRPr="009E0150">
              <w:rPr>
                <w:rFonts w:ascii="標楷體" w:eastAsia="標楷體" w:hAnsi="標楷體" w:hint="eastAsia"/>
                <w:color w:val="000000" w:themeColor="text1"/>
                <w:sz w:val="18"/>
                <w:szCs w:val="18"/>
              </w:rPr>
              <w:t>十三</w:t>
            </w:r>
          </w:p>
          <w:p w14:paraId="1FCCFD49" w14:textId="77777777" w:rsidR="00E03075" w:rsidRPr="009E0150" w:rsidRDefault="00E03075" w:rsidP="00E03075">
            <w:pPr>
              <w:spacing w:line="240" w:lineRule="exact"/>
              <w:contextualSpacing/>
              <w:jc w:val="center"/>
              <w:rPr>
                <w:rFonts w:ascii="標楷體" w:eastAsia="標楷體" w:hAnsi="標楷體"/>
                <w:color w:val="000000" w:themeColor="text1"/>
                <w:sz w:val="18"/>
                <w:szCs w:val="18"/>
              </w:rPr>
            </w:pPr>
            <w:r w:rsidRPr="009E0150">
              <w:rPr>
                <w:rFonts w:ascii="標楷體" w:eastAsia="標楷體" w:hAnsi="標楷體" w:hint="eastAsia"/>
                <w:color w:val="000000" w:themeColor="text1"/>
                <w:sz w:val="18"/>
                <w:szCs w:val="18"/>
              </w:rPr>
              <w:t>11/19</w:t>
            </w:r>
          </w:p>
          <w:p w14:paraId="161D934B" w14:textId="77777777" w:rsidR="00E03075" w:rsidRPr="009E0150" w:rsidRDefault="00E03075" w:rsidP="00E03075">
            <w:pPr>
              <w:spacing w:line="240" w:lineRule="exact"/>
              <w:contextualSpacing/>
              <w:jc w:val="center"/>
              <w:rPr>
                <w:rFonts w:ascii="標楷體" w:eastAsia="標楷體" w:hAnsi="標楷體"/>
                <w:color w:val="000000" w:themeColor="text1"/>
                <w:sz w:val="18"/>
                <w:szCs w:val="18"/>
              </w:rPr>
            </w:pPr>
            <w:r w:rsidRPr="009E0150">
              <w:rPr>
                <w:rFonts w:ascii="標楷體" w:eastAsia="標楷體" w:hAnsi="標楷體" w:hint="eastAsia"/>
                <w:color w:val="000000" w:themeColor="text1"/>
                <w:sz w:val="18"/>
                <w:szCs w:val="18"/>
              </w:rPr>
              <w:t>|</w:t>
            </w:r>
          </w:p>
          <w:p w14:paraId="3BB29C13" w14:textId="07A85973" w:rsidR="00E03075" w:rsidRPr="00D86C0A" w:rsidRDefault="00E03075" w:rsidP="00E03075">
            <w:pPr>
              <w:jc w:val="center"/>
              <w:rPr>
                <w:rFonts w:ascii="標楷體" w:eastAsia="標楷體" w:hAnsi="標楷體"/>
                <w:sz w:val="20"/>
                <w:szCs w:val="20"/>
              </w:rPr>
            </w:pPr>
            <w:r w:rsidRPr="009E0150">
              <w:rPr>
                <w:rFonts w:ascii="標楷體" w:eastAsia="標楷體" w:hAnsi="標楷體" w:hint="eastAsia"/>
                <w:color w:val="000000" w:themeColor="text1"/>
                <w:sz w:val="18"/>
                <w:szCs w:val="18"/>
              </w:rPr>
              <w:t>11/25</w:t>
            </w:r>
          </w:p>
        </w:tc>
        <w:tc>
          <w:tcPr>
            <w:tcW w:w="2426" w:type="dxa"/>
            <w:gridSpan w:val="2"/>
            <w:vAlign w:val="center"/>
          </w:tcPr>
          <w:p w14:paraId="1519FE0A" w14:textId="77777777" w:rsidR="00E03075" w:rsidRPr="00C30D76" w:rsidRDefault="00E03075" w:rsidP="00E03075">
            <w:pPr>
              <w:spacing w:line="240" w:lineRule="exact"/>
              <w:jc w:val="center"/>
              <w:rPr>
                <w:rFonts w:ascii="標楷體" w:eastAsia="標楷體" w:hAnsi="標楷體"/>
                <w:color w:val="000000"/>
                <w:sz w:val="20"/>
                <w:szCs w:val="20"/>
              </w:rPr>
            </w:pPr>
            <w:r w:rsidRPr="00C30D76">
              <w:rPr>
                <w:rFonts w:ascii="標楷體" w:eastAsia="標楷體" w:hAnsi="標楷體" w:hint="eastAsia"/>
                <w:color w:val="000000"/>
                <w:sz w:val="20"/>
                <w:szCs w:val="20"/>
              </w:rPr>
              <w:t>四、安全的生活</w:t>
            </w:r>
          </w:p>
          <w:p w14:paraId="3CCCDFF6" w14:textId="21337E22" w:rsidR="00E03075" w:rsidRPr="008A3824" w:rsidRDefault="00E03075" w:rsidP="00E03075">
            <w:pPr>
              <w:jc w:val="center"/>
              <w:rPr>
                <w:rFonts w:ascii="標楷體" w:eastAsia="標楷體" w:hAnsi="標楷體"/>
              </w:rPr>
            </w:pPr>
            <w:r w:rsidRPr="00C30D76">
              <w:rPr>
                <w:rFonts w:ascii="標楷體" w:eastAsia="標楷體" w:hAnsi="標楷體" w:hint="eastAsia"/>
                <w:color w:val="000000"/>
                <w:sz w:val="20"/>
                <w:szCs w:val="20"/>
              </w:rPr>
              <w:t>1.危險搜查隊</w:t>
            </w:r>
          </w:p>
        </w:tc>
        <w:tc>
          <w:tcPr>
            <w:tcW w:w="834" w:type="dxa"/>
            <w:vAlign w:val="center"/>
          </w:tcPr>
          <w:p w14:paraId="7D3CBADA" w14:textId="301FFAD7" w:rsidR="00E03075" w:rsidRPr="008A3824" w:rsidRDefault="00E03075" w:rsidP="00E03075">
            <w:pPr>
              <w:jc w:val="center"/>
              <w:rPr>
                <w:rFonts w:ascii="標楷體" w:eastAsia="標楷體" w:hAnsi="標楷體"/>
              </w:rPr>
            </w:pPr>
            <w:r>
              <w:rPr>
                <w:rFonts w:ascii="標楷體" w:eastAsia="標楷體" w:hAnsi="標楷體" w:hint="eastAsia"/>
              </w:rPr>
              <w:t>2</w:t>
            </w:r>
          </w:p>
        </w:tc>
        <w:tc>
          <w:tcPr>
            <w:tcW w:w="2712" w:type="dxa"/>
            <w:gridSpan w:val="2"/>
          </w:tcPr>
          <w:p w14:paraId="7892FA06" w14:textId="2D23F8FB" w:rsidR="00E03075" w:rsidRPr="008A3824" w:rsidRDefault="00E03075" w:rsidP="00E03075">
            <w:pPr>
              <w:jc w:val="both"/>
              <w:rPr>
                <w:rFonts w:ascii="標楷體" w:eastAsia="標楷體" w:hAnsi="標楷體"/>
              </w:rPr>
            </w:pPr>
            <w:r w:rsidRPr="00C30D76">
              <w:rPr>
                <w:rFonts w:ascii="標楷體" w:eastAsia="標楷體" w:hAnsi="標楷體" w:hint="eastAsia"/>
                <w:color w:val="000000"/>
                <w:sz w:val="20"/>
                <w:szCs w:val="20"/>
              </w:rPr>
              <w:t>◆藉由經驗分享與小組合作調查教室、校園內外易發生危險的地方，以演練來探討造成傷害的可能原因思考如何減低或避免發生意外傷害，並進行改造行動，讓校園更安全。</w:t>
            </w:r>
          </w:p>
        </w:tc>
        <w:tc>
          <w:tcPr>
            <w:tcW w:w="1966" w:type="dxa"/>
            <w:gridSpan w:val="3"/>
            <w:tcBorders>
              <w:left w:val="single" w:sz="4" w:space="0" w:color="auto"/>
            </w:tcBorders>
          </w:tcPr>
          <w:p w14:paraId="3CF38713" w14:textId="79CC16FF" w:rsidR="00E03075" w:rsidRPr="008A3824" w:rsidRDefault="00E03075" w:rsidP="00E03075">
            <w:pPr>
              <w:jc w:val="both"/>
              <w:rPr>
                <w:rFonts w:ascii="標楷體" w:eastAsia="標楷體" w:hAnsi="標楷體"/>
              </w:rPr>
            </w:pPr>
            <w:r w:rsidRPr="00C30D76">
              <w:rPr>
                <w:rFonts w:ascii="標楷體" w:eastAsia="標楷體" w:hAnsi="標楷體" w:hint="eastAsia"/>
                <w:color w:val="000000"/>
                <w:sz w:val="20"/>
                <w:szCs w:val="20"/>
              </w:rPr>
              <w:t>3a-II-1覺察生活中潛藏危機的情境，提出並演練減低或避免危險的方法。</w:t>
            </w:r>
          </w:p>
        </w:tc>
        <w:tc>
          <w:tcPr>
            <w:tcW w:w="2126" w:type="dxa"/>
            <w:tcBorders>
              <w:left w:val="single" w:sz="4" w:space="0" w:color="auto"/>
            </w:tcBorders>
          </w:tcPr>
          <w:p w14:paraId="259B1E36" w14:textId="77777777" w:rsidR="00E03075" w:rsidRPr="00C30D76" w:rsidRDefault="00E03075" w:rsidP="00E03075">
            <w:pPr>
              <w:jc w:val="both"/>
              <w:rPr>
                <w:rFonts w:ascii="標楷體" w:eastAsia="標楷體" w:hAnsi="標楷體"/>
                <w:color w:val="000000"/>
                <w:sz w:val="20"/>
                <w:szCs w:val="20"/>
              </w:rPr>
            </w:pPr>
            <w:r w:rsidRPr="00C30D76">
              <w:rPr>
                <w:rFonts w:ascii="標楷體" w:eastAsia="標楷體" w:hAnsi="標楷體" w:hint="eastAsia"/>
                <w:color w:val="000000"/>
                <w:sz w:val="20"/>
                <w:szCs w:val="20"/>
              </w:rPr>
              <w:t>Ca-II-1生活周遭潛藏危機的情境。</w:t>
            </w:r>
          </w:p>
          <w:p w14:paraId="2ABB22F0" w14:textId="4AE2D4E9" w:rsidR="00E03075" w:rsidRPr="008A3824" w:rsidRDefault="00E03075" w:rsidP="00E03075">
            <w:pPr>
              <w:jc w:val="both"/>
              <w:rPr>
                <w:rFonts w:ascii="標楷體" w:eastAsia="標楷體" w:hAnsi="標楷體"/>
              </w:rPr>
            </w:pPr>
            <w:r w:rsidRPr="00C30D76">
              <w:rPr>
                <w:rFonts w:ascii="標楷體" w:eastAsia="標楷體" w:hAnsi="標楷體" w:hint="eastAsia"/>
                <w:color w:val="000000"/>
                <w:sz w:val="20"/>
                <w:szCs w:val="20"/>
              </w:rPr>
              <w:t>Ca-II-2生活周遭危機情境的辨識方法。</w:t>
            </w:r>
          </w:p>
        </w:tc>
        <w:tc>
          <w:tcPr>
            <w:tcW w:w="1295" w:type="dxa"/>
          </w:tcPr>
          <w:p w14:paraId="69B47359" w14:textId="77777777" w:rsidR="00E03075" w:rsidRPr="00C30D76" w:rsidRDefault="00E03075" w:rsidP="00E03075">
            <w:pPr>
              <w:jc w:val="both"/>
              <w:rPr>
                <w:rFonts w:ascii="標楷體" w:eastAsia="標楷體" w:hAnsi="標楷體"/>
                <w:color w:val="000000"/>
                <w:sz w:val="20"/>
                <w:szCs w:val="20"/>
              </w:rPr>
            </w:pPr>
            <w:r w:rsidRPr="00C30D76">
              <w:rPr>
                <w:rFonts w:ascii="標楷體" w:eastAsia="標楷體" w:hAnsi="標楷體" w:hint="eastAsia"/>
                <w:color w:val="000000"/>
                <w:sz w:val="20"/>
                <w:szCs w:val="20"/>
              </w:rPr>
              <w:t>口語評量</w:t>
            </w:r>
          </w:p>
          <w:p w14:paraId="4ABA11EC" w14:textId="77777777" w:rsidR="00E03075" w:rsidRPr="00C30D76" w:rsidRDefault="00E03075" w:rsidP="00E03075">
            <w:pPr>
              <w:jc w:val="both"/>
              <w:rPr>
                <w:rFonts w:ascii="標楷體" w:eastAsia="標楷體" w:hAnsi="標楷體"/>
                <w:color w:val="000000"/>
                <w:sz w:val="20"/>
                <w:szCs w:val="20"/>
              </w:rPr>
            </w:pPr>
            <w:r w:rsidRPr="00C30D76">
              <w:rPr>
                <w:rFonts w:ascii="標楷體" w:eastAsia="標楷體" w:hAnsi="標楷體" w:hint="eastAsia"/>
                <w:color w:val="000000"/>
                <w:sz w:val="20"/>
                <w:szCs w:val="20"/>
              </w:rPr>
              <w:t>實作評量</w:t>
            </w:r>
          </w:p>
          <w:p w14:paraId="3099D4E0" w14:textId="5F4E567C" w:rsidR="00E03075" w:rsidRPr="008A3824" w:rsidRDefault="00E03075" w:rsidP="00E03075">
            <w:pPr>
              <w:jc w:val="both"/>
              <w:rPr>
                <w:rFonts w:ascii="標楷體" w:eastAsia="標楷體" w:hAnsi="標楷體"/>
              </w:rPr>
            </w:pPr>
            <w:r w:rsidRPr="00C30D76">
              <w:rPr>
                <w:rFonts w:ascii="標楷體" w:eastAsia="標楷體" w:hAnsi="標楷體" w:hint="eastAsia"/>
                <w:color w:val="000000"/>
                <w:sz w:val="20"/>
                <w:szCs w:val="20"/>
              </w:rPr>
              <w:t>高層次紙筆評量</w:t>
            </w:r>
          </w:p>
        </w:tc>
        <w:tc>
          <w:tcPr>
            <w:tcW w:w="1984" w:type="dxa"/>
          </w:tcPr>
          <w:p w14:paraId="5B58C563" w14:textId="4A1A21D1" w:rsidR="00E03075" w:rsidRPr="00C30D76" w:rsidRDefault="00E03075" w:rsidP="00E03075">
            <w:pPr>
              <w:jc w:val="both"/>
              <w:rPr>
                <w:rFonts w:ascii="標楷體" w:eastAsia="標楷體" w:hAnsi="標楷體"/>
                <w:color w:val="000000"/>
                <w:sz w:val="20"/>
                <w:szCs w:val="20"/>
              </w:rPr>
            </w:pPr>
            <w:r>
              <w:rPr>
                <w:rFonts w:ascii="標楷體" w:eastAsia="標楷體" w:hAnsi="標楷體" w:hint="eastAsia"/>
                <w:color w:val="000000"/>
                <w:sz w:val="20"/>
                <w:szCs w:val="20"/>
              </w:rPr>
              <w:t>【人權教育】</w:t>
            </w:r>
          </w:p>
          <w:p w14:paraId="779947D8" w14:textId="77777777" w:rsidR="00E03075" w:rsidRPr="00C30D76" w:rsidRDefault="00E03075" w:rsidP="00E03075">
            <w:pPr>
              <w:jc w:val="both"/>
              <w:rPr>
                <w:rFonts w:ascii="標楷體" w:eastAsia="標楷體" w:hAnsi="標楷體"/>
                <w:color w:val="000000"/>
                <w:sz w:val="20"/>
                <w:szCs w:val="20"/>
              </w:rPr>
            </w:pPr>
            <w:r w:rsidRPr="00C30D76">
              <w:rPr>
                <w:rFonts w:ascii="標楷體" w:eastAsia="標楷體" w:hAnsi="標楷體" w:hint="eastAsia"/>
                <w:color w:val="000000"/>
                <w:sz w:val="20"/>
                <w:szCs w:val="20"/>
              </w:rPr>
              <w:t>人E5欣賞、包容個別差異並尊重自己與他人的權利。</w:t>
            </w:r>
          </w:p>
          <w:p w14:paraId="4E66245A" w14:textId="769C4869" w:rsidR="00E03075" w:rsidRPr="00C30D76" w:rsidRDefault="00E03075" w:rsidP="00E03075">
            <w:pPr>
              <w:jc w:val="both"/>
              <w:rPr>
                <w:rFonts w:ascii="標楷體" w:eastAsia="標楷體" w:hAnsi="標楷體"/>
                <w:color w:val="000000"/>
                <w:sz w:val="20"/>
                <w:szCs w:val="20"/>
              </w:rPr>
            </w:pPr>
            <w:r>
              <w:rPr>
                <w:rFonts w:ascii="標楷體" w:eastAsia="標楷體" w:hAnsi="標楷體" w:hint="eastAsia"/>
                <w:color w:val="000000"/>
                <w:sz w:val="20"/>
                <w:szCs w:val="20"/>
              </w:rPr>
              <w:t>【環境教育】</w:t>
            </w:r>
          </w:p>
          <w:p w14:paraId="18885644" w14:textId="3F8D6657" w:rsidR="00E03075" w:rsidRPr="008A3824" w:rsidRDefault="00E03075" w:rsidP="00E03075">
            <w:pPr>
              <w:jc w:val="both"/>
              <w:rPr>
                <w:rFonts w:ascii="標楷體" w:eastAsia="標楷體" w:hAnsi="標楷體"/>
              </w:rPr>
            </w:pPr>
            <w:r w:rsidRPr="00C30D76">
              <w:rPr>
                <w:rFonts w:ascii="標楷體" w:eastAsia="標楷體" w:hAnsi="標楷體" w:hint="eastAsia"/>
                <w:color w:val="000000"/>
                <w:sz w:val="20"/>
                <w:szCs w:val="20"/>
              </w:rPr>
              <w:t>環E12養成對災害的警覺心及敏感度，對災害有基本的了解，並能避免災害的發</w:t>
            </w:r>
            <w:r w:rsidRPr="00C30D76">
              <w:rPr>
                <w:rFonts w:ascii="標楷體" w:eastAsia="標楷體" w:hAnsi="標楷體" w:hint="eastAsia"/>
                <w:color w:val="000000"/>
                <w:sz w:val="20"/>
                <w:szCs w:val="20"/>
              </w:rPr>
              <w:lastRenderedPageBreak/>
              <w:t>生。</w:t>
            </w:r>
          </w:p>
        </w:tc>
      </w:tr>
      <w:tr w:rsidR="00E03075" w:rsidRPr="008A3824" w14:paraId="0E324C54" w14:textId="77777777" w:rsidTr="00CC7E87">
        <w:tc>
          <w:tcPr>
            <w:tcW w:w="1526" w:type="dxa"/>
            <w:shd w:val="clear" w:color="auto" w:fill="FFFFFF" w:themeFill="background1"/>
            <w:vAlign w:val="center"/>
          </w:tcPr>
          <w:p w14:paraId="1A1F859E" w14:textId="77777777" w:rsidR="00E03075" w:rsidRPr="009E0150" w:rsidRDefault="00E03075" w:rsidP="00E03075">
            <w:pPr>
              <w:spacing w:line="240" w:lineRule="exact"/>
              <w:contextualSpacing/>
              <w:jc w:val="center"/>
              <w:rPr>
                <w:rFonts w:ascii="標楷體" w:eastAsia="標楷體" w:hAnsi="標楷體"/>
                <w:color w:val="000000" w:themeColor="text1"/>
                <w:sz w:val="18"/>
                <w:szCs w:val="18"/>
              </w:rPr>
            </w:pPr>
            <w:r w:rsidRPr="009E0150">
              <w:rPr>
                <w:rFonts w:ascii="標楷體" w:eastAsia="標楷體" w:hAnsi="標楷體" w:hint="eastAsia"/>
                <w:color w:val="000000" w:themeColor="text1"/>
                <w:sz w:val="18"/>
                <w:szCs w:val="18"/>
              </w:rPr>
              <w:lastRenderedPageBreak/>
              <w:t>十四</w:t>
            </w:r>
          </w:p>
          <w:p w14:paraId="4655AEE1" w14:textId="77777777" w:rsidR="00E03075" w:rsidRPr="009E0150" w:rsidRDefault="00E03075" w:rsidP="00E03075">
            <w:pPr>
              <w:spacing w:line="240" w:lineRule="exact"/>
              <w:contextualSpacing/>
              <w:jc w:val="center"/>
              <w:rPr>
                <w:rFonts w:ascii="標楷體" w:eastAsia="標楷體" w:hAnsi="標楷體"/>
                <w:color w:val="000000" w:themeColor="text1"/>
                <w:sz w:val="18"/>
                <w:szCs w:val="18"/>
              </w:rPr>
            </w:pPr>
            <w:r w:rsidRPr="009E0150">
              <w:rPr>
                <w:rFonts w:ascii="標楷體" w:eastAsia="標楷體" w:hAnsi="標楷體" w:hint="eastAsia"/>
                <w:color w:val="000000" w:themeColor="text1"/>
                <w:sz w:val="18"/>
                <w:szCs w:val="18"/>
              </w:rPr>
              <w:t>11/26</w:t>
            </w:r>
          </w:p>
          <w:p w14:paraId="6022B538" w14:textId="77777777" w:rsidR="00E03075" w:rsidRPr="009E0150" w:rsidRDefault="00E03075" w:rsidP="00E03075">
            <w:pPr>
              <w:spacing w:line="240" w:lineRule="exact"/>
              <w:contextualSpacing/>
              <w:jc w:val="center"/>
              <w:rPr>
                <w:rFonts w:ascii="標楷體" w:eastAsia="標楷體" w:hAnsi="標楷體"/>
                <w:color w:val="000000" w:themeColor="text1"/>
                <w:sz w:val="18"/>
                <w:szCs w:val="18"/>
              </w:rPr>
            </w:pPr>
            <w:r w:rsidRPr="009E0150">
              <w:rPr>
                <w:rFonts w:ascii="標楷體" w:eastAsia="標楷體" w:hAnsi="標楷體" w:hint="eastAsia"/>
                <w:color w:val="000000" w:themeColor="text1"/>
                <w:sz w:val="18"/>
                <w:szCs w:val="18"/>
              </w:rPr>
              <w:t>|</w:t>
            </w:r>
          </w:p>
          <w:p w14:paraId="65CE03E4" w14:textId="2E8F0A20" w:rsidR="00E03075" w:rsidRPr="00D86C0A" w:rsidRDefault="00E03075" w:rsidP="00E03075">
            <w:pPr>
              <w:jc w:val="center"/>
              <w:rPr>
                <w:rFonts w:ascii="標楷體" w:eastAsia="標楷體" w:hAnsi="標楷體"/>
                <w:sz w:val="20"/>
                <w:szCs w:val="20"/>
              </w:rPr>
            </w:pPr>
            <w:r w:rsidRPr="009E0150">
              <w:rPr>
                <w:rFonts w:ascii="標楷體" w:eastAsia="標楷體" w:hAnsi="標楷體" w:hint="eastAsia"/>
                <w:color w:val="000000" w:themeColor="text1"/>
                <w:sz w:val="18"/>
                <w:szCs w:val="18"/>
              </w:rPr>
              <w:t>12/2</w:t>
            </w:r>
          </w:p>
        </w:tc>
        <w:tc>
          <w:tcPr>
            <w:tcW w:w="2426" w:type="dxa"/>
            <w:gridSpan w:val="2"/>
            <w:vAlign w:val="center"/>
          </w:tcPr>
          <w:p w14:paraId="4F7A902E" w14:textId="77777777" w:rsidR="00E03075" w:rsidRPr="00C30D76" w:rsidRDefault="00E03075" w:rsidP="00E03075">
            <w:pPr>
              <w:spacing w:line="240" w:lineRule="exact"/>
              <w:jc w:val="center"/>
              <w:rPr>
                <w:rFonts w:ascii="標楷體" w:eastAsia="標楷體" w:hAnsi="標楷體"/>
                <w:color w:val="000000"/>
                <w:sz w:val="20"/>
                <w:szCs w:val="20"/>
              </w:rPr>
            </w:pPr>
            <w:r w:rsidRPr="00C30D76">
              <w:rPr>
                <w:rFonts w:ascii="標楷體" w:eastAsia="標楷體" w:hAnsi="標楷體" w:hint="eastAsia"/>
                <w:color w:val="000000"/>
                <w:sz w:val="20"/>
                <w:szCs w:val="20"/>
              </w:rPr>
              <w:t>四、安全的生活</w:t>
            </w:r>
          </w:p>
          <w:p w14:paraId="3AD2402E" w14:textId="2BFA0689" w:rsidR="00E03075" w:rsidRPr="008A3824" w:rsidRDefault="00E03075" w:rsidP="00E03075">
            <w:pPr>
              <w:jc w:val="center"/>
              <w:rPr>
                <w:rFonts w:ascii="標楷體" w:eastAsia="標楷體" w:hAnsi="標楷體"/>
              </w:rPr>
            </w:pPr>
            <w:r w:rsidRPr="00C30D76">
              <w:rPr>
                <w:rFonts w:ascii="標楷體" w:eastAsia="標楷體" w:hAnsi="標楷體" w:hint="eastAsia"/>
                <w:color w:val="000000"/>
                <w:sz w:val="20"/>
                <w:szCs w:val="20"/>
              </w:rPr>
              <w:t>1.危險搜查隊</w:t>
            </w:r>
          </w:p>
        </w:tc>
        <w:tc>
          <w:tcPr>
            <w:tcW w:w="834" w:type="dxa"/>
            <w:vAlign w:val="center"/>
          </w:tcPr>
          <w:p w14:paraId="3FCF184C" w14:textId="55E6DC73" w:rsidR="00E03075" w:rsidRPr="008A3824" w:rsidRDefault="00E03075" w:rsidP="00E03075">
            <w:pPr>
              <w:jc w:val="center"/>
              <w:rPr>
                <w:rFonts w:ascii="標楷體" w:eastAsia="標楷體" w:hAnsi="標楷體"/>
              </w:rPr>
            </w:pPr>
            <w:r>
              <w:rPr>
                <w:rFonts w:ascii="標楷體" w:eastAsia="標楷體" w:hAnsi="標楷體" w:hint="eastAsia"/>
              </w:rPr>
              <w:t>2</w:t>
            </w:r>
          </w:p>
        </w:tc>
        <w:tc>
          <w:tcPr>
            <w:tcW w:w="2712" w:type="dxa"/>
            <w:gridSpan w:val="2"/>
          </w:tcPr>
          <w:p w14:paraId="32F3DCF8" w14:textId="58136FA0" w:rsidR="00E03075" w:rsidRPr="008A3824" w:rsidRDefault="00E03075" w:rsidP="00E03075">
            <w:pPr>
              <w:jc w:val="both"/>
              <w:rPr>
                <w:rFonts w:ascii="標楷體" w:eastAsia="標楷體" w:hAnsi="標楷體"/>
              </w:rPr>
            </w:pPr>
            <w:r w:rsidRPr="00C30D76">
              <w:rPr>
                <w:rFonts w:ascii="標楷體" w:eastAsia="標楷體" w:hAnsi="標楷體" w:hint="eastAsia"/>
                <w:color w:val="000000"/>
                <w:sz w:val="20"/>
                <w:szCs w:val="20"/>
              </w:rPr>
              <w:t>◆藉由經驗分享與小組合作調查教室、校園內外易發生危險的地方，以演練來探討造成傷害的可能原因思考如何減低或避免發生意外傷害，並進行改造行動，讓校園更安全。</w:t>
            </w:r>
          </w:p>
        </w:tc>
        <w:tc>
          <w:tcPr>
            <w:tcW w:w="1966" w:type="dxa"/>
            <w:gridSpan w:val="3"/>
            <w:tcBorders>
              <w:left w:val="single" w:sz="4" w:space="0" w:color="auto"/>
            </w:tcBorders>
          </w:tcPr>
          <w:p w14:paraId="15D9BB27" w14:textId="7B0EB992" w:rsidR="00E03075" w:rsidRPr="008A3824" w:rsidRDefault="00E03075" w:rsidP="00E03075">
            <w:pPr>
              <w:jc w:val="both"/>
              <w:rPr>
                <w:rFonts w:ascii="標楷體" w:eastAsia="標楷體" w:hAnsi="標楷體"/>
              </w:rPr>
            </w:pPr>
            <w:r w:rsidRPr="00C30D76">
              <w:rPr>
                <w:rFonts w:ascii="標楷體" w:eastAsia="標楷體" w:hAnsi="標楷體" w:hint="eastAsia"/>
                <w:color w:val="000000"/>
                <w:sz w:val="20"/>
                <w:szCs w:val="20"/>
              </w:rPr>
              <w:t>3a-II-1覺察生活中潛藏危機的情境，提出並演練減低或避免危險的方法。</w:t>
            </w:r>
          </w:p>
        </w:tc>
        <w:tc>
          <w:tcPr>
            <w:tcW w:w="2126" w:type="dxa"/>
            <w:tcBorders>
              <w:left w:val="single" w:sz="4" w:space="0" w:color="auto"/>
            </w:tcBorders>
          </w:tcPr>
          <w:p w14:paraId="7EF20873" w14:textId="77777777" w:rsidR="00E03075" w:rsidRPr="00C30D76" w:rsidRDefault="00E03075" w:rsidP="00E03075">
            <w:pPr>
              <w:jc w:val="both"/>
              <w:rPr>
                <w:rFonts w:ascii="標楷體" w:eastAsia="標楷體" w:hAnsi="標楷體"/>
                <w:color w:val="000000"/>
                <w:sz w:val="20"/>
                <w:szCs w:val="20"/>
              </w:rPr>
            </w:pPr>
            <w:r w:rsidRPr="00C30D76">
              <w:rPr>
                <w:rFonts w:ascii="標楷體" w:eastAsia="標楷體" w:hAnsi="標楷體" w:hint="eastAsia"/>
                <w:color w:val="000000"/>
                <w:sz w:val="20"/>
                <w:szCs w:val="20"/>
              </w:rPr>
              <w:t>Ca-II-1生活周遭潛藏危機的情境。</w:t>
            </w:r>
          </w:p>
          <w:p w14:paraId="4EF95619" w14:textId="263B3211" w:rsidR="00E03075" w:rsidRPr="008A3824" w:rsidRDefault="00E03075" w:rsidP="00E03075">
            <w:pPr>
              <w:jc w:val="both"/>
              <w:rPr>
                <w:rFonts w:ascii="標楷體" w:eastAsia="標楷體" w:hAnsi="標楷體"/>
              </w:rPr>
            </w:pPr>
            <w:r w:rsidRPr="00C30D76">
              <w:rPr>
                <w:rFonts w:ascii="標楷體" w:eastAsia="標楷體" w:hAnsi="標楷體" w:hint="eastAsia"/>
                <w:color w:val="000000"/>
                <w:sz w:val="20"/>
                <w:szCs w:val="20"/>
              </w:rPr>
              <w:t>Ca-II-2生活周遭危機情境的辨識方法。</w:t>
            </w:r>
          </w:p>
        </w:tc>
        <w:tc>
          <w:tcPr>
            <w:tcW w:w="1295" w:type="dxa"/>
          </w:tcPr>
          <w:p w14:paraId="2E9BE2AF" w14:textId="77777777" w:rsidR="00E03075" w:rsidRPr="00C30D76" w:rsidRDefault="00E03075" w:rsidP="00E03075">
            <w:pPr>
              <w:jc w:val="both"/>
              <w:rPr>
                <w:rFonts w:ascii="標楷體" w:eastAsia="標楷體" w:hAnsi="標楷體" w:cs="文鼎標準宋體b."/>
                <w:color w:val="000000"/>
                <w:kern w:val="0"/>
                <w:sz w:val="20"/>
                <w:szCs w:val="20"/>
              </w:rPr>
            </w:pPr>
            <w:r w:rsidRPr="00C30D76">
              <w:rPr>
                <w:rFonts w:ascii="標楷體" w:eastAsia="標楷體" w:hAnsi="標楷體" w:cs="文鼎標準宋體b." w:hint="eastAsia"/>
                <w:color w:val="000000"/>
                <w:kern w:val="0"/>
                <w:sz w:val="20"/>
                <w:szCs w:val="20"/>
              </w:rPr>
              <w:t>口語評量</w:t>
            </w:r>
          </w:p>
          <w:p w14:paraId="2D542D91" w14:textId="77777777" w:rsidR="00E03075" w:rsidRPr="00C30D76" w:rsidRDefault="00E03075" w:rsidP="00E03075">
            <w:pPr>
              <w:jc w:val="both"/>
              <w:rPr>
                <w:rFonts w:ascii="標楷體" w:eastAsia="標楷體" w:hAnsi="標楷體" w:cs="文鼎標準宋體b."/>
                <w:color w:val="000000"/>
                <w:kern w:val="0"/>
                <w:sz w:val="20"/>
                <w:szCs w:val="20"/>
              </w:rPr>
            </w:pPr>
            <w:r w:rsidRPr="00C30D76">
              <w:rPr>
                <w:rFonts w:ascii="標楷體" w:eastAsia="標楷體" w:hAnsi="標楷體" w:cs="文鼎標準宋體b." w:hint="eastAsia"/>
                <w:color w:val="000000"/>
                <w:kern w:val="0"/>
                <w:sz w:val="20"/>
                <w:szCs w:val="20"/>
              </w:rPr>
              <w:t>實作評量</w:t>
            </w:r>
          </w:p>
          <w:p w14:paraId="70608490" w14:textId="1164CCED" w:rsidR="00E03075" w:rsidRPr="008A3824" w:rsidRDefault="00E03075" w:rsidP="00E03075">
            <w:pPr>
              <w:jc w:val="both"/>
              <w:rPr>
                <w:rFonts w:ascii="標楷體" w:eastAsia="標楷體" w:hAnsi="標楷體"/>
              </w:rPr>
            </w:pPr>
            <w:r w:rsidRPr="00C30D76">
              <w:rPr>
                <w:rFonts w:ascii="標楷體" w:eastAsia="標楷體" w:hAnsi="標楷體" w:cs="文鼎標準宋體b." w:hint="eastAsia"/>
                <w:color w:val="000000"/>
                <w:kern w:val="0"/>
                <w:sz w:val="20"/>
                <w:szCs w:val="20"/>
              </w:rPr>
              <w:t>高層次紙筆評量</w:t>
            </w:r>
          </w:p>
        </w:tc>
        <w:tc>
          <w:tcPr>
            <w:tcW w:w="1984" w:type="dxa"/>
          </w:tcPr>
          <w:p w14:paraId="63164AE1" w14:textId="21F427CE" w:rsidR="00E03075" w:rsidRPr="00C30D76" w:rsidRDefault="00E03075" w:rsidP="00E03075">
            <w:pPr>
              <w:jc w:val="both"/>
              <w:rPr>
                <w:rFonts w:ascii="標楷體" w:eastAsia="標楷體" w:hAnsi="標楷體"/>
                <w:color w:val="000000"/>
                <w:sz w:val="20"/>
                <w:szCs w:val="20"/>
              </w:rPr>
            </w:pPr>
            <w:r>
              <w:rPr>
                <w:rFonts w:ascii="標楷體" w:eastAsia="標楷體" w:hAnsi="標楷體" w:hint="eastAsia"/>
                <w:color w:val="000000"/>
                <w:sz w:val="20"/>
                <w:szCs w:val="20"/>
              </w:rPr>
              <w:t>【人權教育】</w:t>
            </w:r>
          </w:p>
          <w:p w14:paraId="69438F13" w14:textId="77777777" w:rsidR="00E03075" w:rsidRPr="00C30D76" w:rsidRDefault="00E03075" w:rsidP="00E03075">
            <w:pPr>
              <w:jc w:val="both"/>
              <w:rPr>
                <w:rFonts w:ascii="標楷體" w:eastAsia="標楷體" w:hAnsi="標楷體"/>
                <w:color w:val="000000"/>
                <w:sz w:val="20"/>
                <w:szCs w:val="20"/>
              </w:rPr>
            </w:pPr>
            <w:r w:rsidRPr="00C30D76">
              <w:rPr>
                <w:rFonts w:ascii="標楷體" w:eastAsia="標楷體" w:hAnsi="標楷體" w:hint="eastAsia"/>
                <w:color w:val="000000"/>
                <w:sz w:val="20"/>
                <w:szCs w:val="20"/>
              </w:rPr>
              <w:t>人E5欣賞、包容個別差異並尊重自己與他人的權利。</w:t>
            </w:r>
          </w:p>
          <w:p w14:paraId="5FD4B6F9" w14:textId="68CC9C4B" w:rsidR="00E03075" w:rsidRPr="00C30D76" w:rsidRDefault="00E03075" w:rsidP="00E03075">
            <w:pPr>
              <w:jc w:val="both"/>
              <w:rPr>
                <w:rFonts w:ascii="標楷體" w:eastAsia="標楷體" w:hAnsi="標楷體"/>
                <w:color w:val="000000"/>
                <w:sz w:val="20"/>
                <w:szCs w:val="20"/>
              </w:rPr>
            </w:pPr>
            <w:r>
              <w:rPr>
                <w:rFonts w:ascii="標楷體" w:eastAsia="標楷體" w:hAnsi="標楷體" w:hint="eastAsia"/>
                <w:color w:val="000000"/>
                <w:sz w:val="20"/>
                <w:szCs w:val="20"/>
              </w:rPr>
              <w:t>【環境教育】</w:t>
            </w:r>
          </w:p>
          <w:p w14:paraId="41CA6FDD" w14:textId="7E7C5DF2" w:rsidR="00E03075" w:rsidRPr="008A3824" w:rsidRDefault="00E03075" w:rsidP="00E03075">
            <w:pPr>
              <w:jc w:val="both"/>
              <w:rPr>
                <w:rFonts w:ascii="標楷體" w:eastAsia="標楷體" w:hAnsi="標楷體"/>
              </w:rPr>
            </w:pPr>
            <w:r w:rsidRPr="00C30D76">
              <w:rPr>
                <w:rFonts w:ascii="標楷體" w:eastAsia="標楷體" w:hAnsi="標楷體" w:hint="eastAsia"/>
                <w:color w:val="000000"/>
                <w:sz w:val="20"/>
                <w:szCs w:val="20"/>
              </w:rPr>
              <w:t>環E12養成對災害的警覺心及敏感度，對災害有基本的了解，並能避免災害的發生。</w:t>
            </w:r>
          </w:p>
        </w:tc>
      </w:tr>
      <w:tr w:rsidR="00E03075" w:rsidRPr="008A3824" w14:paraId="2F883718" w14:textId="77777777" w:rsidTr="00CC7E87">
        <w:tc>
          <w:tcPr>
            <w:tcW w:w="1526" w:type="dxa"/>
            <w:shd w:val="clear" w:color="auto" w:fill="FFFFFF" w:themeFill="background1"/>
            <w:vAlign w:val="center"/>
          </w:tcPr>
          <w:p w14:paraId="29B9FFD1" w14:textId="77777777" w:rsidR="00E03075" w:rsidRPr="009E0150" w:rsidRDefault="00E03075" w:rsidP="00E03075">
            <w:pPr>
              <w:spacing w:line="240" w:lineRule="exact"/>
              <w:contextualSpacing/>
              <w:jc w:val="center"/>
              <w:rPr>
                <w:rFonts w:ascii="標楷體" w:eastAsia="標楷體" w:hAnsi="標楷體"/>
                <w:color w:val="000000" w:themeColor="text1"/>
                <w:sz w:val="18"/>
                <w:szCs w:val="18"/>
              </w:rPr>
            </w:pPr>
            <w:r w:rsidRPr="009E0150">
              <w:rPr>
                <w:rFonts w:ascii="標楷體" w:eastAsia="標楷體" w:hAnsi="標楷體" w:hint="eastAsia"/>
                <w:color w:val="000000" w:themeColor="text1"/>
                <w:sz w:val="18"/>
                <w:szCs w:val="18"/>
              </w:rPr>
              <w:t>十五</w:t>
            </w:r>
          </w:p>
          <w:p w14:paraId="5F97AD1F" w14:textId="77777777" w:rsidR="00E03075" w:rsidRPr="009E0150" w:rsidRDefault="00E03075" w:rsidP="00E03075">
            <w:pPr>
              <w:spacing w:line="240" w:lineRule="exact"/>
              <w:contextualSpacing/>
              <w:jc w:val="center"/>
              <w:rPr>
                <w:rFonts w:ascii="標楷體" w:eastAsia="標楷體" w:hAnsi="標楷體"/>
                <w:color w:val="000000" w:themeColor="text1"/>
                <w:sz w:val="18"/>
                <w:szCs w:val="18"/>
              </w:rPr>
            </w:pPr>
            <w:r w:rsidRPr="009E0150">
              <w:rPr>
                <w:rFonts w:ascii="標楷體" w:eastAsia="標楷體" w:hAnsi="標楷體" w:hint="eastAsia"/>
                <w:color w:val="000000" w:themeColor="text1"/>
                <w:sz w:val="18"/>
                <w:szCs w:val="18"/>
              </w:rPr>
              <w:t>12/3</w:t>
            </w:r>
          </w:p>
          <w:p w14:paraId="58D960F1" w14:textId="77777777" w:rsidR="00E03075" w:rsidRPr="009E0150" w:rsidRDefault="00E03075" w:rsidP="00E03075">
            <w:pPr>
              <w:spacing w:line="240" w:lineRule="exact"/>
              <w:contextualSpacing/>
              <w:jc w:val="center"/>
              <w:rPr>
                <w:rFonts w:ascii="標楷體" w:eastAsia="標楷體" w:hAnsi="標楷體"/>
                <w:color w:val="000000" w:themeColor="text1"/>
                <w:sz w:val="18"/>
                <w:szCs w:val="18"/>
              </w:rPr>
            </w:pPr>
            <w:r w:rsidRPr="009E0150">
              <w:rPr>
                <w:rFonts w:ascii="標楷體" w:eastAsia="標楷體" w:hAnsi="標楷體" w:hint="eastAsia"/>
                <w:color w:val="000000" w:themeColor="text1"/>
                <w:sz w:val="18"/>
                <w:szCs w:val="18"/>
              </w:rPr>
              <w:t>|</w:t>
            </w:r>
          </w:p>
          <w:p w14:paraId="3BD28963" w14:textId="2668DFDC" w:rsidR="00E03075" w:rsidRPr="00D86C0A" w:rsidRDefault="00E03075" w:rsidP="00E03075">
            <w:pPr>
              <w:jc w:val="center"/>
              <w:rPr>
                <w:rFonts w:ascii="標楷體" w:eastAsia="標楷體" w:hAnsi="標楷體"/>
                <w:sz w:val="20"/>
                <w:szCs w:val="20"/>
              </w:rPr>
            </w:pPr>
            <w:r w:rsidRPr="009E0150">
              <w:rPr>
                <w:rFonts w:ascii="標楷體" w:eastAsia="標楷體" w:hAnsi="標楷體" w:hint="eastAsia"/>
                <w:color w:val="000000" w:themeColor="text1"/>
                <w:sz w:val="18"/>
                <w:szCs w:val="18"/>
              </w:rPr>
              <w:t>12/9</w:t>
            </w:r>
          </w:p>
        </w:tc>
        <w:tc>
          <w:tcPr>
            <w:tcW w:w="2426" w:type="dxa"/>
            <w:gridSpan w:val="2"/>
            <w:vAlign w:val="center"/>
          </w:tcPr>
          <w:p w14:paraId="31D976BC" w14:textId="77777777" w:rsidR="00E03075" w:rsidRPr="00C30D76" w:rsidRDefault="00E03075" w:rsidP="00E03075">
            <w:pPr>
              <w:spacing w:line="240" w:lineRule="exact"/>
              <w:jc w:val="center"/>
              <w:rPr>
                <w:rFonts w:ascii="標楷體" w:eastAsia="標楷體" w:hAnsi="標楷體"/>
                <w:color w:val="000000"/>
                <w:sz w:val="20"/>
                <w:szCs w:val="20"/>
              </w:rPr>
            </w:pPr>
            <w:r w:rsidRPr="00C30D76">
              <w:rPr>
                <w:rFonts w:ascii="標楷體" w:eastAsia="標楷體" w:hAnsi="標楷體" w:hint="eastAsia"/>
                <w:color w:val="000000"/>
                <w:sz w:val="20"/>
                <w:szCs w:val="20"/>
              </w:rPr>
              <w:t>四、安全的生活</w:t>
            </w:r>
          </w:p>
          <w:p w14:paraId="04020500" w14:textId="7EACD047" w:rsidR="00E03075" w:rsidRPr="008A3824" w:rsidRDefault="00E03075" w:rsidP="00E03075">
            <w:pPr>
              <w:jc w:val="center"/>
              <w:rPr>
                <w:rFonts w:ascii="標楷體" w:eastAsia="標楷體" w:hAnsi="標楷體"/>
              </w:rPr>
            </w:pPr>
            <w:r w:rsidRPr="00C30D76">
              <w:rPr>
                <w:rFonts w:ascii="標楷體" w:eastAsia="標楷體" w:hAnsi="標楷體" w:hint="eastAsia"/>
                <w:color w:val="000000"/>
                <w:sz w:val="20"/>
                <w:szCs w:val="20"/>
              </w:rPr>
              <w:t>2.居住好安心</w:t>
            </w:r>
          </w:p>
        </w:tc>
        <w:tc>
          <w:tcPr>
            <w:tcW w:w="834" w:type="dxa"/>
            <w:vAlign w:val="center"/>
          </w:tcPr>
          <w:p w14:paraId="134531E3" w14:textId="14A41985" w:rsidR="00E03075" w:rsidRPr="008A3824" w:rsidRDefault="00E03075" w:rsidP="00E03075">
            <w:pPr>
              <w:jc w:val="center"/>
              <w:rPr>
                <w:rFonts w:ascii="標楷體" w:eastAsia="標楷體" w:hAnsi="標楷體"/>
              </w:rPr>
            </w:pPr>
            <w:r>
              <w:rPr>
                <w:rFonts w:ascii="標楷體" w:eastAsia="標楷體" w:hAnsi="標楷體" w:hint="eastAsia"/>
              </w:rPr>
              <w:t>2</w:t>
            </w:r>
          </w:p>
        </w:tc>
        <w:tc>
          <w:tcPr>
            <w:tcW w:w="2712" w:type="dxa"/>
            <w:gridSpan w:val="2"/>
          </w:tcPr>
          <w:p w14:paraId="18B709BB" w14:textId="7CAE4109" w:rsidR="00E03075" w:rsidRPr="008A3824" w:rsidRDefault="00E03075" w:rsidP="00E03075">
            <w:pPr>
              <w:jc w:val="both"/>
              <w:rPr>
                <w:rFonts w:ascii="標楷體" w:eastAsia="標楷體" w:hAnsi="標楷體"/>
              </w:rPr>
            </w:pPr>
            <w:r w:rsidRPr="00C30D76">
              <w:rPr>
                <w:rFonts w:ascii="標楷體" w:eastAsia="標楷體" w:hAnsi="標楷體" w:hint="eastAsia"/>
                <w:color w:val="000000"/>
                <w:sz w:val="20"/>
                <w:szCs w:val="20"/>
              </w:rPr>
              <w:t>◆透過檢查與分享，了解居家與社區生活中容易發生的意外傷害的情境，討論如何減低或避免危險的發生，以及在面對危險時的做法與注意事項。</w:t>
            </w:r>
          </w:p>
        </w:tc>
        <w:tc>
          <w:tcPr>
            <w:tcW w:w="1966" w:type="dxa"/>
            <w:gridSpan w:val="3"/>
            <w:tcBorders>
              <w:left w:val="single" w:sz="4" w:space="0" w:color="auto"/>
            </w:tcBorders>
          </w:tcPr>
          <w:p w14:paraId="1DAD7CD6" w14:textId="47FC8D9E" w:rsidR="00E03075" w:rsidRPr="008A3824" w:rsidRDefault="00E03075" w:rsidP="00E03075">
            <w:pPr>
              <w:jc w:val="both"/>
              <w:rPr>
                <w:rFonts w:ascii="標楷體" w:eastAsia="標楷體" w:hAnsi="標楷體"/>
              </w:rPr>
            </w:pPr>
            <w:r w:rsidRPr="00C30D76">
              <w:rPr>
                <w:rFonts w:ascii="標楷體" w:eastAsia="標楷體" w:hAnsi="標楷體" w:hint="eastAsia"/>
                <w:color w:val="000000"/>
                <w:sz w:val="20"/>
                <w:szCs w:val="20"/>
              </w:rPr>
              <w:t>3a-II-1覺察生活中潛藏危機的情境，提出並演練減低或避免危險的方法。</w:t>
            </w:r>
          </w:p>
        </w:tc>
        <w:tc>
          <w:tcPr>
            <w:tcW w:w="2126" w:type="dxa"/>
            <w:tcBorders>
              <w:left w:val="single" w:sz="4" w:space="0" w:color="auto"/>
            </w:tcBorders>
          </w:tcPr>
          <w:p w14:paraId="3ED1BF44" w14:textId="77777777" w:rsidR="00E03075" w:rsidRPr="00C30D76" w:rsidRDefault="00E03075" w:rsidP="00E03075">
            <w:pPr>
              <w:jc w:val="both"/>
              <w:rPr>
                <w:rFonts w:ascii="標楷體" w:eastAsia="標楷體" w:hAnsi="標楷體"/>
                <w:color w:val="000000"/>
                <w:sz w:val="20"/>
                <w:szCs w:val="20"/>
              </w:rPr>
            </w:pPr>
            <w:r w:rsidRPr="00C30D76">
              <w:rPr>
                <w:rFonts w:ascii="標楷體" w:eastAsia="標楷體" w:hAnsi="標楷體" w:hint="eastAsia"/>
                <w:color w:val="000000"/>
                <w:sz w:val="20"/>
                <w:szCs w:val="20"/>
              </w:rPr>
              <w:t>Ca-II-1生活周遭潛藏危機的情境。</w:t>
            </w:r>
          </w:p>
          <w:p w14:paraId="0FA35784" w14:textId="77777777" w:rsidR="00E03075" w:rsidRPr="00C30D76" w:rsidRDefault="00E03075" w:rsidP="00E03075">
            <w:pPr>
              <w:jc w:val="both"/>
              <w:rPr>
                <w:rFonts w:ascii="標楷體" w:eastAsia="標楷體" w:hAnsi="標楷體"/>
                <w:color w:val="000000"/>
                <w:sz w:val="20"/>
                <w:szCs w:val="20"/>
              </w:rPr>
            </w:pPr>
            <w:r w:rsidRPr="00C30D76">
              <w:rPr>
                <w:rFonts w:ascii="標楷體" w:eastAsia="標楷體" w:hAnsi="標楷體" w:hint="eastAsia"/>
                <w:color w:val="000000"/>
                <w:sz w:val="20"/>
                <w:szCs w:val="20"/>
              </w:rPr>
              <w:t>Ca-II-2生活周遭危機情境的辨識方法。</w:t>
            </w:r>
          </w:p>
          <w:p w14:paraId="6C60BFBB" w14:textId="08612532" w:rsidR="00E03075" w:rsidRPr="008A3824" w:rsidRDefault="00E03075" w:rsidP="00E03075">
            <w:pPr>
              <w:jc w:val="both"/>
              <w:rPr>
                <w:rFonts w:ascii="標楷體" w:eastAsia="標楷體" w:hAnsi="標楷體"/>
              </w:rPr>
            </w:pPr>
            <w:r w:rsidRPr="00C30D76">
              <w:rPr>
                <w:rFonts w:ascii="標楷體" w:eastAsia="標楷體" w:hAnsi="標楷體" w:hint="eastAsia"/>
                <w:color w:val="000000"/>
                <w:sz w:val="20"/>
                <w:szCs w:val="20"/>
              </w:rPr>
              <w:t>Ca-II-3生活周遭潛藏危機的處理與演練。</w:t>
            </w:r>
          </w:p>
        </w:tc>
        <w:tc>
          <w:tcPr>
            <w:tcW w:w="1295" w:type="dxa"/>
          </w:tcPr>
          <w:p w14:paraId="042D17E9" w14:textId="77777777" w:rsidR="00E03075" w:rsidRPr="00C30D76" w:rsidRDefault="00E03075" w:rsidP="00E03075">
            <w:pPr>
              <w:jc w:val="both"/>
              <w:rPr>
                <w:rFonts w:ascii="標楷體" w:eastAsia="標楷體" w:hAnsi="標楷體" w:cs="文鼎標準宋體b."/>
                <w:color w:val="000000"/>
                <w:kern w:val="0"/>
                <w:sz w:val="20"/>
                <w:szCs w:val="20"/>
              </w:rPr>
            </w:pPr>
            <w:r w:rsidRPr="00C30D76">
              <w:rPr>
                <w:rFonts w:ascii="標楷體" w:eastAsia="標楷體" w:hAnsi="標楷體" w:cs="文鼎標準宋體b." w:hint="eastAsia"/>
                <w:color w:val="000000"/>
                <w:kern w:val="0"/>
                <w:sz w:val="20"/>
                <w:szCs w:val="20"/>
              </w:rPr>
              <w:t>口語評量</w:t>
            </w:r>
          </w:p>
          <w:p w14:paraId="50FAF706" w14:textId="77777777" w:rsidR="00E03075" w:rsidRPr="00C30D76" w:rsidRDefault="00E03075" w:rsidP="00E03075">
            <w:pPr>
              <w:jc w:val="both"/>
              <w:rPr>
                <w:rFonts w:ascii="標楷體" w:eastAsia="標楷體" w:hAnsi="標楷體" w:cs="文鼎標準宋體b."/>
                <w:color w:val="000000"/>
                <w:kern w:val="0"/>
                <w:sz w:val="20"/>
                <w:szCs w:val="20"/>
              </w:rPr>
            </w:pPr>
            <w:r w:rsidRPr="00C30D76">
              <w:rPr>
                <w:rFonts w:ascii="標楷體" w:eastAsia="標楷體" w:hAnsi="標楷體" w:cs="文鼎標準宋體b." w:hint="eastAsia"/>
                <w:color w:val="000000"/>
                <w:kern w:val="0"/>
                <w:sz w:val="20"/>
                <w:szCs w:val="20"/>
              </w:rPr>
              <w:t>實作評量</w:t>
            </w:r>
          </w:p>
          <w:p w14:paraId="323267F0" w14:textId="46E36F8E" w:rsidR="00E03075" w:rsidRPr="008A3824" w:rsidRDefault="00E03075" w:rsidP="00E03075">
            <w:pPr>
              <w:jc w:val="both"/>
              <w:rPr>
                <w:rFonts w:ascii="標楷體" w:eastAsia="標楷體" w:hAnsi="標楷體"/>
              </w:rPr>
            </w:pPr>
            <w:r w:rsidRPr="00C30D76">
              <w:rPr>
                <w:rFonts w:ascii="標楷體" w:eastAsia="標楷體" w:hAnsi="標楷體" w:cs="文鼎標準宋體b." w:hint="eastAsia"/>
                <w:color w:val="000000"/>
                <w:kern w:val="0"/>
                <w:sz w:val="20"/>
                <w:szCs w:val="20"/>
              </w:rPr>
              <w:t>高層次紙筆評量</w:t>
            </w:r>
          </w:p>
        </w:tc>
        <w:tc>
          <w:tcPr>
            <w:tcW w:w="1984" w:type="dxa"/>
          </w:tcPr>
          <w:p w14:paraId="1E3B7447" w14:textId="78BC8231" w:rsidR="00E03075" w:rsidRPr="00C30D76" w:rsidRDefault="00E03075" w:rsidP="00E03075">
            <w:pPr>
              <w:jc w:val="both"/>
              <w:rPr>
                <w:rFonts w:ascii="標楷體" w:eastAsia="標楷體" w:hAnsi="標楷體"/>
                <w:color w:val="000000"/>
                <w:sz w:val="20"/>
                <w:szCs w:val="20"/>
              </w:rPr>
            </w:pPr>
            <w:r>
              <w:rPr>
                <w:rFonts w:ascii="標楷體" w:eastAsia="標楷體" w:hAnsi="標楷體" w:hint="eastAsia"/>
                <w:color w:val="000000"/>
                <w:sz w:val="20"/>
                <w:szCs w:val="20"/>
              </w:rPr>
              <w:t>【人權教育】</w:t>
            </w:r>
          </w:p>
          <w:p w14:paraId="69E88B87" w14:textId="77777777" w:rsidR="00E03075" w:rsidRPr="00C30D76" w:rsidRDefault="00E03075" w:rsidP="00E03075">
            <w:pPr>
              <w:jc w:val="both"/>
              <w:rPr>
                <w:rFonts w:ascii="標楷體" w:eastAsia="標楷體" w:hAnsi="標楷體"/>
                <w:color w:val="000000"/>
                <w:sz w:val="20"/>
                <w:szCs w:val="20"/>
              </w:rPr>
            </w:pPr>
            <w:r w:rsidRPr="00C30D76">
              <w:rPr>
                <w:rFonts w:ascii="標楷體" w:eastAsia="標楷體" w:hAnsi="標楷體" w:hint="eastAsia"/>
                <w:color w:val="000000"/>
                <w:sz w:val="20"/>
                <w:szCs w:val="20"/>
              </w:rPr>
              <w:t>人E5欣賞、包容個別差異並尊重自己與他人的權利。</w:t>
            </w:r>
          </w:p>
          <w:p w14:paraId="193D9BAD" w14:textId="480BEF9B" w:rsidR="00E03075" w:rsidRPr="00C30D76" w:rsidRDefault="00E03075" w:rsidP="00E03075">
            <w:pPr>
              <w:jc w:val="both"/>
              <w:rPr>
                <w:rFonts w:ascii="標楷體" w:eastAsia="標楷體" w:hAnsi="標楷體"/>
                <w:color w:val="000000"/>
                <w:sz w:val="20"/>
                <w:szCs w:val="20"/>
              </w:rPr>
            </w:pPr>
            <w:r>
              <w:rPr>
                <w:rFonts w:ascii="標楷體" w:eastAsia="標楷體" w:hAnsi="標楷體" w:hint="eastAsia"/>
                <w:color w:val="000000"/>
                <w:sz w:val="20"/>
                <w:szCs w:val="20"/>
              </w:rPr>
              <w:t>【環境教育】</w:t>
            </w:r>
          </w:p>
          <w:p w14:paraId="52CA2207" w14:textId="6B8A0952" w:rsidR="00E03075" w:rsidRPr="008A3824" w:rsidRDefault="00E03075" w:rsidP="00E03075">
            <w:pPr>
              <w:jc w:val="both"/>
              <w:rPr>
                <w:rFonts w:ascii="標楷體" w:eastAsia="標楷體" w:hAnsi="標楷體"/>
              </w:rPr>
            </w:pPr>
            <w:r w:rsidRPr="00C30D76">
              <w:rPr>
                <w:rFonts w:ascii="標楷體" w:eastAsia="標楷體" w:hAnsi="標楷體" w:hint="eastAsia"/>
                <w:color w:val="000000"/>
                <w:sz w:val="20"/>
                <w:szCs w:val="20"/>
              </w:rPr>
              <w:t>環E12養成對災害的警覺心及敏感度，對災害有基本的了解，並能避免災害的發生。</w:t>
            </w:r>
          </w:p>
        </w:tc>
      </w:tr>
      <w:tr w:rsidR="00E03075" w:rsidRPr="008A3824" w14:paraId="269277A0" w14:textId="77777777" w:rsidTr="00CC7E87">
        <w:tc>
          <w:tcPr>
            <w:tcW w:w="1526" w:type="dxa"/>
            <w:shd w:val="clear" w:color="auto" w:fill="FFFFFF" w:themeFill="background1"/>
            <w:vAlign w:val="center"/>
          </w:tcPr>
          <w:p w14:paraId="39DB3C09" w14:textId="77777777" w:rsidR="00E03075" w:rsidRPr="009E0150" w:rsidRDefault="00E03075" w:rsidP="00E03075">
            <w:pPr>
              <w:spacing w:line="240" w:lineRule="exact"/>
              <w:contextualSpacing/>
              <w:jc w:val="center"/>
              <w:rPr>
                <w:rFonts w:ascii="標楷體" w:eastAsia="標楷體" w:hAnsi="標楷體"/>
                <w:color w:val="000000" w:themeColor="text1"/>
                <w:sz w:val="18"/>
                <w:szCs w:val="18"/>
              </w:rPr>
            </w:pPr>
            <w:r w:rsidRPr="009E0150">
              <w:rPr>
                <w:rFonts w:ascii="標楷體" w:eastAsia="標楷體" w:hAnsi="標楷體" w:hint="eastAsia"/>
                <w:color w:val="000000" w:themeColor="text1"/>
                <w:sz w:val="18"/>
                <w:szCs w:val="18"/>
              </w:rPr>
              <w:t>十六</w:t>
            </w:r>
          </w:p>
          <w:p w14:paraId="2A9AF778" w14:textId="77777777" w:rsidR="00E03075" w:rsidRPr="009E0150" w:rsidRDefault="00E03075" w:rsidP="00E03075">
            <w:pPr>
              <w:spacing w:line="240" w:lineRule="exact"/>
              <w:contextualSpacing/>
              <w:jc w:val="center"/>
              <w:rPr>
                <w:rFonts w:ascii="標楷體" w:eastAsia="標楷體" w:hAnsi="標楷體"/>
                <w:color w:val="000000" w:themeColor="text1"/>
                <w:sz w:val="18"/>
                <w:szCs w:val="18"/>
              </w:rPr>
            </w:pPr>
            <w:r w:rsidRPr="009E0150">
              <w:rPr>
                <w:rFonts w:ascii="標楷體" w:eastAsia="標楷體" w:hAnsi="標楷體" w:hint="eastAsia"/>
                <w:color w:val="000000" w:themeColor="text1"/>
                <w:sz w:val="18"/>
                <w:szCs w:val="18"/>
              </w:rPr>
              <w:t>12/10</w:t>
            </w:r>
          </w:p>
          <w:p w14:paraId="1614740A" w14:textId="77777777" w:rsidR="00E03075" w:rsidRPr="009E0150" w:rsidRDefault="00E03075" w:rsidP="00E03075">
            <w:pPr>
              <w:spacing w:line="240" w:lineRule="exact"/>
              <w:contextualSpacing/>
              <w:jc w:val="center"/>
              <w:rPr>
                <w:rFonts w:ascii="標楷體" w:eastAsia="標楷體" w:hAnsi="標楷體"/>
                <w:color w:val="000000" w:themeColor="text1"/>
                <w:sz w:val="18"/>
                <w:szCs w:val="18"/>
              </w:rPr>
            </w:pPr>
            <w:r w:rsidRPr="009E0150">
              <w:rPr>
                <w:rFonts w:ascii="標楷體" w:eastAsia="標楷體" w:hAnsi="標楷體" w:hint="eastAsia"/>
                <w:color w:val="000000" w:themeColor="text1"/>
                <w:sz w:val="18"/>
                <w:szCs w:val="18"/>
              </w:rPr>
              <w:t>|</w:t>
            </w:r>
          </w:p>
          <w:p w14:paraId="2C0912A4" w14:textId="29B45503" w:rsidR="00E03075" w:rsidRPr="00D86C0A" w:rsidRDefault="00E03075" w:rsidP="00E03075">
            <w:pPr>
              <w:jc w:val="center"/>
              <w:rPr>
                <w:rFonts w:ascii="標楷體" w:eastAsia="標楷體" w:hAnsi="標楷體"/>
                <w:sz w:val="20"/>
                <w:szCs w:val="20"/>
              </w:rPr>
            </w:pPr>
            <w:r w:rsidRPr="009E0150">
              <w:rPr>
                <w:rFonts w:ascii="標楷體" w:eastAsia="標楷體" w:hAnsi="標楷體" w:hint="eastAsia"/>
                <w:color w:val="000000" w:themeColor="text1"/>
                <w:sz w:val="18"/>
                <w:szCs w:val="18"/>
              </w:rPr>
              <w:t>12/16</w:t>
            </w:r>
          </w:p>
        </w:tc>
        <w:tc>
          <w:tcPr>
            <w:tcW w:w="2426" w:type="dxa"/>
            <w:gridSpan w:val="2"/>
            <w:vAlign w:val="center"/>
          </w:tcPr>
          <w:p w14:paraId="46BF26A8" w14:textId="77777777" w:rsidR="00E03075" w:rsidRPr="00C30D76" w:rsidRDefault="00E03075" w:rsidP="00E03075">
            <w:pPr>
              <w:spacing w:line="240" w:lineRule="exact"/>
              <w:jc w:val="center"/>
              <w:rPr>
                <w:rFonts w:ascii="標楷體" w:eastAsia="標楷體" w:hAnsi="標楷體"/>
                <w:color w:val="000000"/>
                <w:sz w:val="20"/>
                <w:szCs w:val="20"/>
              </w:rPr>
            </w:pPr>
            <w:r w:rsidRPr="00C30D76">
              <w:rPr>
                <w:rFonts w:ascii="標楷體" w:eastAsia="標楷體" w:hAnsi="標楷體" w:hint="eastAsia"/>
                <w:color w:val="000000"/>
                <w:sz w:val="20"/>
                <w:szCs w:val="20"/>
              </w:rPr>
              <w:t>四、安全的生活</w:t>
            </w:r>
          </w:p>
          <w:p w14:paraId="2D648736" w14:textId="2E3AE668" w:rsidR="00E03075" w:rsidRPr="008A3824" w:rsidRDefault="00E03075" w:rsidP="00E03075">
            <w:pPr>
              <w:jc w:val="center"/>
              <w:rPr>
                <w:rFonts w:ascii="標楷體" w:eastAsia="標楷體" w:hAnsi="標楷體"/>
              </w:rPr>
            </w:pPr>
            <w:r w:rsidRPr="00C30D76">
              <w:rPr>
                <w:rFonts w:ascii="標楷體" w:eastAsia="標楷體" w:hAnsi="標楷體" w:hint="eastAsia"/>
                <w:color w:val="000000"/>
                <w:sz w:val="20"/>
                <w:szCs w:val="20"/>
              </w:rPr>
              <w:t>2.居住好安心</w:t>
            </w:r>
          </w:p>
        </w:tc>
        <w:tc>
          <w:tcPr>
            <w:tcW w:w="834" w:type="dxa"/>
            <w:vAlign w:val="center"/>
          </w:tcPr>
          <w:p w14:paraId="7D30FFDC" w14:textId="7673D2D0" w:rsidR="00E03075" w:rsidRPr="008A3824" w:rsidRDefault="00E03075" w:rsidP="00E03075">
            <w:pPr>
              <w:jc w:val="center"/>
              <w:rPr>
                <w:rFonts w:ascii="標楷體" w:eastAsia="標楷體" w:hAnsi="標楷體"/>
              </w:rPr>
            </w:pPr>
            <w:r>
              <w:rPr>
                <w:rFonts w:ascii="標楷體" w:eastAsia="標楷體" w:hAnsi="標楷體" w:hint="eastAsia"/>
              </w:rPr>
              <w:t>2</w:t>
            </w:r>
          </w:p>
        </w:tc>
        <w:tc>
          <w:tcPr>
            <w:tcW w:w="2712" w:type="dxa"/>
            <w:gridSpan w:val="2"/>
          </w:tcPr>
          <w:p w14:paraId="45F225B8" w14:textId="4401F666" w:rsidR="00E03075" w:rsidRPr="008A3824" w:rsidRDefault="00E03075" w:rsidP="00E03075">
            <w:pPr>
              <w:jc w:val="both"/>
              <w:rPr>
                <w:rFonts w:ascii="標楷體" w:eastAsia="標楷體" w:hAnsi="標楷體"/>
              </w:rPr>
            </w:pPr>
            <w:r w:rsidRPr="00C30D76">
              <w:rPr>
                <w:rFonts w:ascii="標楷體" w:eastAsia="標楷體" w:hAnsi="標楷體" w:hint="eastAsia"/>
                <w:color w:val="000000"/>
                <w:sz w:val="20"/>
                <w:szCs w:val="20"/>
              </w:rPr>
              <w:t>◆透過檢查與分享，了解居家與社區生活中容易發生的意外傷害的情境，討論如何減低或避免危險的發生，以及在面對危險時的做法與注意事項。</w:t>
            </w:r>
          </w:p>
        </w:tc>
        <w:tc>
          <w:tcPr>
            <w:tcW w:w="1966" w:type="dxa"/>
            <w:gridSpan w:val="3"/>
            <w:tcBorders>
              <w:left w:val="single" w:sz="4" w:space="0" w:color="auto"/>
            </w:tcBorders>
          </w:tcPr>
          <w:p w14:paraId="51860EBA" w14:textId="11DC9229" w:rsidR="00E03075" w:rsidRPr="008A3824" w:rsidRDefault="00E03075" w:rsidP="00E03075">
            <w:pPr>
              <w:jc w:val="both"/>
              <w:rPr>
                <w:rFonts w:ascii="標楷體" w:eastAsia="標楷體" w:hAnsi="標楷體"/>
              </w:rPr>
            </w:pPr>
            <w:r w:rsidRPr="00C30D76">
              <w:rPr>
                <w:rFonts w:ascii="標楷體" w:eastAsia="標楷體" w:hAnsi="標楷體" w:hint="eastAsia"/>
                <w:color w:val="000000"/>
                <w:sz w:val="20"/>
                <w:szCs w:val="20"/>
              </w:rPr>
              <w:t>3a-II-1覺察生活中潛藏危機的情境，提出並演練減低或避免危險的方法。</w:t>
            </w:r>
          </w:p>
        </w:tc>
        <w:tc>
          <w:tcPr>
            <w:tcW w:w="2126" w:type="dxa"/>
            <w:tcBorders>
              <w:left w:val="single" w:sz="4" w:space="0" w:color="auto"/>
            </w:tcBorders>
          </w:tcPr>
          <w:p w14:paraId="55DFDBB3" w14:textId="77777777" w:rsidR="00E03075" w:rsidRPr="00C30D76" w:rsidRDefault="00E03075" w:rsidP="00E03075">
            <w:pPr>
              <w:jc w:val="both"/>
              <w:rPr>
                <w:rFonts w:ascii="標楷體" w:eastAsia="標楷體" w:hAnsi="標楷體"/>
                <w:color w:val="000000"/>
                <w:sz w:val="20"/>
                <w:szCs w:val="20"/>
              </w:rPr>
            </w:pPr>
            <w:r w:rsidRPr="00C30D76">
              <w:rPr>
                <w:rFonts w:ascii="標楷體" w:eastAsia="標楷體" w:hAnsi="標楷體" w:hint="eastAsia"/>
                <w:color w:val="000000"/>
                <w:sz w:val="20"/>
                <w:szCs w:val="20"/>
              </w:rPr>
              <w:t>Ca-II-1生活周遭潛藏危機的情境。</w:t>
            </w:r>
          </w:p>
          <w:p w14:paraId="07FC53B3" w14:textId="77777777" w:rsidR="00E03075" w:rsidRPr="00C30D76" w:rsidRDefault="00E03075" w:rsidP="00E03075">
            <w:pPr>
              <w:jc w:val="both"/>
              <w:rPr>
                <w:rFonts w:ascii="標楷體" w:eastAsia="標楷體" w:hAnsi="標楷體"/>
                <w:color w:val="000000"/>
                <w:sz w:val="20"/>
                <w:szCs w:val="20"/>
              </w:rPr>
            </w:pPr>
            <w:r w:rsidRPr="00C30D76">
              <w:rPr>
                <w:rFonts w:ascii="標楷體" w:eastAsia="標楷體" w:hAnsi="標楷體" w:hint="eastAsia"/>
                <w:color w:val="000000"/>
                <w:sz w:val="20"/>
                <w:szCs w:val="20"/>
              </w:rPr>
              <w:t>Ca-II-2生活周遭危機情境的辨識方法。</w:t>
            </w:r>
          </w:p>
          <w:p w14:paraId="08584C17" w14:textId="76239C31" w:rsidR="00E03075" w:rsidRPr="008A3824" w:rsidRDefault="00E03075" w:rsidP="00E03075">
            <w:pPr>
              <w:jc w:val="both"/>
              <w:rPr>
                <w:rFonts w:ascii="標楷體" w:eastAsia="標楷體" w:hAnsi="標楷體"/>
              </w:rPr>
            </w:pPr>
            <w:r w:rsidRPr="00C30D76">
              <w:rPr>
                <w:rFonts w:ascii="標楷體" w:eastAsia="標楷體" w:hAnsi="標楷體" w:hint="eastAsia"/>
                <w:color w:val="000000"/>
                <w:sz w:val="20"/>
                <w:szCs w:val="20"/>
              </w:rPr>
              <w:t>Ca-II-3生活周遭潛藏危機的處理與演練。</w:t>
            </w:r>
          </w:p>
        </w:tc>
        <w:tc>
          <w:tcPr>
            <w:tcW w:w="1295" w:type="dxa"/>
          </w:tcPr>
          <w:p w14:paraId="299487F3" w14:textId="77777777" w:rsidR="00E03075" w:rsidRPr="00C30D76" w:rsidRDefault="00E03075" w:rsidP="00E03075">
            <w:pPr>
              <w:jc w:val="both"/>
              <w:rPr>
                <w:rFonts w:ascii="標楷體" w:eastAsia="標楷體" w:hAnsi="標楷體"/>
                <w:color w:val="000000"/>
                <w:sz w:val="20"/>
                <w:szCs w:val="20"/>
              </w:rPr>
            </w:pPr>
            <w:r w:rsidRPr="00C30D76">
              <w:rPr>
                <w:rFonts w:ascii="標楷體" w:eastAsia="標楷體" w:hAnsi="標楷體" w:hint="eastAsia"/>
                <w:color w:val="000000"/>
                <w:sz w:val="20"/>
                <w:szCs w:val="20"/>
              </w:rPr>
              <w:t>口語評量</w:t>
            </w:r>
          </w:p>
          <w:p w14:paraId="4230442D" w14:textId="77777777" w:rsidR="00E03075" w:rsidRPr="00C30D76" w:rsidRDefault="00E03075" w:rsidP="00E03075">
            <w:pPr>
              <w:jc w:val="both"/>
              <w:rPr>
                <w:rFonts w:ascii="標楷體" w:eastAsia="標楷體" w:hAnsi="標楷體"/>
                <w:color w:val="000000"/>
                <w:sz w:val="20"/>
                <w:szCs w:val="20"/>
              </w:rPr>
            </w:pPr>
            <w:r w:rsidRPr="00C30D76">
              <w:rPr>
                <w:rFonts w:ascii="標楷體" w:eastAsia="標楷體" w:hAnsi="標楷體" w:hint="eastAsia"/>
                <w:color w:val="000000"/>
                <w:sz w:val="20"/>
                <w:szCs w:val="20"/>
              </w:rPr>
              <w:t>實作評量</w:t>
            </w:r>
          </w:p>
          <w:p w14:paraId="051F3A16" w14:textId="50B45673" w:rsidR="00E03075" w:rsidRPr="008A3824" w:rsidRDefault="00E03075" w:rsidP="00E03075">
            <w:pPr>
              <w:jc w:val="both"/>
              <w:rPr>
                <w:rFonts w:ascii="標楷體" w:eastAsia="標楷體" w:hAnsi="標楷體"/>
              </w:rPr>
            </w:pPr>
            <w:r w:rsidRPr="00C30D76">
              <w:rPr>
                <w:rFonts w:ascii="標楷體" w:eastAsia="標楷體" w:hAnsi="標楷體" w:hint="eastAsia"/>
                <w:color w:val="000000"/>
                <w:sz w:val="20"/>
                <w:szCs w:val="20"/>
              </w:rPr>
              <w:t>高層次紙筆評量</w:t>
            </w:r>
          </w:p>
        </w:tc>
        <w:tc>
          <w:tcPr>
            <w:tcW w:w="1984" w:type="dxa"/>
          </w:tcPr>
          <w:p w14:paraId="31656D65" w14:textId="69B4222E" w:rsidR="00E03075" w:rsidRPr="00C30D76" w:rsidRDefault="00E03075" w:rsidP="00E03075">
            <w:pPr>
              <w:jc w:val="both"/>
              <w:rPr>
                <w:rFonts w:ascii="標楷體" w:eastAsia="標楷體" w:hAnsi="標楷體"/>
                <w:color w:val="000000"/>
                <w:sz w:val="20"/>
                <w:szCs w:val="20"/>
              </w:rPr>
            </w:pPr>
            <w:r>
              <w:rPr>
                <w:rFonts w:ascii="標楷體" w:eastAsia="標楷體" w:hAnsi="標楷體" w:hint="eastAsia"/>
                <w:color w:val="000000"/>
                <w:sz w:val="20"/>
                <w:szCs w:val="20"/>
              </w:rPr>
              <w:t>【人權教育】</w:t>
            </w:r>
          </w:p>
          <w:p w14:paraId="1B227996" w14:textId="77777777" w:rsidR="00E03075" w:rsidRPr="00C30D76" w:rsidRDefault="00E03075" w:rsidP="00E03075">
            <w:pPr>
              <w:jc w:val="both"/>
              <w:rPr>
                <w:rFonts w:ascii="標楷體" w:eastAsia="標楷體" w:hAnsi="標楷體"/>
                <w:color w:val="000000"/>
                <w:sz w:val="20"/>
                <w:szCs w:val="20"/>
              </w:rPr>
            </w:pPr>
            <w:r w:rsidRPr="00C30D76">
              <w:rPr>
                <w:rFonts w:ascii="標楷體" w:eastAsia="標楷體" w:hAnsi="標楷體" w:hint="eastAsia"/>
                <w:color w:val="000000"/>
                <w:sz w:val="20"/>
                <w:szCs w:val="20"/>
              </w:rPr>
              <w:t>人E5欣賞、包容個別差異並尊重自己與他人的權利。</w:t>
            </w:r>
          </w:p>
          <w:p w14:paraId="149F2452" w14:textId="01CF8750" w:rsidR="00E03075" w:rsidRPr="00C30D76" w:rsidRDefault="00E03075" w:rsidP="00E03075">
            <w:pPr>
              <w:jc w:val="both"/>
              <w:rPr>
                <w:rFonts w:ascii="標楷體" w:eastAsia="標楷體" w:hAnsi="標楷體"/>
                <w:color w:val="000000"/>
                <w:sz w:val="20"/>
                <w:szCs w:val="20"/>
              </w:rPr>
            </w:pPr>
            <w:r>
              <w:rPr>
                <w:rFonts w:ascii="標楷體" w:eastAsia="標楷體" w:hAnsi="標楷體" w:hint="eastAsia"/>
                <w:color w:val="000000"/>
                <w:sz w:val="20"/>
                <w:szCs w:val="20"/>
              </w:rPr>
              <w:t>【環境教育】</w:t>
            </w:r>
          </w:p>
          <w:p w14:paraId="1A040076" w14:textId="38411370" w:rsidR="00E03075" w:rsidRPr="008A3824" w:rsidRDefault="00E03075" w:rsidP="00E03075">
            <w:pPr>
              <w:jc w:val="both"/>
              <w:rPr>
                <w:rFonts w:ascii="標楷體" w:eastAsia="標楷體" w:hAnsi="標楷體"/>
              </w:rPr>
            </w:pPr>
            <w:r w:rsidRPr="00C30D76">
              <w:rPr>
                <w:rFonts w:ascii="標楷體" w:eastAsia="標楷體" w:hAnsi="標楷體" w:hint="eastAsia"/>
                <w:color w:val="000000"/>
                <w:sz w:val="20"/>
                <w:szCs w:val="20"/>
              </w:rPr>
              <w:t>環E12養成對災害的警覺心及敏感度，對</w:t>
            </w:r>
            <w:r w:rsidRPr="00C30D76">
              <w:rPr>
                <w:rFonts w:ascii="標楷體" w:eastAsia="標楷體" w:hAnsi="標楷體" w:hint="eastAsia"/>
                <w:color w:val="000000"/>
                <w:sz w:val="20"/>
                <w:szCs w:val="20"/>
              </w:rPr>
              <w:lastRenderedPageBreak/>
              <w:t>災害有基本的了解，並能避免災害的發生。</w:t>
            </w:r>
          </w:p>
        </w:tc>
      </w:tr>
      <w:tr w:rsidR="00E03075" w:rsidRPr="008A3824" w14:paraId="68FFF3A3" w14:textId="77777777" w:rsidTr="00CC7E87">
        <w:tc>
          <w:tcPr>
            <w:tcW w:w="1526" w:type="dxa"/>
            <w:shd w:val="clear" w:color="auto" w:fill="FFFFFF" w:themeFill="background1"/>
            <w:vAlign w:val="center"/>
          </w:tcPr>
          <w:p w14:paraId="32ED08EC" w14:textId="77777777" w:rsidR="00E03075" w:rsidRPr="009E0150" w:rsidRDefault="00E03075" w:rsidP="00E03075">
            <w:pPr>
              <w:spacing w:line="240" w:lineRule="exact"/>
              <w:contextualSpacing/>
              <w:jc w:val="center"/>
              <w:rPr>
                <w:rFonts w:ascii="標楷體" w:eastAsia="標楷體" w:hAnsi="標楷體"/>
                <w:color w:val="000000" w:themeColor="text1"/>
                <w:sz w:val="18"/>
                <w:szCs w:val="18"/>
              </w:rPr>
            </w:pPr>
            <w:r w:rsidRPr="009E0150">
              <w:rPr>
                <w:rFonts w:ascii="標楷體" w:eastAsia="標楷體" w:hAnsi="標楷體" w:hint="eastAsia"/>
                <w:color w:val="000000" w:themeColor="text1"/>
                <w:sz w:val="18"/>
                <w:szCs w:val="18"/>
              </w:rPr>
              <w:lastRenderedPageBreak/>
              <w:t>十七</w:t>
            </w:r>
          </w:p>
          <w:p w14:paraId="4A7C0978" w14:textId="77777777" w:rsidR="00E03075" w:rsidRPr="009E0150" w:rsidRDefault="00E03075" w:rsidP="00E03075">
            <w:pPr>
              <w:spacing w:line="240" w:lineRule="exact"/>
              <w:contextualSpacing/>
              <w:jc w:val="center"/>
              <w:rPr>
                <w:rFonts w:ascii="標楷體" w:eastAsia="標楷體" w:hAnsi="標楷體"/>
                <w:color w:val="000000" w:themeColor="text1"/>
                <w:sz w:val="18"/>
                <w:szCs w:val="18"/>
              </w:rPr>
            </w:pPr>
            <w:r w:rsidRPr="009E0150">
              <w:rPr>
                <w:rFonts w:ascii="標楷體" w:eastAsia="標楷體" w:hAnsi="標楷體" w:hint="eastAsia"/>
                <w:color w:val="000000" w:themeColor="text1"/>
                <w:sz w:val="18"/>
                <w:szCs w:val="18"/>
              </w:rPr>
              <w:t>12/17</w:t>
            </w:r>
          </w:p>
          <w:p w14:paraId="1384223A" w14:textId="77777777" w:rsidR="00E03075" w:rsidRPr="009E0150" w:rsidRDefault="00E03075" w:rsidP="00E03075">
            <w:pPr>
              <w:spacing w:line="240" w:lineRule="exact"/>
              <w:contextualSpacing/>
              <w:jc w:val="center"/>
              <w:rPr>
                <w:rFonts w:ascii="標楷體" w:eastAsia="標楷體" w:hAnsi="標楷體"/>
                <w:color w:val="000000" w:themeColor="text1"/>
                <w:sz w:val="18"/>
                <w:szCs w:val="18"/>
              </w:rPr>
            </w:pPr>
            <w:r w:rsidRPr="009E0150">
              <w:rPr>
                <w:rFonts w:ascii="標楷體" w:eastAsia="標楷體" w:hAnsi="標楷體" w:hint="eastAsia"/>
                <w:color w:val="000000" w:themeColor="text1"/>
                <w:sz w:val="18"/>
                <w:szCs w:val="18"/>
              </w:rPr>
              <w:t>|</w:t>
            </w:r>
          </w:p>
          <w:p w14:paraId="39667461" w14:textId="4F21D88C" w:rsidR="00E03075" w:rsidRPr="00D86C0A" w:rsidRDefault="00E03075" w:rsidP="00E03075">
            <w:pPr>
              <w:jc w:val="center"/>
              <w:rPr>
                <w:rFonts w:ascii="標楷體" w:eastAsia="標楷體" w:hAnsi="標楷體"/>
                <w:sz w:val="20"/>
                <w:szCs w:val="20"/>
              </w:rPr>
            </w:pPr>
            <w:r w:rsidRPr="009E0150">
              <w:rPr>
                <w:rFonts w:ascii="標楷體" w:eastAsia="標楷體" w:hAnsi="標楷體" w:hint="eastAsia"/>
                <w:color w:val="000000" w:themeColor="text1"/>
                <w:sz w:val="18"/>
                <w:szCs w:val="18"/>
              </w:rPr>
              <w:t>12/23</w:t>
            </w:r>
          </w:p>
        </w:tc>
        <w:tc>
          <w:tcPr>
            <w:tcW w:w="2426" w:type="dxa"/>
            <w:gridSpan w:val="2"/>
            <w:vAlign w:val="center"/>
          </w:tcPr>
          <w:p w14:paraId="24A5E26C" w14:textId="77777777" w:rsidR="00E03075" w:rsidRPr="00C30D76" w:rsidRDefault="00E03075" w:rsidP="00E03075">
            <w:pPr>
              <w:spacing w:line="240" w:lineRule="exact"/>
              <w:jc w:val="center"/>
              <w:rPr>
                <w:rFonts w:ascii="標楷體" w:eastAsia="標楷體" w:hAnsi="標楷體"/>
                <w:color w:val="000000"/>
                <w:sz w:val="20"/>
                <w:szCs w:val="20"/>
              </w:rPr>
            </w:pPr>
            <w:r w:rsidRPr="00C30D76">
              <w:rPr>
                <w:rFonts w:ascii="標楷體" w:eastAsia="標楷體" w:hAnsi="標楷體" w:hint="eastAsia"/>
                <w:color w:val="000000"/>
                <w:sz w:val="20"/>
                <w:szCs w:val="20"/>
              </w:rPr>
              <w:t>五、生活智慧王</w:t>
            </w:r>
          </w:p>
          <w:p w14:paraId="21BA0A72" w14:textId="0AEC1D62" w:rsidR="00E03075" w:rsidRPr="008A3824" w:rsidRDefault="00E03075" w:rsidP="00E03075">
            <w:pPr>
              <w:jc w:val="center"/>
              <w:rPr>
                <w:rFonts w:ascii="標楷體" w:eastAsia="標楷體" w:hAnsi="標楷體"/>
              </w:rPr>
            </w:pPr>
            <w:r w:rsidRPr="00C30D76">
              <w:rPr>
                <w:rFonts w:ascii="標楷體" w:eastAsia="標楷體" w:hAnsi="標楷體" w:hint="eastAsia"/>
                <w:color w:val="000000"/>
                <w:sz w:val="20"/>
                <w:szCs w:val="20"/>
              </w:rPr>
              <w:t>1.家事好幫手</w:t>
            </w:r>
          </w:p>
        </w:tc>
        <w:tc>
          <w:tcPr>
            <w:tcW w:w="834" w:type="dxa"/>
            <w:vAlign w:val="center"/>
          </w:tcPr>
          <w:p w14:paraId="0B3CE753" w14:textId="546B6B0D" w:rsidR="00E03075" w:rsidRPr="008A3824" w:rsidRDefault="00E03075" w:rsidP="00E03075">
            <w:pPr>
              <w:jc w:val="center"/>
              <w:rPr>
                <w:rFonts w:ascii="標楷體" w:eastAsia="標楷體" w:hAnsi="標楷體"/>
              </w:rPr>
            </w:pPr>
            <w:r>
              <w:rPr>
                <w:rFonts w:ascii="標楷體" w:eastAsia="標楷體" w:hAnsi="標楷體" w:hint="eastAsia"/>
              </w:rPr>
              <w:t>2</w:t>
            </w:r>
          </w:p>
        </w:tc>
        <w:tc>
          <w:tcPr>
            <w:tcW w:w="2712" w:type="dxa"/>
            <w:gridSpan w:val="2"/>
          </w:tcPr>
          <w:p w14:paraId="45E961C1" w14:textId="1A5671E9" w:rsidR="00E03075" w:rsidRPr="008A3824" w:rsidRDefault="00E03075" w:rsidP="00E03075">
            <w:pPr>
              <w:jc w:val="both"/>
              <w:rPr>
                <w:rFonts w:ascii="標楷體" w:eastAsia="標楷體" w:hAnsi="標楷體"/>
              </w:rPr>
            </w:pPr>
            <w:r w:rsidRPr="00C30D76">
              <w:rPr>
                <w:rFonts w:ascii="標楷體" w:eastAsia="標楷體" w:hAnsi="標楷體" w:hint="eastAsia"/>
                <w:color w:val="000000"/>
                <w:sz w:val="20"/>
                <w:szCs w:val="20"/>
              </w:rPr>
              <w:t>◆透過實作與經驗分享，覺察生活中的問題，並能適當運用不同資源解決問題。</w:t>
            </w:r>
          </w:p>
        </w:tc>
        <w:tc>
          <w:tcPr>
            <w:tcW w:w="1966" w:type="dxa"/>
            <w:gridSpan w:val="3"/>
            <w:tcBorders>
              <w:left w:val="single" w:sz="4" w:space="0" w:color="auto"/>
            </w:tcBorders>
          </w:tcPr>
          <w:p w14:paraId="35DAEFE2" w14:textId="4F2BFD69" w:rsidR="00E03075" w:rsidRPr="008A3824" w:rsidRDefault="00E03075" w:rsidP="00E03075">
            <w:pPr>
              <w:jc w:val="both"/>
              <w:rPr>
                <w:rFonts w:ascii="標楷體" w:eastAsia="標楷體" w:hAnsi="標楷體"/>
              </w:rPr>
            </w:pPr>
            <w:r w:rsidRPr="00C30D76">
              <w:rPr>
                <w:rFonts w:ascii="標楷體" w:eastAsia="標楷體" w:hAnsi="標楷體" w:hint="eastAsia"/>
                <w:color w:val="000000"/>
                <w:sz w:val="20"/>
                <w:szCs w:val="20"/>
              </w:rPr>
              <w:t>2c-II-1蒐集與整理各類資源，處理個人日常生活問題。</w:t>
            </w:r>
          </w:p>
        </w:tc>
        <w:tc>
          <w:tcPr>
            <w:tcW w:w="2126" w:type="dxa"/>
            <w:tcBorders>
              <w:left w:val="single" w:sz="4" w:space="0" w:color="auto"/>
            </w:tcBorders>
          </w:tcPr>
          <w:p w14:paraId="65A5777D" w14:textId="77777777" w:rsidR="00E03075" w:rsidRPr="00C30D76" w:rsidRDefault="00E03075" w:rsidP="00E03075">
            <w:pPr>
              <w:jc w:val="both"/>
              <w:rPr>
                <w:rFonts w:ascii="標楷體" w:eastAsia="標楷體" w:hAnsi="標楷體"/>
                <w:color w:val="000000"/>
                <w:sz w:val="20"/>
                <w:szCs w:val="20"/>
              </w:rPr>
            </w:pPr>
            <w:r w:rsidRPr="00C30D76">
              <w:rPr>
                <w:rFonts w:ascii="標楷體" w:eastAsia="標楷體" w:hAnsi="標楷體" w:hint="eastAsia"/>
                <w:color w:val="000000"/>
                <w:sz w:val="20"/>
                <w:szCs w:val="20"/>
              </w:rPr>
              <w:t>Bc-II-1各類資源的認識與彙整。</w:t>
            </w:r>
          </w:p>
          <w:p w14:paraId="76DFE7F9" w14:textId="17E5E827" w:rsidR="00E03075" w:rsidRPr="008A3824" w:rsidRDefault="00E03075" w:rsidP="00E03075">
            <w:pPr>
              <w:jc w:val="both"/>
              <w:rPr>
                <w:rFonts w:ascii="標楷體" w:eastAsia="標楷體" w:hAnsi="標楷體"/>
              </w:rPr>
            </w:pPr>
            <w:r w:rsidRPr="00C30D76">
              <w:rPr>
                <w:rFonts w:ascii="標楷體" w:eastAsia="標楷體" w:hAnsi="標楷體" w:hint="eastAsia"/>
                <w:color w:val="000000"/>
                <w:sz w:val="20"/>
                <w:szCs w:val="20"/>
              </w:rPr>
              <w:t>Bc-II-2個人日常生活問題所需的資源。</w:t>
            </w:r>
          </w:p>
        </w:tc>
        <w:tc>
          <w:tcPr>
            <w:tcW w:w="1295" w:type="dxa"/>
          </w:tcPr>
          <w:p w14:paraId="33938BA0" w14:textId="77777777" w:rsidR="00E03075" w:rsidRPr="00C30D76" w:rsidRDefault="00E03075" w:rsidP="00E03075">
            <w:pPr>
              <w:jc w:val="both"/>
              <w:rPr>
                <w:rFonts w:ascii="標楷體" w:eastAsia="標楷體" w:hAnsi="標楷體"/>
                <w:color w:val="000000"/>
                <w:sz w:val="20"/>
                <w:szCs w:val="20"/>
              </w:rPr>
            </w:pPr>
            <w:r w:rsidRPr="00C30D76">
              <w:rPr>
                <w:rFonts w:ascii="標楷體" w:eastAsia="標楷體" w:hAnsi="標楷體" w:hint="eastAsia"/>
                <w:color w:val="000000"/>
                <w:sz w:val="20"/>
                <w:szCs w:val="20"/>
              </w:rPr>
              <w:t>口語評量</w:t>
            </w:r>
          </w:p>
          <w:p w14:paraId="5136C3C3" w14:textId="3E604E18" w:rsidR="00E03075" w:rsidRPr="008A3824" w:rsidRDefault="00E03075" w:rsidP="00E03075">
            <w:pPr>
              <w:jc w:val="both"/>
              <w:rPr>
                <w:rFonts w:ascii="標楷體" w:eastAsia="標楷體" w:hAnsi="標楷體"/>
              </w:rPr>
            </w:pPr>
            <w:r w:rsidRPr="00C30D76">
              <w:rPr>
                <w:rFonts w:ascii="標楷體" w:eastAsia="標楷體" w:hAnsi="標楷體" w:hint="eastAsia"/>
                <w:color w:val="000000"/>
                <w:sz w:val="20"/>
                <w:szCs w:val="20"/>
              </w:rPr>
              <w:t>實作評量</w:t>
            </w:r>
          </w:p>
        </w:tc>
        <w:tc>
          <w:tcPr>
            <w:tcW w:w="1984" w:type="dxa"/>
          </w:tcPr>
          <w:p w14:paraId="0FA0C7D0" w14:textId="7D76D0D0" w:rsidR="00E03075" w:rsidRPr="00C30D76" w:rsidRDefault="00E03075" w:rsidP="00E03075">
            <w:pPr>
              <w:jc w:val="both"/>
              <w:rPr>
                <w:rFonts w:ascii="標楷體" w:eastAsia="標楷體" w:hAnsi="標楷體"/>
                <w:color w:val="000000"/>
                <w:sz w:val="20"/>
                <w:szCs w:val="20"/>
              </w:rPr>
            </w:pPr>
            <w:r>
              <w:rPr>
                <w:rFonts w:ascii="標楷體" w:eastAsia="標楷體" w:hAnsi="標楷體" w:hint="eastAsia"/>
                <w:color w:val="000000"/>
                <w:sz w:val="20"/>
                <w:szCs w:val="20"/>
              </w:rPr>
              <w:t>【科技教育】</w:t>
            </w:r>
          </w:p>
          <w:p w14:paraId="261E28EB" w14:textId="77777777" w:rsidR="00E03075" w:rsidRPr="00C30D76" w:rsidRDefault="00E03075" w:rsidP="00E03075">
            <w:pPr>
              <w:jc w:val="both"/>
              <w:rPr>
                <w:rFonts w:ascii="標楷體" w:eastAsia="標楷體" w:hAnsi="標楷體"/>
                <w:color w:val="000000"/>
                <w:sz w:val="20"/>
                <w:szCs w:val="20"/>
              </w:rPr>
            </w:pPr>
            <w:r w:rsidRPr="00C30D76">
              <w:rPr>
                <w:rFonts w:ascii="標楷體" w:eastAsia="標楷體" w:hAnsi="標楷體" w:hint="eastAsia"/>
                <w:color w:val="000000"/>
                <w:sz w:val="20"/>
                <w:szCs w:val="20"/>
              </w:rPr>
              <w:t>科E1了解平日常見科技產品的用途與運作方式。</w:t>
            </w:r>
          </w:p>
          <w:p w14:paraId="6E14753E" w14:textId="77777777" w:rsidR="00E03075" w:rsidRPr="00C30D76" w:rsidRDefault="00E03075" w:rsidP="00E03075">
            <w:pPr>
              <w:jc w:val="both"/>
              <w:rPr>
                <w:rFonts w:ascii="標楷體" w:eastAsia="標楷體" w:hAnsi="標楷體"/>
                <w:color w:val="000000"/>
                <w:sz w:val="20"/>
                <w:szCs w:val="20"/>
              </w:rPr>
            </w:pPr>
            <w:r w:rsidRPr="00C30D76">
              <w:rPr>
                <w:rFonts w:ascii="標楷體" w:eastAsia="標楷體" w:hAnsi="標楷體" w:hint="eastAsia"/>
                <w:color w:val="000000"/>
                <w:sz w:val="20"/>
                <w:szCs w:val="20"/>
              </w:rPr>
              <w:t>科E4體會動手實作的樂趣，並養成正向的科技態度。</w:t>
            </w:r>
          </w:p>
          <w:p w14:paraId="21E2BC5E" w14:textId="77777777" w:rsidR="00E03075" w:rsidRPr="00C30D76" w:rsidRDefault="00E03075" w:rsidP="00E03075">
            <w:pPr>
              <w:jc w:val="both"/>
              <w:rPr>
                <w:rFonts w:ascii="標楷體" w:eastAsia="標楷體" w:hAnsi="標楷體"/>
                <w:color w:val="000000"/>
                <w:sz w:val="20"/>
                <w:szCs w:val="20"/>
              </w:rPr>
            </w:pPr>
            <w:r w:rsidRPr="00C30D76">
              <w:rPr>
                <w:rFonts w:ascii="標楷體" w:eastAsia="標楷體" w:hAnsi="標楷體" w:hint="eastAsia"/>
                <w:color w:val="000000"/>
                <w:sz w:val="20"/>
                <w:szCs w:val="20"/>
              </w:rPr>
              <w:t>科E6操作家庭常見的手工具。</w:t>
            </w:r>
          </w:p>
          <w:p w14:paraId="12612AE8" w14:textId="234AE5A3" w:rsidR="00E03075" w:rsidRPr="00C30D76" w:rsidRDefault="00E03075" w:rsidP="00E03075">
            <w:pPr>
              <w:jc w:val="both"/>
              <w:rPr>
                <w:rFonts w:ascii="標楷體" w:eastAsia="標楷體" w:hAnsi="標楷體"/>
                <w:color w:val="000000"/>
                <w:sz w:val="20"/>
                <w:szCs w:val="20"/>
              </w:rPr>
            </w:pPr>
            <w:r>
              <w:rPr>
                <w:rFonts w:ascii="標楷體" w:eastAsia="標楷體" w:hAnsi="標楷體" w:hint="eastAsia"/>
                <w:color w:val="000000"/>
                <w:sz w:val="20"/>
                <w:szCs w:val="20"/>
              </w:rPr>
              <w:t>【安全教育】</w:t>
            </w:r>
          </w:p>
          <w:p w14:paraId="34B7C812" w14:textId="77777777" w:rsidR="00E03075" w:rsidRPr="00C30D76" w:rsidRDefault="00E03075" w:rsidP="00E03075">
            <w:pPr>
              <w:jc w:val="both"/>
              <w:rPr>
                <w:rFonts w:ascii="標楷體" w:eastAsia="標楷體" w:hAnsi="標楷體"/>
                <w:color w:val="000000"/>
                <w:sz w:val="20"/>
                <w:szCs w:val="20"/>
              </w:rPr>
            </w:pPr>
            <w:r w:rsidRPr="00C30D76">
              <w:rPr>
                <w:rFonts w:ascii="標楷體" w:eastAsia="標楷體" w:hAnsi="標楷體" w:hint="eastAsia"/>
                <w:color w:val="000000"/>
                <w:sz w:val="20"/>
                <w:szCs w:val="20"/>
              </w:rPr>
              <w:t>安E3知道常見事故傷害。</w:t>
            </w:r>
          </w:p>
          <w:p w14:paraId="3D00F691" w14:textId="09832073" w:rsidR="00E03075" w:rsidRPr="008A3824" w:rsidRDefault="00E03075" w:rsidP="00E03075">
            <w:pPr>
              <w:jc w:val="both"/>
              <w:rPr>
                <w:rFonts w:ascii="標楷體" w:eastAsia="標楷體" w:hAnsi="標楷體"/>
              </w:rPr>
            </w:pPr>
            <w:r w:rsidRPr="00C30D76">
              <w:rPr>
                <w:rFonts w:ascii="標楷體" w:eastAsia="標楷體" w:hAnsi="標楷體" w:hint="eastAsia"/>
                <w:color w:val="000000"/>
                <w:sz w:val="20"/>
                <w:szCs w:val="20"/>
              </w:rPr>
              <w:t>安E5了解日常生活危害安全的事件。</w:t>
            </w:r>
          </w:p>
        </w:tc>
      </w:tr>
      <w:tr w:rsidR="00E03075" w:rsidRPr="008A3824" w14:paraId="39086E16" w14:textId="77777777" w:rsidTr="00CC7E87">
        <w:tc>
          <w:tcPr>
            <w:tcW w:w="1526" w:type="dxa"/>
            <w:shd w:val="clear" w:color="auto" w:fill="FFFFFF" w:themeFill="background1"/>
            <w:vAlign w:val="center"/>
          </w:tcPr>
          <w:p w14:paraId="40E60CDB" w14:textId="77777777" w:rsidR="00E03075" w:rsidRPr="009E0150" w:rsidRDefault="00E03075" w:rsidP="00E03075">
            <w:pPr>
              <w:spacing w:line="240" w:lineRule="exact"/>
              <w:contextualSpacing/>
              <w:jc w:val="center"/>
              <w:rPr>
                <w:rFonts w:ascii="標楷體" w:eastAsia="標楷體" w:hAnsi="標楷體"/>
                <w:color w:val="000000" w:themeColor="text1"/>
                <w:sz w:val="18"/>
                <w:szCs w:val="18"/>
              </w:rPr>
            </w:pPr>
            <w:r w:rsidRPr="009E0150">
              <w:rPr>
                <w:rFonts w:ascii="標楷體" w:eastAsia="標楷體" w:hAnsi="標楷體" w:hint="eastAsia"/>
                <w:color w:val="000000" w:themeColor="text1"/>
                <w:sz w:val="18"/>
                <w:szCs w:val="18"/>
              </w:rPr>
              <w:t>十八</w:t>
            </w:r>
          </w:p>
          <w:p w14:paraId="54880AB2" w14:textId="77777777" w:rsidR="00E03075" w:rsidRPr="009E0150" w:rsidRDefault="00E03075" w:rsidP="00E03075">
            <w:pPr>
              <w:spacing w:line="240" w:lineRule="exact"/>
              <w:contextualSpacing/>
              <w:jc w:val="center"/>
              <w:rPr>
                <w:rFonts w:ascii="標楷體" w:eastAsia="標楷體" w:hAnsi="標楷體"/>
                <w:color w:val="000000" w:themeColor="text1"/>
                <w:sz w:val="18"/>
                <w:szCs w:val="18"/>
              </w:rPr>
            </w:pPr>
            <w:r w:rsidRPr="009E0150">
              <w:rPr>
                <w:rFonts w:ascii="標楷體" w:eastAsia="標楷體" w:hAnsi="標楷體" w:hint="eastAsia"/>
                <w:color w:val="000000" w:themeColor="text1"/>
                <w:sz w:val="18"/>
                <w:szCs w:val="18"/>
              </w:rPr>
              <w:t>12/24</w:t>
            </w:r>
          </w:p>
          <w:p w14:paraId="020F200A" w14:textId="77777777" w:rsidR="00E03075" w:rsidRPr="009E0150" w:rsidRDefault="00E03075" w:rsidP="00E03075">
            <w:pPr>
              <w:spacing w:line="240" w:lineRule="exact"/>
              <w:contextualSpacing/>
              <w:jc w:val="center"/>
              <w:rPr>
                <w:rFonts w:ascii="標楷體" w:eastAsia="標楷體" w:hAnsi="標楷體"/>
                <w:color w:val="000000" w:themeColor="text1"/>
                <w:sz w:val="18"/>
                <w:szCs w:val="18"/>
              </w:rPr>
            </w:pPr>
            <w:r w:rsidRPr="009E0150">
              <w:rPr>
                <w:rFonts w:ascii="標楷體" w:eastAsia="標楷體" w:hAnsi="標楷體" w:hint="eastAsia"/>
                <w:color w:val="000000" w:themeColor="text1"/>
                <w:sz w:val="18"/>
                <w:szCs w:val="18"/>
              </w:rPr>
              <w:t>|</w:t>
            </w:r>
          </w:p>
          <w:p w14:paraId="45EC5A63" w14:textId="194CDD27" w:rsidR="00E03075" w:rsidRPr="00D86C0A" w:rsidRDefault="00E03075" w:rsidP="00E03075">
            <w:pPr>
              <w:jc w:val="center"/>
              <w:rPr>
                <w:rFonts w:ascii="標楷體" w:eastAsia="標楷體" w:hAnsi="標楷體"/>
                <w:sz w:val="20"/>
                <w:szCs w:val="20"/>
              </w:rPr>
            </w:pPr>
            <w:r w:rsidRPr="009E0150">
              <w:rPr>
                <w:rFonts w:ascii="標楷體" w:eastAsia="標楷體" w:hAnsi="標楷體" w:hint="eastAsia"/>
                <w:color w:val="000000" w:themeColor="text1"/>
                <w:sz w:val="18"/>
                <w:szCs w:val="18"/>
              </w:rPr>
              <w:t>12/30</w:t>
            </w:r>
          </w:p>
        </w:tc>
        <w:tc>
          <w:tcPr>
            <w:tcW w:w="2426" w:type="dxa"/>
            <w:gridSpan w:val="2"/>
            <w:vAlign w:val="center"/>
          </w:tcPr>
          <w:p w14:paraId="1F2FEB68" w14:textId="77777777" w:rsidR="00E03075" w:rsidRPr="00C30D76" w:rsidRDefault="00E03075" w:rsidP="00E03075">
            <w:pPr>
              <w:spacing w:line="240" w:lineRule="exact"/>
              <w:jc w:val="center"/>
              <w:rPr>
                <w:rFonts w:ascii="標楷體" w:eastAsia="標楷體" w:hAnsi="標楷體"/>
                <w:color w:val="000000"/>
                <w:sz w:val="20"/>
                <w:szCs w:val="20"/>
              </w:rPr>
            </w:pPr>
            <w:r w:rsidRPr="00C30D76">
              <w:rPr>
                <w:rFonts w:ascii="標楷體" w:eastAsia="標楷體" w:hAnsi="標楷體" w:hint="eastAsia"/>
                <w:color w:val="000000"/>
                <w:sz w:val="20"/>
                <w:szCs w:val="20"/>
              </w:rPr>
              <w:t>五、生活智慧王</w:t>
            </w:r>
          </w:p>
          <w:p w14:paraId="2E353B32" w14:textId="0C66AE1B" w:rsidR="00E03075" w:rsidRPr="008A3824" w:rsidRDefault="00E03075" w:rsidP="00E03075">
            <w:pPr>
              <w:jc w:val="center"/>
              <w:rPr>
                <w:rFonts w:ascii="標楷體" w:eastAsia="標楷體" w:hAnsi="標楷體"/>
              </w:rPr>
            </w:pPr>
            <w:r w:rsidRPr="00C30D76">
              <w:rPr>
                <w:rFonts w:ascii="標楷體" w:eastAsia="標楷體" w:hAnsi="標楷體" w:hint="eastAsia"/>
                <w:color w:val="000000"/>
                <w:sz w:val="20"/>
                <w:szCs w:val="20"/>
              </w:rPr>
              <w:t>1.家事好幫手</w:t>
            </w:r>
          </w:p>
        </w:tc>
        <w:tc>
          <w:tcPr>
            <w:tcW w:w="834" w:type="dxa"/>
            <w:vAlign w:val="center"/>
          </w:tcPr>
          <w:p w14:paraId="00547EE8" w14:textId="37F6A45F" w:rsidR="00E03075" w:rsidRPr="008A3824" w:rsidRDefault="00E03075" w:rsidP="00E03075">
            <w:pPr>
              <w:jc w:val="center"/>
              <w:rPr>
                <w:rFonts w:ascii="標楷體" w:eastAsia="標楷體" w:hAnsi="標楷體"/>
              </w:rPr>
            </w:pPr>
            <w:r>
              <w:rPr>
                <w:rFonts w:ascii="標楷體" w:eastAsia="標楷體" w:hAnsi="標楷體" w:hint="eastAsia"/>
              </w:rPr>
              <w:t>2</w:t>
            </w:r>
          </w:p>
        </w:tc>
        <w:tc>
          <w:tcPr>
            <w:tcW w:w="2712" w:type="dxa"/>
            <w:gridSpan w:val="2"/>
          </w:tcPr>
          <w:p w14:paraId="3A53F4E3" w14:textId="015CBCBC" w:rsidR="00E03075" w:rsidRPr="008A3824" w:rsidRDefault="00E03075" w:rsidP="00E03075">
            <w:pPr>
              <w:jc w:val="both"/>
              <w:rPr>
                <w:rFonts w:ascii="標楷體" w:eastAsia="標楷體" w:hAnsi="標楷體"/>
              </w:rPr>
            </w:pPr>
            <w:r w:rsidRPr="00C30D76">
              <w:rPr>
                <w:rFonts w:ascii="標楷體" w:eastAsia="標楷體" w:hAnsi="標楷體" w:hint="eastAsia"/>
                <w:color w:val="000000"/>
                <w:sz w:val="20"/>
                <w:szCs w:val="20"/>
              </w:rPr>
              <w:t>◆透過實作與經驗分享，覺察生活中的問題，並能適當運用不同資源解決問題。</w:t>
            </w:r>
          </w:p>
        </w:tc>
        <w:tc>
          <w:tcPr>
            <w:tcW w:w="1966" w:type="dxa"/>
            <w:gridSpan w:val="3"/>
            <w:tcBorders>
              <w:left w:val="single" w:sz="4" w:space="0" w:color="auto"/>
            </w:tcBorders>
          </w:tcPr>
          <w:p w14:paraId="23713B98" w14:textId="6A07EFAA" w:rsidR="00E03075" w:rsidRPr="008A3824" w:rsidRDefault="00E03075" w:rsidP="00E03075">
            <w:pPr>
              <w:jc w:val="both"/>
              <w:rPr>
                <w:rFonts w:ascii="標楷體" w:eastAsia="標楷體" w:hAnsi="標楷體"/>
              </w:rPr>
            </w:pPr>
            <w:r w:rsidRPr="00C30D76">
              <w:rPr>
                <w:rFonts w:ascii="標楷體" w:eastAsia="標楷體" w:hAnsi="標楷體" w:hint="eastAsia"/>
                <w:color w:val="000000"/>
                <w:sz w:val="20"/>
                <w:szCs w:val="20"/>
              </w:rPr>
              <w:t>2c-II-1蒐集與整理各類資源，處理個人日常生活問題。</w:t>
            </w:r>
          </w:p>
        </w:tc>
        <w:tc>
          <w:tcPr>
            <w:tcW w:w="2126" w:type="dxa"/>
            <w:tcBorders>
              <w:left w:val="single" w:sz="4" w:space="0" w:color="auto"/>
            </w:tcBorders>
          </w:tcPr>
          <w:p w14:paraId="4D82423F" w14:textId="77777777" w:rsidR="00E03075" w:rsidRPr="00C30D76" w:rsidRDefault="00E03075" w:rsidP="00E03075">
            <w:pPr>
              <w:jc w:val="both"/>
              <w:rPr>
                <w:rFonts w:ascii="標楷體" w:eastAsia="標楷體" w:hAnsi="標楷體"/>
                <w:color w:val="000000"/>
                <w:sz w:val="20"/>
                <w:szCs w:val="20"/>
              </w:rPr>
            </w:pPr>
            <w:r w:rsidRPr="00C30D76">
              <w:rPr>
                <w:rFonts w:ascii="標楷體" w:eastAsia="標楷體" w:hAnsi="標楷體" w:hint="eastAsia"/>
                <w:color w:val="000000"/>
                <w:sz w:val="20"/>
                <w:szCs w:val="20"/>
              </w:rPr>
              <w:t>Bc-II-1各類資源的認識與彙整。</w:t>
            </w:r>
          </w:p>
          <w:p w14:paraId="25B100E2" w14:textId="19343D89" w:rsidR="00E03075" w:rsidRPr="008A3824" w:rsidRDefault="00E03075" w:rsidP="00E03075">
            <w:pPr>
              <w:jc w:val="both"/>
              <w:rPr>
                <w:rFonts w:ascii="標楷體" w:eastAsia="標楷體" w:hAnsi="標楷體"/>
              </w:rPr>
            </w:pPr>
            <w:r w:rsidRPr="00C30D76">
              <w:rPr>
                <w:rFonts w:ascii="標楷體" w:eastAsia="標楷體" w:hAnsi="標楷體" w:hint="eastAsia"/>
                <w:color w:val="000000"/>
                <w:sz w:val="20"/>
                <w:szCs w:val="20"/>
              </w:rPr>
              <w:t>Bc-II-2個人日常生活問題所需的資源。</w:t>
            </w:r>
          </w:p>
        </w:tc>
        <w:tc>
          <w:tcPr>
            <w:tcW w:w="1295" w:type="dxa"/>
          </w:tcPr>
          <w:p w14:paraId="0680A151" w14:textId="77777777" w:rsidR="00E03075" w:rsidRPr="00C30D76" w:rsidRDefault="00E03075" w:rsidP="00E03075">
            <w:pPr>
              <w:jc w:val="both"/>
              <w:rPr>
                <w:rFonts w:ascii="標楷體" w:eastAsia="標楷體" w:hAnsi="標楷體"/>
                <w:color w:val="000000"/>
                <w:sz w:val="20"/>
                <w:szCs w:val="20"/>
              </w:rPr>
            </w:pPr>
            <w:r w:rsidRPr="00C30D76">
              <w:rPr>
                <w:rFonts w:ascii="標楷體" w:eastAsia="標楷體" w:hAnsi="標楷體" w:hint="eastAsia"/>
                <w:color w:val="000000"/>
                <w:sz w:val="20"/>
                <w:szCs w:val="20"/>
              </w:rPr>
              <w:t>口語評量</w:t>
            </w:r>
          </w:p>
          <w:p w14:paraId="2E913494" w14:textId="0FB9431F" w:rsidR="00E03075" w:rsidRPr="008A3824" w:rsidRDefault="00E03075" w:rsidP="00E03075">
            <w:pPr>
              <w:jc w:val="both"/>
              <w:rPr>
                <w:rFonts w:ascii="標楷體" w:eastAsia="標楷體" w:hAnsi="標楷體"/>
              </w:rPr>
            </w:pPr>
            <w:r w:rsidRPr="00C30D76">
              <w:rPr>
                <w:rFonts w:ascii="標楷體" w:eastAsia="標楷體" w:hAnsi="標楷體" w:hint="eastAsia"/>
                <w:color w:val="000000"/>
                <w:sz w:val="20"/>
                <w:szCs w:val="20"/>
              </w:rPr>
              <w:t>實作評量</w:t>
            </w:r>
          </w:p>
        </w:tc>
        <w:tc>
          <w:tcPr>
            <w:tcW w:w="1984" w:type="dxa"/>
          </w:tcPr>
          <w:p w14:paraId="5150B38F" w14:textId="69181979" w:rsidR="00E03075" w:rsidRPr="00C30D76" w:rsidRDefault="00E03075" w:rsidP="00E03075">
            <w:pPr>
              <w:jc w:val="both"/>
              <w:rPr>
                <w:rFonts w:ascii="標楷體" w:eastAsia="標楷體" w:hAnsi="標楷體"/>
                <w:color w:val="000000"/>
                <w:sz w:val="20"/>
                <w:szCs w:val="20"/>
              </w:rPr>
            </w:pPr>
            <w:r>
              <w:rPr>
                <w:rFonts w:ascii="標楷體" w:eastAsia="標楷體" w:hAnsi="標楷體" w:hint="eastAsia"/>
                <w:color w:val="000000"/>
                <w:sz w:val="20"/>
                <w:szCs w:val="20"/>
              </w:rPr>
              <w:t>【科技教育】</w:t>
            </w:r>
          </w:p>
          <w:p w14:paraId="200550BD" w14:textId="77777777" w:rsidR="00E03075" w:rsidRPr="00C30D76" w:rsidRDefault="00E03075" w:rsidP="00E03075">
            <w:pPr>
              <w:jc w:val="both"/>
              <w:rPr>
                <w:rFonts w:ascii="標楷體" w:eastAsia="標楷體" w:hAnsi="標楷體"/>
                <w:color w:val="000000"/>
                <w:sz w:val="20"/>
                <w:szCs w:val="20"/>
              </w:rPr>
            </w:pPr>
            <w:r w:rsidRPr="00C30D76">
              <w:rPr>
                <w:rFonts w:ascii="標楷體" w:eastAsia="標楷體" w:hAnsi="標楷體" w:hint="eastAsia"/>
                <w:color w:val="000000"/>
                <w:sz w:val="20"/>
                <w:szCs w:val="20"/>
              </w:rPr>
              <w:t>科E1了解平日常見科技產品的用途與運作方式。</w:t>
            </w:r>
          </w:p>
          <w:p w14:paraId="06F729B2" w14:textId="77777777" w:rsidR="00E03075" w:rsidRPr="00C30D76" w:rsidRDefault="00E03075" w:rsidP="00E03075">
            <w:pPr>
              <w:jc w:val="both"/>
              <w:rPr>
                <w:rFonts w:ascii="標楷體" w:eastAsia="標楷體" w:hAnsi="標楷體"/>
                <w:color w:val="000000"/>
                <w:sz w:val="20"/>
                <w:szCs w:val="20"/>
              </w:rPr>
            </w:pPr>
            <w:r w:rsidRPr="00C30D76">
              <w:rPr>
                <w:rFonts w:ascii="標楷體" w:eastAsia="標楷體" w:hAnsi="標楷體" w:hint="eastAsia"/>
                <w:color w:val="000000"/>
                <w:sz w:val="20"/>
                <w:szCs w:val="20"/>
              </w:rPr>
              <w:t>科E4體會動手實作的樂趣，並養成正向的科技態度。</w:t>
            </w:r>
          </w:p>
          <w:p w14:paraId="53074CA2" w14:textId="77777777" w:rsidR="00E03075" w:rsidRPr="00C30D76" w:rsidRDefault="00E03075" w:rsidP="00E03075">
            <w:pPr>
              <w:jc w:val="both"/>
              <w:rPr>
                <w:rFonts w:ascii="標楷體" w:eastAsia="標楷體" w:hAnsi="標楷體"/>
                <w:color w:val="000000"/>
                <w:sz w:val="20"/>
                <w:szCs w:val="20"/>
              </w:rPr>
            </w:pPr>
            <w:r w:rsidRPr="00C30D76">
              <w:rPr>
                <w:rFonts w:ascii="標楷體" w:eastAsia="標楷體" w:hAnsi="標楷體" w:hint="eastAsia"/>
                <w:color w:val="000000"/>
                <w:sz w:val="20"/>
                <w:szCs w:val="20"/>
              </w:rPr>
              <w:t>科E6操作家庭常見的手工具。</w:t>
            </w:r>
          </w:p>
          <w:p w14:paraId="5A13BAD1" w14:textId="2800FEFF" w:rsidR="00E03075" w:rsidRPr="00C30D76" w:rsidRDefault="00E03075" w:rsidP="00E03075">
            <w:pPr>
              <w:jc w:val="both"/>
              <w:rPr>
                <w:rFonts w:ascii="標楷體" w:eastAsia="標楷體" w:hAnsi="標楷體"/>
                <w:color w:val="000000"/>
                <w:sz w:val="20"/>
                <w:szCs w:val="20"/>
              </w:rPr>
            </w:pPr>
            <w:r>
              <w:rPr>
                <w:rFonts w:ascii="標楷體" w:eastAsia="標楷體" w:hAnsi="標楷體" w:hint="eastAsia"/>
                <w:color w:val="000000"/>
                <w:sz w:val="20"/>
                <w:szCs w:val="20"/>
              </w:rPr>
              <w:t>【安全教育】</w:t>
            </w:r>
          </w:p>
          <w:p w14:paraId="41F2C735" w14:textId="77777777" w:rsidR="00E03075" w:rsidRPr="00C30D76" w:rsidRDefault="00E03075" w:rsidP="00E03075">
            <w:pPr>
              <w:jc w:val="both"/>
              <w:rPr>
                <w:rFonts w:ascii="標楷體" w:eastAsia="標楷體" w:hAnsi="標楷體"/>
                <w:color w:val="000000"/>
                <w:sz w:val="20"/>
                <w:szCs w:val="20"/>
              </w:rPr>
            </w:pPr>
            <w:r w:rsidRPr="00C30D76">
              <w:rPr>
                <w:rFonts w:ascii="標楷體" w:eastAsia="標楷體" w:hAnsi="標楷體" w:hint="eastAsia"/>
                <w:color w:val="000000"/>
                <w:sz w:val="20"/>
                <w:szCs w:val="20"/>
              </w:rPr>
              <w:t>安E3知道常見事故</w:t>
            </w:r>
            <w:r w:rsidRPr="00C30D76">
              <w:rPr>
                <w:rFonts w:ascii="標楷體" w:eastAsia="標楷體" w:hAnsi="標楷體" w:hint="eastAsia"/>
                <w:color w:val="000000"/>
                <w:sz w:val="20"/>
                <w:szCs w:val="20"/>
              </w:rPr>
              <w:lastRenderedPageBreak/>
              <w:t>傷害。</w:t>
            </w:r>
          </w:p>
          <w:p w14:paraId="139AE9CF" w14:textId="19D10995" w:rsidR="00E03075" w:rsidRPr="008A3824" w:rsidRDefault="00E03075" w:rsidP="00E03075">
            <w:pPr>
              <w:jc w:val="both"/>
              <w:rPr>
                <w:rFonts w:ascii="標楷體" w:eastAsia="標楷體" w:hAnsi="標楷體"/>
              </w:rPr>
            </w:pPr>
            <w:r w:rsidRPr="00C30D76">
              <w:rPr>
                <w:rFonts w:ascii="標楷體" w:eastAsia="標楷體" w:hAnsi="標楷體" w:hint="eastAsia"/>
                <w:color w:val="000000"/>
                <w:sz w:val="20"/>
                <w:szCs w:val="20"/>
              </w:rPr>
              <w:t>安E5了解日常生活危害安全的事件。</w:t>
            </w:r>
          </w:p>
        </w:tc>
      </w:tr>
      <w:tr w:rsidR="00E03075" w:rsidRPr="008A3824" w14:paraId="5770930D" w14:textId="77777777" w:rsidTr="00CC7E87">
        <w:tc>
          <w:tcPr>
            <w:tcW w:w="1526" w:type="dxa"/>
            <w:shd w:val="clear" w:color="auto" w:fill="FFFFFF" w:themeFill="background1"/>
            <w:vAlign w:val="center"/>
          </w:tcPr>
          <w:p w14:paraId="31C17E36" w14:textId="77777777" w:rsidR="00E03075" w:rsidRPr="009E0150" w:rsidRDefault="00E03075" w:rsidP="00E03075">
            <w:pPr>
              <w:spacing w:line="240" w:lineRule="exact"/>
              <w:contextualSpacing/>
              <w:jc w:val="center"/>
              <w:rPr>
                <w:rFonts w:ascii="標楷體" w:eastAsia="標楷體" w:hAnsi="標楷體"/>
                <w:color w:val="000000" w:themeColor="text1"/>
                <w:sz w:val="18"/>
                <w:szCs w:val="18"/>
              </w:rPr>
            </w:pPr>
            <w:r w:rsidRPr="009E0150">
              <w:rPr>
                <w:rFonts w:ascii="標楷體" w:eastAsia="標楷體" w:hAnsi="標楷體" w:hint="eastAsia"/>
                <w:color w:val="000000" w:themeColor="text1"/>
                <w:sz w:val="18"/>
                <w:szCs w:val="18"/>
              </w:rPr>
              <w:lastRenderedPageBreak/>
              <w:t>十九</w:t>
            </w:r>
          </w:p>
          <w:p w14:paraId="6713AE9D" w14:textId="77777777" w:rsidR="00E03075" w:rsidRPr="009E0150" w:rsidRDefault="00E03075" w:rsidP="00E03075">
            <w:pPr>
              <w:spacing w:line="240" w:lineRule="exact"/>
              <w:contextualSpacing/>
              <w:jc w:val="center"/>
              <w:rPr>
                <w:rFonts w:ascii="標楷體" w:eastAsia="標楷體" w:hAnsi="標楷體"/>
                <w:color w:val="000000" w:themeColor="text1"/>
                <w:sz w:val="18"/>
                <w:szCs w:val="18"/>
              </w:rPr>
            </w:pPr>
            <w:r w:rsidRPr="009E0150">
              <w:rPr>
                <w:rFonts w:ascii="標楷體" w:eastAsia="標楷體" w:hAnsi="標楷體" w:hint="eastAsia"/>
                <w:color w:val="000000" w:themeColor="text1"/>
                <w:sz w:val="18"/>
                <w:szCs w:val="18"/>
              </w:rPr>
              <w:t>12/31</w:t>
            </w:r>
          </w:p>
          <w:p w14:paraId="791EA46F" w14:textId="77777777" w:rsidR="00E03075" w:rsidRPr="009E0150" w:rsidRDefault="00E03075" w:rsidP="00E03075">
            <w:pPr>
              <w:spacing w:line="240" w:lineRule="exact"/>
              <w:contextualSpacing/>
              <w:jc w:val="center"/>
              <w:rPr>
                <w:rFonts w:ascii="標楷體" w:eastAsia="標楷體" w:hAnsi="標楷體"/>
                <w:color w:val="000000" w:themeColor="text1"/>
                <w:sz w:val="18"/>
                <w:szCs w:val="18"/>
              </w:rPr>
            </w:pPr>
            <w:r w:rsidRPr="009E0150">
              <w:rPr>
                <w:rFonts w:ascii="標楷體" w:eastAsia="標楷體" w:hAnsi="標楷體" w:hint="eastAsia"/>
                <w:color w:val="000000" w:themeColor="text1"/>
                <w:sz w:val="18"/>
                <w:szCs w:val="18"/>
              </w:rPr>
              <w:t>|</w:t>
            </w:r>
          </w:p>
          <w:p w14:paraId="197E416D" w14:textId="279729A4" w:rsidR="00E03075" w:rsidRPr="00D86C0A" w:rsidRDefault="00E03075" w:rsidP="00E03075">
            <w:pPr>
              <w:jc w:val="center"/>
              <w:rPr>
                <w:rFonts w:ascii="標楷體" w:eastAsia="標楷體" w:hAnsi="標楷體"/>
                <w:sz w:val="20"/>
                <w:szCs w:val="20"/>
              </w:rPr>
            </w:pPr>
            <w:r w:rsidRPr="009E0150">
              <w:rPr>
                <w:rFonts w:ascii="標楷體" w:eastAsia="標楷體" w:hAnsi="標楷體" w:hint="eastAsia"/>
                <w:color w:val="000000" w:themeColor="text1"/>
                <w:sz w:val="18"/>
                <w:szCs w:val="18"/>
              </w:rPr>
              <w:t>1/6</w:t>
            </w:r>
          </w:p>
        </w:tc>
        <w:tc>
          <w:tcPr>
            <w:tcW w:w="2426" w:type="dxa"/>
            <w:gridSpan w:val="2"/>
            <w:vAlign w:val="center"/>
          </w:tcPr>
          <w:p w14:paraId="5A31F38F" w14:textId="77777777" w:rsidR="00E03075" w:rsidRPr="00C30D76" w:rsidRDefault="00E03075" w:rsidP="00E03075">
            <w:pPr>
              <w:spacing w:line="240" w:lineRule="exact"/>
              <w:jc w:val="center"/>
              <w:rPr>
                <w:rFonts w:ascii="標楷體" w:eastAsia="標楷體" w:hAnsi="標楷體"/>
                <w:color w:val="000000"/>
                <w:sz w:val="20"/>
                <w:szCs w:val="20"/>
              </w:rPr>
            </w:pPr>
            <w:r w:rsidRPr="00C30D76">
              <w:rPr>
                <w:rFonts w:ascii="標楷體" w:eastAsia="標楷體" w:hAnsi="標楷體" w:hint="eastAsia"/>
                <w:color w:val="000000"/>
                <w:sz w:val="20"/>
                <w:szCs w:val="20"/>
              </w:rPr>
              <w:t>五、生活智慧王</w:t>
            </w:r>
          </w:p>
          <w:p w14:paraId="0DECD948" w14:textId="4959A62A" w:rsidR="00E03075" w:rsidRPr="008A3824" w:rsidRDefault="00E03075" w:rsidP="00E03075">
            <w:pPr>
              <w:jc w:val="center"/>
              <w:rPr>
                <w:rFonts w:ascii="標楷體" w:eastAsia="標楷體" w:hAnsi="標楷體"/>
              </w:rPr>
            </w:pPr>
            <w:r w:rsidRPr="00C30D76">
              <w:rPr>
                <w:rFonts w:ascii="標楷體" w:eastAsia="標楷體" w:hAnsi="標楷體" w:hint="eastAsia"/>
                <w:color w:val="000000"/>
                <w:sz w:val="20"/>
                <w:szCs w:val="20"/>
              </w:rPr>
              <w:t>2.巧手妙趣多</w:t>
            </w:r>
          </w:p>
        </w:tc>
        <w:tc>
          <w:tcPr>
            <w:tcW w:w="834" w:type="dxa"/>
            <w:vAlign w:val="center"/>
          </w:tcPr>
          <w:p w14:paraId="6ACA0880" w14:textId="0C0C9167" w:rsidR="00E03075" w:rsidRPr="008A3824" w:rsidRDefault="00E03075" w:rsidP="00E03075">
            <w:pPr>
              <w:jc w:val="center"/>
              <w:rPr>
                <w:rFonts w:ascii="標楷體" w:eastAsia="標楷體" w:hAnsi="標楷體"/>
              </w:rPr>
            </w:pPr>
            <w:r>
              <w:rPr>
                <w:rFonts w:ascii="標楷體" w:eastAsia="標楷體" w:hAnsi="標楷體" w:hint="eastAsia"/>
              </w:rPr>
              <w:t>2</w:t>
            </w:r>
          </w:p>
        </w:tc>
        <w:tc>
          <w:tcPr>
            <w:tcW w:w="2712" w:type="dxa"/>
            <w:gridSpan w:val="2"/>
          </w:tcPr>
          <w:p w14:paraId="3FAC63D7" w14:textId="5DC1178A" w:rsidR="00E03075" w:rsidRPr="008A3824" w:rsidRDefault="00E03075" w:rsidP="00E03075">
            <w:pPr>
              <w:jc w:val="both"/>
              <w:rPr>
                <w:rFonts w:ascii="標楷體" w:eastAsia="標楷體" w:hAnsi="標楷體"/>
              </w:rPr>
            </w:pPr>
            <w:r w:rsidRPr="00C30D76">
              <w:rPr>
                <w:rFonts w:ascii="標楷體" w:eastAsia="標楷體" w:hAnsi="標楷體" w:hint="eastAsia"/>
                <w:color w:val="000000"/>
                <w:sz w:val="20"/>
                <w:szCs w:val="20"/>
              </w:rPr>
              <w:t>◆透過舉辦同樂會的活動表現善用資源解決問題的能力，並與同學分享自己的經驗。</w:t>
            </w:r>
          </w:p>
        </w:tc>
        <w:tc>
          <w:tcPr>
            <w:tcW w:w="1966" w:type="dxa"/>
            <w:gridSpan w:val="3"/>
            <w:tcBorders>
              <w:left w:val="single" w:sz="4" w:space="0" w:color="auto"/>
            </w:tcBorders>
          </w:tcPr>
          <w:p w14:paraId="0926C31F" w14:textId="042971A9" w:rsidR="00E03075" w:rsidRPr="008A3824" w:rsidRDefault="00E03075" w:rsidP="00E03075">
            <w:pPr>
              <w:jc w:val="both"/>
              <w:rPr>
                <w:rFonts w:ascii="標楷體" w:eastAsia="標楷體" w:hAnsi="標楷體"/>
              </w:rPr>
            </w:pPr>
            <w:r w:rsidRPr="00C30D76">
              <w:rPr>
                <w:rFonts w:ascii="標楷體" w:eastAsia="標楷體" w:hAnsi="標楷體" w:hint="eastAsia"/>
                <w:color w:val="000000"/>
                <w:sz w:val="20"/>
                <w:szCs w:val="20"/>
              </w:rPr>
              <w:t>2c-II-1蒐集與整理各類資源，處理個人日常生活問題。</w:t>
            </w:r>
          </w:p>
        </w:tc>
        <w:tc>
          <w:tcPr>
            <w:tcW w:w="2126" w:type="dxa"/>
            <w:tcBorders>
              <w:left w:val="single" w:sz="4" w:space="0" w:color="auto"/>
            </w:tcBorders>
          </w:tcPr>
          <w:p w14:paraId="44FA1F69" w14:textId="77777777" w:rsidR="00E03075" w:rsidRPr="00C30D76" w:rsidRDefault="00E03075" w:rsidP="00E03075">
            <w:pPr>
              <w:jc w:val="both"/>
              <w:rPr>
                <w:rFonts w:ascii="標楷體" w:eastAsia="標楷體" w:hAnsi="標楷體"/>
                <w:color w:val="000000"/>
                <w:sz w:val="20"/>
                <w:szCs w:val="20"/>
              </w:rPr>
            </w:pPr>
            <w:r w:rsidRPr="00C30D76">
              <w:rPr>
                <w:rFonts w:ascii="標楷體" w:eastAsia="標楷體" w:hAnsi="標楷體" w:hint="eastAsia"/>
                <w:color w:val="000000"/>
                <w:sz w:val="20"/>
                <w:szCs w:val="20"/>
              </w:rPr>
              <w:t>Bc-II-1各類資源的認識與彙整。</w:t>
            </w:r>
          </w:p>
          <w:p w14:paraId="4A93CFC4" w14:textId="77777777" w:rsidR="00E03075" w:rsidRPr="00C30D76" w:rsidRDefault="00E03075" w:rsidP="00E03075">
            <w:pPr>
              <w:jc w:val="both"/>
              <w:rPr>
                <w:rFonts w:ascii="標楷體" w:eastAsia="標楷體" w:hAnsi="標楷體"/>
                <w:color w:val="000000"/>
                <w:sz w:val="20"/>
                <w:szCs w:val="20"/>
              </w:rPr>
            </w:pPr>
            <w:r w:rsidRPr="00C30D76">
              <w:rPr>
                <w:rFonts w:ascii="標楷體" w:eastAsia="標楷體" w:hAnsi="標楷體" w:hint="eastAsia"/>
                <w:color w:val="000000"/>
                <w:sz w:val="20"/>
                <w:szCs w:val="20"/>
              </w:rPr>
              <w:t>Bc-II-2個人日常生活問題所需的資源。</w:t>
            </w:r>
          </w:p>
          <w:p w14:paraId="1B4D9393" w14:textId="23967D21" w:rsidR="00E03075" w:rsidRPr="008A3824" w:rsidRDefault="00E03075" w:rsidP="00E03075">
            <w:pPr>
              <w:jc w:val="both"/>
              <w:rPr>
                <w:rFonts w:ascii="標楷體" w:eastAsia="標楷體" w:hAnsi="標楷體"/>
              </w:rPr>
            </w:pPr>
            <w:r w:rsidRPr="00C30D76">
              <w:rPr>
                <w:rFonts w:ascii="標楷體" w:eastAsia="標楷體" w:hAnsi="標楷體" w:hint="eastAsia"/>
                <w:color w:val="000000"/>
                <w:sz w:val="20"/>
                <w:szCs w:val="20"/>
              </w:rPr>
              <w:t>Bc-II-3運用資源處理日常生活問題的行動。</w:t>
            </w:r>
          </w:p>
        </w:tc>
        <w:tc>
          <w:tcPr>
            <w:tcW w:w="1295" w:type="dxa"/>
          </w:tcPr>
          <w:p w14:paraId="03695DFE" w14:textId="77777777" w:rsidR="00E03075" w:rsidRPr="00C30D76" w:rsidRDefault="00E03075" w:rsidP="00E03075">
            <w:pPr>
              <w:jc w:val="both"/>
              <w:rPr>
                <w:rFonts w:ascii="標楷體" w:eastAsia="標楷體" w:hAnsi="標楷體"/>
                <w:color w:val="000000"/>
                <w:sz w:val="20"/>
                <w:szCs w:val="20"/>
              </w:rPr>
            </w:pPr>
            <w:r w:rsidRPr="00C30D76">
              <w:rPr>
                <w:rFonts w:ascii="標楷體" w:eastAsia="標楷體" w:hAnsi="標楷體" w:hint="eastAsia"/>
                <w:color w:val="000000"/>
                <w:sz w:val="20"/>
                <w:szCs w:val="20"/>
              </w:rPr>
              <w:t>口語評量</w:t>
            </w:r>
          </w:p>
          <w:p w14:paraId="7C4789F9" w14:textId="77777777" w:rsidR="00E03075" w:rsidRPr="00C30D76" w:rsidRDefault="00E03075" w:rsidP="00E03075">
            <w:pPr>
              <w:jc w:val="both"/>
              <w:rPr>
                <w:rFonts w:ascii="標楷體" w:eastAsia="標楷體" w:hAnsi="標楷體"/>
                <w:color w:val="000000"/>
                <w:sz w:val="20"/>
                <w:szCs w:val="20"/>
              </w:rPr>
            </w:pPr>
            <w:r w:rsidRPr="00C30D76">
              <w:rPr>
                <w:rFonts w:ascii="標楷體" w:eastAsia="標楷體" w:hAnsi="標楷體" w:hint="eastAsia"/>
                <w:color w:val="000000"/>
                <w:sz w:val="20"/>
                <w:szCs w:val="20"/>
              </w:rPr>
              <w:t>實作評量</w:t>
            </w:r>
          </w:p>
          <w:p w14:paraId="31C810A8" w14:textId="5F851835" w:rsidR="00E03075" w:rsidRPr="008A3824" w:rsidRDefault="00E03075" w:rsidP="00E03075">
            <w:pPr>
              <w:jc w:val="both"/>
              <w:rPr>
                <w:rFonts w:ascii="標楷體" w:eastAsia="標楷體" w:hAnsi="標楷體"/>
              </w:rPr>
            </w:pPr>
            <w:r w:rsidRPr="00C30D76">
              <w:rPr>
                <w:rFonts w:ascii="標楷體" w:eastAsia="標楷體" w:hAnsi="標楷體" w:hint="eastAsia"/>
                <w:color w:val="000000"/>
                <w:sz w:val="20"/>
                <w:szCs w:val="20"/>
              </w:rPr>
              <w:t>高層次紙筆評量</w:t>
            </w:r>
          </w:p>
        </w:tc>
        <w:tc>
          <w:tcPr>
            <w:tcW w:w="1984" w:type="dxa"/>
          </w:tcPr>
          <w:p w14:paraId="0FFE81BF" w14:textId="08818092" w:rsidR="00E03075" w:rsidRPr="00C30D76" w:rsidRDefault="00E03075" w:rsidP="00E03075">
            <w:pPr>
              <w:jc w:val="both"/>
              <w:rPr>
                <w:rFonts w:ascii="標楷體" w:eastAsia="標楷體" w:hAnsi="標楷體"/>
                <w:color w:val="000000"/>
                <w:sz w:val="20"/>
                <w:szCs w:val="20"/>
              </w:rPr>
            </w:pPr>
            <w:r>
              <w:rPr>
                <w:rFonts w:ascii="標楷體" w:eastAsia="標楷體" w:hAnsi="標楷體" w:hint="eastAsia"/>
                <w:color w:val="000000"/>
                <w:sz w:val="20"/>
                <w:szCs w:val="20"/>
              </w:rPr>
              <w:t>【科技教育】</w:t>
            </w:r>
          </w:p>
          <w:p w14:paraId="31C443B8" w14:textId="77777777" w:rsidR="00E03075" w:rsidRPr="00C30D76" w:rsidRDefault="00E03075" w:rsidP="00E03075">
            <w:pPr>
              <w:jc w:val="both"/>
              <w:rPr>
                <w:rFonts w:ascii="標楷體" w:eastAsia="標楷體" w:hAnsi="標楷體"/>
                <w:color w:val="000000"/>
                <w:sz w:val="20"/>
                <w:szCs w:val="20"/>
              </w:rPr>
            </w:pPr>
            <w:r w:rsidRPr="00C30D76">
              <w:rPr>
                <w:rFonts w:ascii="標楷體" w:eastAsia="標楷體" w:hAnsi="標楷體" w:hint="eastAsia"/>
                <w:color w:val="000000"/>
                <w:sz w:val="20"/>
                <w:szCs w:val="20"/>
              </w:rPr>
              <w:t>科E1了解平日常見科技產品的用途與運作方式。</w:t>
            </w:r>
          </w:p>
          <w:p w14:paraId="5166C0AF" w14:textId="77777777" w:rsidR="00E03075" w:rsidRPr="00C30D76" w:rsidRDefault="00E03075" w:rsidP="00E03075">
            <w:pPr>
              <w:jc w:val="both"/>
              <w:rPr>
                <w:rFonts w:ascii="標楷體" w:eastAsia="標楷體" w:hAnsi="標楷體"/>
                <w:color w:val="000000"/>
                <w:sz w:val="20"/>
                <w:szCs w:val="20"/>
              </w:rPr>
            </w:pPr>
            <w:r w:rsidRPr="00C30D76">
              <w:rPr>
                <w:rFonts w:ascii="標楷體" w:eastAsia="標楷體" w:hAnsi="標楷體" w:hint="eastAsia"/>
                <w:color w:val="000000"/>
                <w:sz w:val="20"/>
                <w:szCs w:val="20"/>
              </w:rPr>
              <w:t>科E4體會動手實作的樂趣，並養成正向的科技態度。</w:t>
            </w:r>
          </w:p>
          <w:p w14:paraId="6DFAE76B" w14:textId="77777777" w:rsidR="00E03075" w:rsidRPr="00C30D76" w:rsidRDefault="00E03075" w:rsidP="00E03075">
            <w:pPr>
              <w:jc w:val="both"/>
              <w:rPr>
                <w:rFonts w:ascii="標楷體" w:eastAsia="標楷體" w:hAnsi="標楷體"/>
                <w:color w:val="000000"/>
                <w:sz w:val="20"/>
                <w:szCs w:val="20"/>
              </w:rPr>
            </w:pPr>
            <w:r w:rsidRPr="00C30D76">
              <w:rPr>
                <w:rFonts w:ascii="標楷體" w:eastAsia="標楷體" w:hAnsi="標楷體" w:hint="eastAsia"/>
                <w:color w:val="000000"/>
                <w:sz w:val="20"/>
                <w:szCs w:val="20"/>
              </w:rPr>
              <w:t>科E6操作家庭常見的手工具。</w:t>
            </w:r>
          </w:p>
          <w:p w14:paraId="4D8CD8A6" w14:textId="33EC9F70" w:rsidR="00E03075" w:rsidRPr="00C30D76" w:rsidRDefault="00E03075" w:rsidP="00E03075">
            <w:pPr>
              <w:jc w:val="both"/>
              <w:rPr>
                <w:rFonts w:ascii="標楷體" w:eastAsia="標楷體" w:hAnsi="標楷體"/>
                <w:color w:val="000000"/>
                <w:sz w:val="20"/>
                <w:szCs w:val="20"/>
              </w:rPr>
            </w:pPr>
            <w:r>
              <w:rPr>
                <w:rFonts w:ascii="標楷體" w:eastAsia="標楷體" w:hAnsi="標楷體" w:hint="eastAsia"/>
                <w:color w:val="000000"/>
                <w:sz w:val="20"/>
                <w:szCs w:val="20"/>
              </w:rPr>
              <w:t>【安全教育】</w:t>
            </w:r>
          </w:p>
          <w:p w14:paraId="2F603DFC" w14:textId="77777777" w:rsidR="00E03075" w:rsidRPr="00C30D76" w:rsidRDefault="00E03075" w:rsidP="00E03075">
            <w:pPr>
              <w:jc w:val="both"/>
              <w:rPr>
                <w:rFonts w:ascii="標楷體" w:eastAsia="標楷體" w:hAnsi="標楷體"/>
                <w:color w:val="000000"/>
                <w:sz w:val="20"/>
                <w:szCs w:val="20"/>
              </w:rPr>
            </w:pPr>
            <w:r w:rsidRPr="00C30D76">
              <w:rPr>
                <w:rFonts w:ascii="標楷體" w:eastAsia="標楷體" w:hAnsi="標楷體" w:hint="eastAsia"/>
                <w:color w:val="000000"/>
                <w:sz w:val="20"/>
                <w:szCs w:val="20"/>
              </w:rPr>
              <w:t>安E3知道常見事故傷害。</w:t>
            </w:r>
          </w:p>
          <w:p w14:paraId="6333DB4A" w14:textId="1A36B2AF" w:rsidR="00E03075" w:rsidRPr="008A3824" w:rsidRDefault="00E03075" w:rsidP="00E03075">
            <w:pPr>
              <w:jc w:val="both"/>
              <w:rPr>
                <w:rFonts w:ascii="標楷體" w:eastAsia="標楷體" w:hAnsi="標楷體"/>
              </w:rPr>
            </w:pPr>
            <w:r w:rsidRPr="00C30D76">
              <w:rPr>
                <w:rFonts w:ascii="標楷體" w:eastAsia="標楷體" w:hAnsi="標楷體" w:hint="eastAsia"/>
                <w:color w:val="000000"/>
                <w:sz w:val="20"/>
                <w:szCs w:val="20"/>
              </w:rPr>
              <w:t>安E5了解日常生活危害安全的事件。</w:t>
            </w:r>
          </w:p>
        </w:tc>
      </w:tr>
      <w:tr w:rsidR="00E03075" w:rsidRPr="008A3824" w14:paraId="46223C4A" w14:textId="77777777" w:rsidTr="00CC7E87">
        <w:tc>
          <w:tcPr>
            <w:tcW w:w="1526" w:type="dxa"/>
            <w:shd w:val="clear" w:color="auto" w:fill="FFFFFF" w:themeFill="background1"/>
            <w:vAlign w:val="center"/>
          </w:tcPr>
          <w:p w14:paraId="493CC28C" w14:textId="77777777" w:rsidR="00E03075" w:rsidRPr="009E0150" w:rsidRDefault="00E03075" w:rsidP="00E03075">
            <w:pPr>
              <w:spacing w:line="240" w:lineRule="exact"/>
              <w:contextualSpacing/>
              <w:jc w:val="center"/>
              <w:rPr>
                <w:rFonts w:ascii="標楷體" w:eastAsia="標楷體" w:hAnsi="標楷體"/>
                <w:color w:val="000000" w:themeColor="text1"/>
                <w:sz w:val="18"/>
                <w:szCs w:val="18"/>
              </w:rPr>
            </w:pPr>
            <w:r w:rsidRPr="009E0150">
              <w:rPr>
                <w:rFonts w:ascii="標楷體" w:eastAsia="標楷體" w:hAnsi="標楷體" w:hint="eastAsia"/>
                <w:color w:val="000000" w:themeColor="text1"/>
                <w:sz w:val="18"/>
                <w:szCs w:val="18"/>
              </w:rPr>
              <w:t>二十</w:t>
            </w:r>
          </w:p>
          <w:p w14:paraId="3B004B67" w14:textId="77777777" w:rsidR="00E03075" w:rsidRPr="009E0150" w:rsidRDefault="00E03075" w:rsidP="00E03075">
            <w:pPr>
              <w:spacing w:line="240" w:lineRule="exact"/>
              <w:contextualSpacing/>
              <w:jc w:val="center"/>
              <w:rPr>
                <w:rFonts w:ascii="標楷體" w:eastAsia="標楷體" w:hAnsi="標楷體"/>
                <w:color w:val="000000" w:themeColor="text1"/>
                <w:sz w:val="18"/>
                <w:szCs w:val="18"/>
              </w:rPr>
            </w:pPr>
            <w:r w:rsidRPr="009E0150">
              <w:rPr>
                <w:rFonts w:ascii="標楷體" w:eastAsia="標楷體" w:hAnsi="標楷體" w:hint="eastAsia"/>
                <w:color w:val="000000" w:themeColor="text1"/>
                <w:sz w:val="18"/>
                <w:szCs w:val="18"/>
              </w:rPr>
              <w:t>1/7</w:t>
            </w:r>
          </w:p>
          <w:p w14:paraId="15598064" w14:textId="77777777" w:rsidR="00E03075" w:rsidRPr="009E0150" w:rsidRDefault="00E03075" w:rsidP="00E03075">
            <w:pPr>
              <w:spacing w:line="240" w:lineRule="exact"/>
              <w:contextualSpacing/>
              <w:jc w:val="center"/>
              <w:rPr>
                <w:rFonts w:ascii="標楷體" w:eastAsia="標楷體" w:hAnsi="標楷體"/>
                <w:color w:val="000000" w:themeColor="text1"/>
                <w:sz w:val="18"/>
                <w:szCs w:val="18"/>
              </w:rPr>
            </w:pPr>
            <w:r w:rsidRPr="009E0150">
              <w:rPr>
                <w:rFonts w:ascii="標楷體" w:eastAsia="標楷體" w:hAnsi="標楷體" w:hint="eastAsia"/>
                <w:color w:val="000000" w:themeColor="text1"/>
                <w:sz w:val="18"/>
                <w:szCs w:val="18"/>
              </w:rPr>
              <w:t>|</w:t>
            </w:r>
          </w:p>
          <w:p w14:paraId="001DD567" w14:textId="259F4B3B" w:rsidR="00E03075" w:rsidRPr="00D86C0A" w:rsidRDefault="00E03075" w:rsidP="00E03075">
            <w:pPr>
              <w:jc w:val="center"/>
              <w:rPr>
                <w:rFonts w:ascii="標楷體" w:eastAsia="標楷體" w:hAnsi="標楷體"/>
                <w:sz w:val="20"/>
                <w:szCs w:val="20"/>
              </w:rPr>
            </w:pPr>
            <w:r w:rsidRPr="009E0150">
              <w:rPr>
                <w:rFonts w:ascii="標楷體" w:eastAsia="標楷體" w:hAnsi="標楷體" w:hint="eastAsia"/>
                <w:color w:val="000000" w:themeColor="text1"/>
                <w:sz w:val="18"/>
                <w:szCs w:val="18"/>
              </w:rPr>
              <w:t>1/13</w:t>
            </w:r>
          </w:p>
        </w:tc>
        <w:tc>
          <w:tcPr>
            <w:tcW w:w="2426" w:type="dxa"/>
            <w:gridSpan w:val="2"/>
            <w:vAlign w:val="center"/>
          </w:tcPr>
          <w:p w14:paraId="69FA94CE" w14:textId="77777777" w:rsidR="00E03075" w:rsidRPr="00C30D76" w:rsidRDefault="00E03075" w:rsidP="00E03075">
            <w:pPr>
              <w:spacing w:line="240" w:lineRule="exact"/>
              <w:jc w:val="center"/>
              <w:rPr>
                <w:rFonts w:ascii="標楷體" w:eastAsia="標楷體" w:hAnsi="標楷體"/>
                <w:color w:val="000000"/>
                <w:sz w:val="20"/>
                <w:szCs w:val="20"/>
              </w:rPr>
            </w:pPr>
            <w:r w:rsidRPr="00C30D76">
              <w:rPr>
                <w:rFonts w:ascii="標楷體" w:eastAsia="標楷體" w:hAnsi="標楷體" w:hint="eastAsia"/>
                <w:color w:val="000000"/>
                <w:sz w:val="20"/>
                <w:szCs w:val="20"/>
              </w:rPr>
              <w:t>五、生活智慧王</w:t>
            </w:r>
          </w:p>
          <w:p w14:paraId="241303BF" w14:textId="4D2BA2BD" w:rsidR="00E03075" w:rsidRPr="008A3824" w:rsidRDefault="00E03075" w:rsidP="00E03075">
            <w:pPr>
              <w:jc w:val="center"/>
              <w:rPr>
                <w:rFonts w:ascii="標楷體" w:eastAsia="標楷體" w:hAnsi="標楷體"/>
              </w:rPr>
            </w:pPr>
            <w:r w:rsidRPr="00C30D76">
              <w:rPr>
                <w:rFonts w:ascii="標楷體" w:eastAsia="標楷體" w:hAnsi="標楷體" w:hint="eastAsia"/>
                <w:color w:val="000000"/>
                <w:sz w:val="20"/>
                <w:szCs w:val="20"/>
              </w:rPr>
              <w:t>2.巧手妙趣多</w:t>
            </w:r>
          </w:p>
        </w:tc>
        <w:tc>
          <w:tcPr>
            <w:tcW w:w="834" w:type="dxa"/>
            <w:vAlign w:val="center"/>
          </w:tcPr>
          <w:p w14:paraId="0CB27E7C" w14:textId="5932DB6E" w:rsidR="00E03075" w:rsidRPr="008A3824" w:rsidRDefault="00E03075" w:rsidP="00E03075">
            <w:pPr>
              <w:jc w:val="center"/>
              <w:rPr>
                <w:rFonts w:ascii="標楷體" w:eastAsia="標楷體" w:hAnsi="標楷體"/>
              </w:rPr>
            </w:pPr>
            <w:r>
              <w:rPr>
                <w:rFonts w:ascii="標楷體" w:eastAsia="標楷體" w:hAnsi="標楷體" w:hint="eastAsia"/>
              </w:rPr>
              <w:t>2</w:t>
            </w:r>
          </w:p>
        </w:tc>
        <w:tc>
          <w:tcPr>
            <w:tcW w:w="2712" w:type="dxa"/>
            <w:gridSpan w:val="2"/>
          </w:tcPr>
          <w:p w14:paraId="4BF438AC" w14:textId="53B0FF85" w:rsidR="00E03075" w:rsidRPr="008A3824" w:rsidRDefault="00E03075" w:rsidP="00E03075">
            <w:pPr>
              <w:jc w:val="both"/>
              <w:rPr>
                <w:rFonts w:ascii="標楷體" w:eastAsia="標楷體" w:hAnsi="標楷體"/>
              </w:rPr>
            </w:pPr>
            <w:r w:rsidRPr="00C30D76">
              <w:rPr>
                <w:rFonts w:ascii="標楷體" w:eastAsia="標楷體" w:hAnsi="標楷體" w:hint="eastAsia"/>
                <w:color w:val="000000"/>
                <w:sz w:val="20"/>
                <w:szCs w:val="20"/>
              </w:rPr>
              <w:t>◆透過舉辦同樂會的活動表現善用資源解決問題的能力，並與同學分享自己的經驗。</w:t>
            </w:r>
          </w:p>
        </w:tc>
        <w:tc>
          <w:tcPr>
            <w:tcW w:w="1966" w:type="dxa"/>
            <w:gridSpan w:val="3"/>
            <w:tcBorders>
              <w:left w:val="single" w:sz="4" w:space="0" w:color="auto"/>
            </w:tcBorders>
          </w:tcPr>
          <w:p w14:paraId="38A146A5" w14:textId="5F4B162E" w:rsidR="00E03075" w:rsidRPr="008A3824" w:rsidRDefault="00E03075" w:rsidP="00E03075">
            <w:pPr>
              <w:jc w:val="both"/>
              <w:rPr>
                <w:rFonts w:ascii="標楷體" w:eastAsia="標楷體" w:hAnsi="標楷體"/>
              </w:rPr>
            </w:pPr>
            <w:r w:rsidRPr="00C30D76">
              <w:rPr>
                <w:rFonts w:ascii="標楷體" w:eastAsia="標楷體" w:hAnsi="標楷體" w:hint="eastAsia"/>
                <w:color w:val="000000"/>
                <w:sz w:val="20"/>
                <w:szCs w:val="20"/>
              </w:rPr>
              <w:t>2c-II-1蒐集與整理各類資源，處理個人日常生活問題。</w:t>
            </w:r>
          </w:p>
        </w:tc>
        <w:tc>
          <w:tcPr>
            <w:tcW w:w="2126" w:type="dxa"/>
            <w:tcBorders>
              <w:left w:val="single" w:sz="4" w:space="0" w:color="auto"/>
            </w:tcBorders>
          </w:tcPr>
          <w:p w14:paraId="5E9ECF95" w14:textId="77777777" w:rsidR="00E03075" w:rsidRPr="00C30D76" w:rsidRDefault="00E03075" w:rsidP="00E03075">
            <w:pPr>
              <w:jc w:val="both"/>
              <w:rPr>
                <w:rFonts w:ascii="標楷體" w:eastAsia="標楷體" w:hAnsi="標楷體"/>
                <w:color w:val="000000"/>
                <w:sz w:val="20"/>
                <w:szCs w:val="20"/>
              </w:rPr>
            </w:pPr>
            <w:r w:rsidRPr="00C30D76">
              <w:rPr>
                <w:rFonts w:ascii="標楷體" w:eastAsia="標楷體" w:hAnsi="標楷體" w:hint="eastAsia"/>
                <w:color w:val="000000"/>
                <w:sz w:val="20"/>
                <w:szCs w:val="20"/>
              </w:rPr>
              <w:t>Bc-II-1各類資源的認識與彙整。</w:t>
            </w:r>
          </w:p>
          <w:p w14:paraId="0D8E5E0D" w14:textId="77777777" w:rsidR="00E03075" w:rsidRPr="00C30D76" w:rsidRDefault="00E03075" w:rsidP="00E03075">
            <w:pPr>
              <w:jc w:val="both"/>
              <w:rPr>
                <w:rFonts w:ascii="標楷體" w:eastAsia="標楷體" w:hAnsi="標楷體"/>
                <w:color w:val="000000"/>
                <w:sz w:val="20"/>
                <w:szCs w:val="20"/>
              </w:rPr>
            </w:pPr>
            <w:r w:rsidRPr="00C30D76">
              <w:rPr>
                <w:rFonts w:ascii="標楷體" w:eastAsia="標楷體" w:hAnsi="標楷體" w:hint="eastAsia"/>
                <w:color w:val="000000"/>
                <w:sz w:val="20"/>
                <w:szCs w:val="20"/>
              </w:rPr>
              <w:t>Bc-II-2個人日常生活問題所需的資源。</w:t>
            </w:r>
          </w:p>
          <w:p w14:paraId="7466509C" w14:textId="29BAC0D0" w:rsidR="00E03075" w:rsidRPr="008A3824" w:rsidRDefault="00E03075" w:rsidP="00E03075">
            <w:pPr>
              <w:jc w:val="both"/>
              <w:rPr>
                <w:rFonts w:ascii="標楷體" w:eastAsia="標楷體" w:hAnsi="標楷體"/>
              </w:rPr>
            </w:pPr>
            <w:r w:rsidRPr="00C30D76">
              <w:rPr>
                <w:rFonts w:ascii="標楷體" w:eastAsia="標楷體" w:hAnsi="標楷體" w:hint="eastAsia"/>
                <w:color w:val="000000"/>
                <w:sz w:val="20"/>
                <w:szCs w:val="20"/>
              </w:rPr>
              <w:t>Bc-II-3運用資源處理日常生活問題的行動。</w:t>
            </w:r>
          </w:p>
        </w:tc>
        <w:tc>
          <w:tcPr>
            <w:tcW w:w="1295" w:type="dxa"/>
          </w:tcPr>
          <w:p w14:paraId="3F7197A6" w14:textId="77777777" w:rsidR="00E03075" w:rsidRPr="00C30D76" w:rsidRDefault="00E03075" w:rsidP="00E03075">
            <w:pPr>
              <w:jc w:val="both"/>
              <w:rPr>
                <w:rFonts w:ascii="標楷體" w:eastAsia="標楷體" w:hAnsi="標楷體"/>
                <w:color w:val="000000"/>
                <w:sz w:val="20"/>
                <w:szCs w:val="20"/>
              </w:rPr>
            </w:pPr>
            <w:r w:rsidRPr="00C30D76">
              <w:rPr>
                <w:rFonts w:ascii="標楷體" w:eastAsia="標楷體" w:hAnsi="標楷體" w:hint="eastAsia"/>
                <w:color w:val="000000"/>
                <w:sz w:val="20"/>
                <w:szCs w:val="20"/>
              </w:rPr>
              <w:t>口語評量</w:t>
            </w:r>
          </w:p>
          <w:p w14:paraId="03D39E5D" w14:textId="77777777" w:rsidR="00E03075" w:rsidRPr="00C30D76" w:rsidRDefault="00E03075" w:rsidP="00E03075">
            <w:pPr>
              <w:jc w:val="both"/>
              <w:rPr>
                <w:rFonts w:ascii="標楷體" w:eastAsia="標楷體" w:hAnsi="標楷體"/>
                <w:color w:val="000000"/>
                <w:sz w:val="20"/>
                <w:szCs w:val="20"/>
              </w:rPr>
            </w:pPr>
            <w:r w:rsidRPr="00C30D76">
              <w:rPr>
                <w:rFonts w:ascii="標楷體" w:eastAsia="標楷體" w:hAnsi="標楷體" w:hint="eastAsia"/>
                <w:color w:val="000000"/>
                <w:sz w:val="20"/>
                <w:szCs w:val="20"/>
              </w:rPr>
              <w:t>實作評量</w:t>
            </w:r>
          </w:p>
          <w:p w14:paraId="5A05CB9C" w14:textId="686F0E34" w:rsidR="00E03075" w:rsidRPr="008A3824" w:rsidRDefault="00E03075" w:rsidP="00E03075">
            <w:pPr>
              <w:jc w:val="both"/>
              <w:rPr>
                <w:rFonts w:ascii="標楷體" w:eastAsia="標楷體" w:hAnsi="標楷體"/>
              </w:rPr>
            </w:pPr>
            <w:r w:rsidRPr="00C30D76">
              <w:rPr>
                <w:rFonts w:ascii="標楷體" w:eastAsia="標楷體" w:hAnsi="標楷體" w:hint="eastAsia"/>
                <w:color w:val="000000"/>
                <w:sz w:val="20"/>
                <w:szCs w:val="20"/>
              </w:rPr>
              <w:t>高層次紙筆評量</w:t>
            </w:r>
          </w:p>
        </w:tc>
        <w:tc>
          <w:tcPr>
            <w:tcW w:w="1984" w:type="dxa"/>
          </w:tcPr>
          <w:p w14:paraId="0780D87B" w14:textId="646AFFE1" w:rsidR="00E03075" w:rsidRPr="00C30D76" w:rsidRDefault="00E03075" w:rsidP="00E03075">
            <w:pPr>
              <w:jc w:val="both"/>
              <w:rPr>
                <w:rFonts w:ascii="標楷體" w:eastAsia="標楷體" w:hAnsi="標楷體"/>
                <w:color w:val="000000"/>
                <w:sz w:val="20"/>
                <w:szCs w:val="20"/>
              </w:rPr>
            </w:pPr>
            <w:r>
              <w:rPr>
                <w:rFonts w:ascii="標楷體" w:eastAsia="標楷體" w:hAnsi="標楷體" w:hint="eastAsia"/>
                <w:color w:val="000000"/>
                <w:sz w:val="20"/>
                <w:szCs w:val="20"/>
              </w:rPr>
              <w:t>【科技教育】</w:t>
            </w:r>
          </w:p>
          <w:p w14:paraId="74FD9643" w14:textId="77777777" w:rsidR="00E03075" w:rsidRPr="00C30D76" w:rsidRDefault="00E03075" w:rsidP="00E03075">
            <w:pPr>
              <w:jc w:val="both"/>
              <w:rPr>
                <w:rFonts w:ascii="標楷體" w:eastAsia="標楷體" w:hAnsi="標楷體"/>
                <w:color w:val="000000"/>
                <w:sz w:val="20"/>
                <w:szCs w:val="20"/>
              </w:rPr>
            </w:pPr>
            <w:r w:rsidRPr="00C30D76">
              <w:rPr>
                <w:rFonts w:ascii="標楷體" w:eastAsia="標楷體" w:hAnsi="標楷體" w:hint="eastAsia"/>
                <w:color w:val="000000"/>
                <w:sz w:val="20"/>
                <w:szCs w:val="20"/>
              </w:rPr>
              <w:t>科E1了解平日常見科技產品的用途與運作方式。</w:t>
            </w:r>
          </w:p>
          <w:p w14:paraId="3F7A6F4B" w14:textId="77777777" w:rsidR="00E03075" w:rsidRPr="00C30D76" w:rsidRDefault="00E03075" w:rsidP="00E03075">
            <w:pPr>
              <w:jc w:val="both"/>
              <w:rPr>
                <w:rFonts w:ascii="標楷體" w:eastAsia="標楷體" w:hAnsi="標楷體"/>
                <w:color w:val="000000"/>
                <w:sz w:val="20"/>
                <w:szCs w:val="20"/>
              </w:rPr>
            </w:pPr>
            <w:r w:rsidRPr="00C30D76">
              <w:rPr>
                <w:rFonts w:ascii="標楷體" w:eastAsia="標楷體" w:hAnsi="標楷體" w:hint="eastAsia"/>
                <w:color w:val="000000"/>
                <w:sz w:val="20"/>
                <w:szCs w:val="20"/>
              </w:rPr>
              <w:t>科E4體會動手實作的樂趣，並養成正向的科技態度。</w:t>
            </w:r>
          </w:p>
          <w:p w14:paraId="570C59E6" w14:textId="77777777" w:rsidR="00E03075" w:rsidRPr="00C30D76" w:rsidRDefault="00E03075" w:rsidP="00E03075">
            <w:pPr>
              <w:jc w:val="both"/>
              <w:rPr>
                <w:rFonts w:ascii="標楷體" w:eastAsia="標楷體" w:hAnsi="標楷體"/>
                <w:color w:val="000000"/>
                <w:sz w:val="20"/>
                <w:szCs w:val="20"/>
              </w:rPr>
            </w:pPr>
            <w:r w:rsidRPr="00C30D76">
              <w:rPr>
                <w:rFonts w:ascii="標楷體" w:eastAsia="標楷體" w:hAnsi="標楷體" w:hint="eastAsia"/>
                <w:color w:val="000000"/>
                <w:sz w:val="20"/>
                <w:szCs w:val="20"/>
              </w:rPr>
              <w:t>科E6操作家庭常見的手工具。</w:t>
            </w:r>
          </w:p>
          <w:p w14:paraId="0FE1BB9A" w14:textId="70AFAE23" w:rsidR="00E03075" w:rsidRPr="00C30D76" w:rsidRDefault="00E03075" w:rsidP="00E03075">
            <w:pPr>
              <w:jc w:val="both"/>
              <w:rPr>
                <w:rFonts w:ascii="標楷體" w:eastAsia="標楷體" w:hAnsi="標楷體"/>
                <w:color w:val="000000"/>
                <w:sz w:val="20"/>
                <w:szCs w:val="20"/>
              </w:rPr>
            </w:pPr>
            <w:r>
              <w:rPr>
                <w:rFonts w:ascii="標楷體" w:eastAsia="標楷體" w:hAnsi="標楷體" w:hint="eastAsia"/>
                <w:color w:val="000000"/>
                <w:sz w:val="20"/>
                <w:szCs w:val="20"/>
              </w:rPr>
              <w:t>【安全教育】</w:t>
            </w:r>
          </w:p>
          <w:p w14:paraId="61E6BDC3" w14:textId="77777777" w:rsidR="00E03075" w:rsidRPr="00C30D76" w:rsidRDefault="00E03075" w:rsidP="00E03075">
            <w:pPr>
              <w:jc w:val="both"/>
              <w:rPr>
                <w:rFonts w:ascii="標楷體" w:eastAsia="標楷體" w:hAnsi="標楷體"/>
                <w:color w:val="000000"/>
                <w:sz w:val="20"/>
                <w:szCs w:val="20"/>
              </w:rPr>
            </w:pPr>
            <w:r w:rsidRPr="00C30D76">
              <w:rPr>
                <w:rFonts w:ascii="標楷體" w:eastAsia="標楷體" w:hAnsi="標楷體" w:hint="eastAsia"/>
                <w:color w:val="000000"/>
                <w:sz w:val="20"/>
                <w:szCs w:val="20"/>
              </w:rPr>
              <w:t>安E3知道常見事故</w:t>
            </w:r>
            <w:r w:rsidRPr="00C30D76">
              <w:rPr>
                <w:rFonts w:ascii="標楷體" w:eastAsia="標楷體" w:hAnsi="標楷體" w:hint="eastAsia"/>
                <w:color w:val="000000"/>
                <w:sz w:val="20"/>
                <w:szCs w:val="20"/>
              </w:rPr>
              <w:lastRenderedPageBreak/>
              <w:t>傷害。</w:t>
            </w:r>
          </w:p>
          <w:p w14:paraId="2B6112FD" w14:textId="6C0AD23B" w:rsidR="00E03075" w:rsidRPr="008A3824" w:rsidRDefault="00E03075" w:rsidP="00E03075">
            <w:pPr>
              <w:jc w:val="both"/>
              <w:rPr>
                <w:rFonts w:ascii="標楷體" w:eastAsia="標楷體" w:hAnsi="標楷體"/>
              </w:rPr>
            </w:pPr>
            <w:r w:rsidRPr="00C30D76">
              <w:rPr>
                <w:rFonts w:ascii="標楷體" w:eastAsia="標楷體" w:hAnsi="標楷體" w:hint="eastAsia"/>
                <w:color w:val="000000"/>
                <w:sz w:val="20"/>
                <w:szCs w:val="20"/>
              </w:rPr>
              <w:t>安E5了解日常生活危害安全的事件。</w:t>
            </w:r>
          </w:p>
        </w:tc>
      </w:tr>
      <w:tr w:rsidR="001B259A" w:rsidRPr="008A3824" w14:paraId="3D660C91" w14:textId="77777777" w:rsidTr="00CC7E87">
        <w:tc>
          <w:tcPr>
            <w:tcW w:w="1526" w:type="dxa"/>
            <w:shd w:val="clear" w:color="auto" w:fill="FFFFFF" w:themeFill="background1"/>
            <w:vAlign w:val="center"/>
          </w:tcPr>
          <w:p w14:paraId="3F798F99" w14:textId="77777777" w:rsidR="001B259A" w:rsidRPr="009E0150" w:rsidRDefault="001B259A" w:rsidP="001B259A">
            <w:pPr>
              <w:spacing w:line="240" w:lineRule="exact"/>
              <w:contextualSpacing/>
              <w:jc w:val="center"/>
              <w:rPr>
                <w:rFonts w:ascii="標楷體" w:eastAsia="標楷體" w:hAnsi="標楷體"/>
                <w:bCs/>
                <w:color w:val="000000" w:themeColor="text1"/>
                <w:sz w:val="18"/>
                <w:szCs w:val="18"/>
              </w:rPr>
            </w:pPr>
            <w:r w:rsidRPr="009E0150">
              <w:rPr>
                <w:rFonts w:ascii="標楷體" w:eastAsia="標楷體" w:hAnsi="標楷體" w:hint="eastAsia"/>
                <w:bCs/>
                <w:color w:val="000000" w:themeColor="text1"/>
                <w:sz w:val="18"/>
                <w:szCs w:val="18"/>
              </w:rPr>
              <w:lastRenderedPageBreak/>
              <w:t>二十一</w:t>
            </w:r>
          </w:p>
          <w:p w14:paraId="3586C4E9" w14:textId="77777777" w:rsidR="001B259A" w:rsidRPr="009E0150" w:rsidRDefault="001B259A" w:rsidP="001B259A">
            <w:pPr>
              <w:spacing w:line="240" w:lineRule="exact"/>
              <w:contextualSpacing/>
              <w:jc w:val="center"/>
              <w:rPr>
                <w:rFonts w:ascii="標楷體" w:eastAsia="標楷體" w:hAnsi="標楷體"/>
                <w:bCs/>
                <w:color w:val="000000" w:themeColor="text1"/>
                <w:sz w:val="18"/>
                <w:szCs w:val="18"/>
              </w:rPr>
            </w:pPr>
            <w:r w:rsidRPr="009E0150">
              <w:rPr>
                <w:rFonts w:ascii="標楷體" w:eastAsia="標楷體" w:hAnsi="標楷體" w:hint="eastAsia"/>
                <w:bCs/>
                <w:color w:val="000000" w:themeColor="text1"/>
                <w:sz w:val="18"/>
                <w:szCs w:val="18"/>
              </w:rPr>
              <w:t>1/14</w:t>
            </w:r>
          </w:p>
          <w:p w14:paraId="0E3D00CE" w14:textId="77777777" w:rsidR="001B259A" w:rsidRPr="009E0150" w:rsidRDefault="001B259A" w:rsidP="001B259A">
            <w:pPr>
              <w:spacing w:line="240" w:lineRule="exact"/>
              <w:contextualSpacing/>
              <w:jc w:val="center"/>
              <w:rPr>
                <w:rFonts w:ascii="標楷體" w:eastAsia="標楷體" w:hAnsi="標楷體"/>
                <w:bCs/>
                <w:color w:val="000000" w:themeColor="text1"/>
                <w:sz w:val="18"/>
                <w:szCs w:val="18"/>
              </w:rPr>
            </w:pPr>
            <w:r w:rsidRPr="009E0150">
              <w:rPr>
                <w:rFonts w:ascii="標楷體" w:eastAsia="標楷體" w:hAnsi="標楷體" w:hint="eastAsia"/>
                <w:bCs/>
                <w:color w:val="000000" w:themeColor="text1"/>
                <w:sz w:val="18"/>
                <w:szCs w:val="18"/>
              </w:rPr>
              <w:t>|</w:t>
            </w:r>
          </w:p>
          <w:p w14:paraId="28CD8920" w14:textId="5554905D" w:rsidR="001B259A" w:rsidRPr="00D86C0A" w:rsidRDefault="001B259A" w:rsidP="001B259A">
            <w:pPr>
              <w:jc w:val="center"/>
              <w:rPr>
                <w:rFonts w:ascii="標楷體" w:eastAsia="標楷體" w:hAnsi="標楷體"/>
                <w:sz w:val="20"/>
                <w:szCs w:val="20"/>
              </w:rPr>
            </w:pPr>
            <w:r w:rsidRPr="009E0150">
              <w:rPr>
                <w:rFonts w:ascii="標楷體" w:eastAsia="標楷體" w:hAnsi="標楷體" w:hint="eastAsia"/>
                <w:bCs/>
                <w:color w:val="000000" w:themeColor="text1"/>
                <w:sz w:val="18"/>
                <w:szCs w:val="18"/>
              </w:rPr>
              <w:t>1/20</w:t>
            </w:r>
          </w:p>
        </w:tc>
        <w:tc>
          <w:tcPr>
            <w:tcW w:w="2426" w:type="dxa"/>
            <w:gridSpan w:val="2"/>
            <w:vAlign w:val="center"/>
          </w:tcPr>
          <w:p w14:paraId="47B3E52A" w14:textId="77777777" w:rsidR="001B259A" w:rsidRPr="00C30D76" w:rsidRDefault="001B259A" w:rsidP="001B259A">
            <w:pPr>
              <w:spacing w:line="240" w:lineRule="exact"/>
              <w:jc w:val="center"/>
              <w:rPr>
                <w:rFonts w:ascii="標楷體" w:eastAsia="標楷體" w:hAnsi="標楷體"/>
                <w:color w:val="000000"/>
                <w:sz w:val="20"/>
                <w:szCs w:val="20"/>
              </w:rPr>
            </w:pPr>
            <w:r w:rsidRPr="00C30D76">
              <w:rPr>
                <w:rFonts w:ascii="標楷體" w:eastAsia="標楷體" w:hAnsi="標楷體" w:hint="eastAsia"/>
                <w:color w:val="000000"/>
                <w:sz w:val="20"/>
                <w:szCs w:val="20"/>
              </w:rPr>
              <w:t>五、生活智慧王</w:t>
            </w:r>
          </w:p>
          <w:p w14:paraId="36EDF906" w14:textId="5B6B5053" w:rsidR="001B259A" w:rsidRPr="008A3824" w:rsidRDefault="001B259A" w:rsidP="001B259A">
            <w:pPr>
              <w:jc w:val="center"/>
              <w:rPr>
                <w:rFonts w:ascii="標楷體" w:eastAsia="標楷體" w:hAnsi="標楷體"/>
              </w:rPr>
            </w:pPr>
            <w:r w:rsidRPr="00C30D76">
              <w:rPr>
                <w:rFonts w:ascii="標楷體" w:eastAsia="標楷體" w:hAnsi="標楷體" w:hint="eastAsia"/>
                <w:color w:val="000000"/>
                <w:sz w:val="20"/>
                <w:szCs w:val="20"/>
              </w:rPr>
              <w:t>2.巧手妙趣多</w:t>
            </w:r>
          </w:p>
        </w:tc>
        <w:tc>
          <w:tcPr>
            <w:tcW w:w="834" w:type="dxa"/>
            <w:vAlign w:val="center"/>
          </w:tcPr>
          <w:p w14:paraId="265C87A5" w14:textId="3EF578B6" w:rsidR="001B259A" w:rsidRPr="008A3824" w:rsidRDefault="001B259A" w:rsidP="001B259A">
            <w:pPr>
              <w:jc w:val="center"/>
              <w:rPr>
                <w:rFonts w:ascii="標楷體" w:eastAsia="標楷體" w:hAnsi="標楷體"/>
              </w:rPr>
            </w:pPr>
            <w:r>
              <w:rPr>
                <w:rFonts w:ascii="標楷體" w:eastAsia="標楷體" w:hAnsi="標楷體" w:hint="eastAsia"/>
              </w:rPr>
              <w:t>2</w:t>
            </w:r>
          </w:p>
        </w:tc>
        <w:tc>
          <w:tcPr>
            <w:tcW w:w="2712" w:type="dxa"/>
            <w:gridSpan w:val="2"/>
          </w:tcPr>
          <w:p w14:paraId="6B6F6008" w14:textId="6A24C1EB" w:rsidR="001B259A" w:rsidRPr="008A3824" w:rsidRDefault="001B259A" w:rsidP="001B259A">
            <w:pPr>
              <w:jc w:val="both"/>
              <w:rPr>
                <w:rFonts w:ascii="標楷體" w:eastAsia="標楷體" w:hAnsi="標楷體"/>
              </w:rPr>
            </w:pPr>
            <w:r w:rsidRPr="00C30D76">
              <w:rPr>
                <w:rFonts w:ascii="標楷體" w:eastAsia="標楷體" w:hAnsi="標楷體" w:hint="eastAsia"/>
                <w:color w:val="000000"/>
                <w:sz w:val="20"/>
                <w:szCs w:val="20"/>
              </w:rPr>
              <w:t>◆透過舉辦同樂會的活動表現善用資源解決問題的能力，並與同學分享自己的經驗。</w:t>
            </w:r>
          </w:p>
        </w:tc>
        <w:tc>
          <w:tcPr>
            <w:tcW w:w="1966" w:type="dxa"/>
            <w:gridSpan w:val="3"/>
            <w:tcBorders>
              <w:left w:val="single" w:sz="4" w:space="0" w:color="auto"/>
            </w:tcBorders>
          </w:tcPr>
          <w:p w14:paraId="609B14F5" w14:textId="1F30527A" w:rsidR="001B259A" w:rsidRPr="008A3824" w:rsidRDefault="001B259A" w:rsidP="001B259A">
            <w:pPr>
              <w:jc w:val="both"/>
              <w:rPr>
                <w:rFonts w:ascii="標楷體" w:eastAsia="標楷體" w:hAnsi="標楷體"/>
              </w:rPr>
            </w:pPr>
            <w:r w:rsidRPr="00C30D76">
              <w:rPr>
                <w:rFonts w:ascii="標楷體" w:eastAsia="標楷體" w:hAnsi="標楷體" w:hint="eastAsia"/>
                <w:color w:val="000000"/>
                <w:sz w:val="20"/>
                <w:szCs w:val="20"/>
              </w:rPr>
              <w:t>2c-II-1蒐集與整理各類資源，處理個人日常生活問題。</w:t>
            </w:r>
          </w:p>
        </w:tc>
        <w:tc>
          <w:tcPr>
            <w:tcW w:w="2126" w:type="dxa"/>
            <w:tcBorders>
              <w:left w:val="single" w:sz="4" w:space="0" w:color="auto"/>
            </w:tcBorders>
          </w:tcPr>
          <w:p w14:paraId="1BD8E0B3" w14:textId="77777777" w:rsidR="001B259A" w:rsidRPr="00C30D76" w:rsidRDefault="001B259A" w:rsidP="001B259A">
            <w:pPr>
              <w:jc w:val="both"/>
              <w:rPr>
                <w:rFonts w:ascii="標楷體" w:eastAsia="標楷體" w:hAnsi="標楷體"/>
                <w:color w:val="000000"/>
                <w:sz w:val="20"/>
                <w:szCs w:val="20"/>
              </w:rPr>
            </w:pPr>
            <w:r w:rsidRPr="00C30D76">
              <w:rPr>
                <w:rFonts w:ascii="標楷體" w:eastAsia="標楷體" w:hAnsi="標楷體" w:hint="eastAsia"/>
                <w:color w:val="000000"/>
                <w:sz w:val="20"/>
                <w:szCs w:val="20"/>
              </w:rPr>
              <w:t>Bc-II-1各類資源的認識與彙整。</w:t>
            </w:r>
          </w:p>
          <w:p w14:paraId="6A30E65A" w14:textId="77777777" w:rsidR="001B259A" w:rsidRPr="00C30D76" w:rsidRDefault="001B259A" w:rsidP="001B259A">
            <w:pPr>
              <w:jc w:val="both"/>
              <w:rPr>
                <w:rFonts w:ascii="標楷體" w:eastAsia="標楷體" w:hAnsi="標楷體"/>
                <w:color w:val="000000"/>
                <w:sz w:val="20"/>
                <w:szCs w:val="20"/>
              </w:rPr>
            </w:pPr>
            <w:r w:rsidRPr="00C30D76">
              <w:rPr>
                <w:rFonts w:ascii="標楷體" w:eastAsia="標楷體" w:hAnsi="標楷體" w:hint="eastAsia"/>
                <w:color w:val="000000"/>
                <w:sz w:val="20"/>
                <w:szCs w:val="20"/>
              </w:rPr>
              <w:t>Bc-II-2個人日常生活問題所需的資源。</w:t>
            </w:r>
          </w:p>
          <w:p w14:paraId="77382F7C" w14:textId="7101F4CB" w:rsidR="001B259A" w:rsidRPr="008A3824" w:rsidRDefault="001B259A" w:rsidP="001B259A">
            <w:pPr>
              <w:jc w:val="both"/>
              <w:rPr>
                <w:rFonts w:ascii="標楷體" w:eastAsia="標楷體" w:hAnsi="標楷體"/>
              </w:rPr>
            </w:pPr>
            <w:r w:rsidRPr="00C30D76">
              <w:rPr>
                <w:rFonts w:ascii="標楷體" w:eastAsia="標楷體" w:hAnsi="標楷體" w:hint="eastAsia"/>
                <w:color w:val="000000"/>
                <w:sz w:val="20"/>
                <w:szCs w:val="20"/>
              </w:rPr>
              <w:t>Bc-II-3運用資源處理日常生活問題的行動。</w:t>
            </w:r>
          </w:p>
        </w:tc>
        <w:tc>
          <w:tcPr>
            <w:tcW w:w="1295" w:type="dxa"/>
          </w:tcPr>
          <w:p w14:paraId="7318F160" w14:textId="77777777" w:rsidR="001B259A" w:rsidRPr="00C30D76" w:rsidRDefault="001B259A" w:rsidP="001B259A">
            <w:pPr>
              <w:jc w:val="both"/>
              <w:rPr>
                <w:rFonts w:ascii="標楷體" w:eastAsia="標楷體" w:hAnsi="標楷體"/>
                <w:color w:val="000000"/>
                <w:sz w:val="20"/>
                <w:szCs w:val="20"/>
              </w:rPr>
            </w:pPr>
            <w:r w:rsidRPr="00C30D76">
              <w:rPr>
                <w:rFonts w:ascii="標楷體" w:eastAsia="標楷體" w:hAnsi="標楷體" w:hint="eastAsia"/>
                <w:color w:val="000000"/>
                <w:sz w:val="20"/>
                <w:szCs w:val="20"/>
              </w:rPr>
              <w:t>口語評量</w:t>
            </w:r>
          </w:p>
          <w:p w14:paraId="1EF0E3CB" w14:textId="77777777" w:rsidR="001B259A" w:rsidRPr="00C30D76" w:rsidRDefault="001B259A" w:rsidP="001B259A">
            <w:pPr>
              <w:jc w:val="both"/>
              <w:rPr>
                <w:rFonts w:ascii="標楷體" w:eastAsia="標楷體" w:hAnsi="標楷體"/>
                <w:color w:val="000000"/>
                <w:sz w:val="20"/>
                <w:szCs w:val="20"/>
              </w:rPr>
            </w:pPr>
            <w:r w:rsidRPr="00C30D76">
              <w:rPr>
                <w:rFonts w:ascii="標楷體" w:eastAsia="標楷體" w:hAnsi="標楷體" w:hint="eastAsia"/>
                <w:color w:val="000000"/>
                <w:sz w:val="20"/>
                <w:szCs w:val="20"/>
              </w:rPr>
              <w:t>實作評量</w:t>
            </w:r>
          </w:p>
          <w:p w14:paraId="3192A03D" w14:textId="1A5F9639" w:rsidR="001B259A" w:rsidRPr="008A3824" w:rsidRDefault="001B259A" w:rsidP="001B259A">
            <w:pPr>
              <w:jc w:val="both"/>
              <w:rPr>
                <w:rFonts w:ascii="標楷體" w:eastAsia="標楷體" w:hAnsi="標楷體"/>
              </w:rPr>
            </w:pPr>
            <w:r w:rsidRPr="00C30D76">
              <w:rPr>
                <w:rFonts w:ascii="標楷體" w:eastAsia="標楷體" w:hAnsi="標楷體" w:hint="eastAsia"/>
                <w:color w:val="000000"/>
                <w:sz w:val="20"/>
                <w:szCs w:val="20"/>
              </w:rPr>
              <w:t>高層次紙筆評量</w:t>
            </w:r>
          </w:p>
        </w:tc>
        <w:tc>
          <w:tcPr>
            <w:tcW w:w="1984" w:type="dxa"/>
          </w:tcPr>
          <w:p w14:paraId="6012DA61" w14:textId="77777777" w:rsidR="001B259A" w:rsidRPr="00C30D76" w:rsidRDefault="001B259A" w:rsidP="001B259A">
            <w:pPr>
              <w:jc w:val="both"/>
              <w:rPr>
                <w:rFonts w:ascii="標楷體" w:eastAsia="標楷體" w:hAnsi="標楷體"/>
                <w:color w:val="000000"/>
                <w:sz w:val="20"/>
                <w:szCs w:val="20"/>
              </w:rPr>
            </w:pPr>
            <w:r>
              <w:rPr>
                <w:rFonts w:ascii="標楷體" w:eastAsia="標楷體" w:hAnsi="標楷體" w:hint="eastAsia"/>
                <w:color w:val="000000"/>
                <w:sz w:val="20"/>
                <w:szCs w:val="20"/>
              </w:rPr>
              <w:t>【科技教育】</w:t>
            </w:r>
          </w:p>
          <w:p w14:paraId="4E5094A1" w14:textId="77777777" w:rsidR="001B259A" w:rsidRPr="00C30D76" w:rsidRDefault="001B259A" w:rsidP="001B259A">
            <w:pPr>
              <w:jc w:val="both"/>
              <w:rPr>
                <w:rFonts w:ascii="標楷體" w:eastAsia="標楷體" w:hAnsi="標楷體"/>
                <w:color w:val="000000"/>
                <w:sz w:val="20"/>
                <w:szCs w:val="20"/>
              </w:rPr>
            </w:pPr>
            <w:r w:rsidRPr="00C30D76">
              <w:rPr>
                <w:rFonts w:ascii="標楷體" w:eastAsia="標楷體" w:hAnsi="標楷體" w:hint="eastAsia"/>
                <w:color w:val="000000"/>
                <w:sz w:val="20"/>
                <w:szCs w:val="20"/>
              </w:rPr>
              <w:t>科E1了解平日常見科技產品的用途與運作方式。</w:t>
            </w:r>
          </w:p>
          <w:p w14:paraId="0462B2B8" w14:textId="77777777" w:rsidR="001B259A" w:rsidRPr="00C30D76" w:rsidRDefault="001B259A" w:rsidP="001B259A">
            <w:pPr>
              <w:jc w:val="both"/>
              <w:rPr>
                <w:rFonts w:ascii="標楷體" w:eastAsia="標楷體" w:hAnsi="標楷體"/>
                <w:color w:val="000000"/>
                <w:sz w:val="20"/>
                <w:szCs w:val="20"/>
              </w:rPr>
            </w:pPr>
            <w:r w:rsidRPr="00C30D76">
              <w:rPr>
                <w:rFonts w:ascii="標楷體" w:eastAsia="標楷體" w:hAnsi="標楷體" w:hint="eastAsia"/>
                <w:color w:val="000000"/>
                <w:sz w:val="20"/>
                <w:szCs w:val="20"/>
              </w:rPr>
              <w:t>科E4體會動手實作的樂趣，並養成正向的科技態度。</w:t>
            </w:r>
          </w:p>
          <w:p w14:paraId="596EE23B" w14:textId="77777777" w:rsidR="001B259A" w:rsidRPr="00C30D76" w:rsidRDefault="001B259A" w:rsidP="001B259A">
            <w:pPr>
              <w:jc w:val="both"/>
              <w:rPr>
                <w:rFonts w:ascii="標楷體" w:eastAsia="標楷體" w:hAnsi="標楷體"/>
                <w:color w:val="000000"/>
                <w:sz w:val="20"/>
                <w:szCs w:val="20"/>
              </w:rPr>
            </w:pPr>
            <w:r w:rsidRPr="00C30D76">
              <w:rPr>
                <w:rFonts w:ascii="標楷體" w:eastAsia="標楷體" w:hAnsi="標楷體" w:hint="eastAsia"/>
                <w:color w:val="000000"/>
                <w:sz w:val="20"/>
                <w:szCs w:val="20"/>
              </w:rPr>
              <w:t>科E6操作家庭常見的手工具。</w:t>
            </w:r>
          </w:p>
          <w:p w14:paraId="0DE9E3C7" w14:textId="77777777" w:rsidR="001B259A" w:rsidRPr="00C30D76" w:rsidRDefault="001B259A" w:rsidP="001B259A">
            <w:pPr>
              <w:jc w:val="both"/>
              <w:rPr>
                <w:rFonts w:ascii="標楷體" w:eastAsia="標楷體" w:hAnsi="標楷體"/>
                <w:color w:val="000000"/>
                <w:sz w:val="20"/>
                <w:szCs w:val="20"/>
              </w:rPr>
            </w:pPr>
            <w:r>
              <w:rPr>
                <w:rFonts w:ascii="標楷體" w:eastAsia="標楷體" w:hAnsi="標楷體" w:hint="eastAsia"/>
                <w:color w:val="000000"/>
                <w:sz w:val="20"/>
                <w:szCs w:val="20"/>
              </w:rPr>
              <w:t>【安全教育】</w:t>
            </w:r>
          </w:p>
          <w:p w14:paraId="60D403CF" w14:textId="77777777" w:rsidR="001B259A" w:rsidRPr="00C30D76" w:rsidRDefault="001B259A" w:rsidP="001B259A">
            <w:pPr>
              <w:jc w:val="both"/>
              <w:rPr>
                <w:rFonts w:ascii="標楷體" w:eastAsia="標楷體" w:hAnsi="標楷體"/>
                <w:color w:val="000000"/>
                <w:sz w:val="20"/>
                <w:szCs w:val="20"/>
              </w:rPr>
            </w:pPr>
            <w:r w:rsidRPr="00C30D76">
              <w:rPr>
                <w:rFonts w:ascii="標楷體" w:eastAsia="標楷體" w:hAnsi="標楷體" w:hint="eastAsia"/>
                <w:color w:val="000000"/>
                <w:sz w:val="20"/>
                <w:szCs w:val="20"/>
              </w:rPr>
              <w:t>安E3知道常見事故傷害。</w:t>
            </w:r>
          </w:p>
          <w:p w14:paraId="6119FF5A" w14:textId="40A31715" w:rsidR="001B259A" w:rsidRPr="008A3824" w:rsidRDefault="001B259A" w:rsidP="001B259A">
            <w:pPr>
              <w:jc w:val="both"/>
              <w:rPr>
                <w:rFonts w:ascii="標楷體" w:eastAsia="標楷體" w:hAnsi="標楷體"/>
              </w:rPr>
            </w:pPr>
            <w:r w:rsidRPr="00C30D76">
              <w:rPr>
                <w:rFonts w:ascii="標楷體" w:eastAsia="標楷體" w:hAnsi="標楷體" w:hint="eastAsia"/>
                <w:color w:val="000000"/>
                <w:sz w:val="20"/>
                <w:szCs w:val="20"/>
              </w:rPr>
              <w:t>安E5了解日常生活危害安全的事件。</w:t>
            </w:r>
          </w:p>
        </w:tc>
      </w:tr>
    </w:tbl>
    <w:p w14:paraId="12CF11B2" w14:textId="77777777" w:rsidR="005E3EEE" w:rsidRDefault="005E3EEE" w:rsidP="005E3EEE">
      <w:pPr>
        <w:snapToGrid w:val="0"/>
        <w:spacing w:line="300" w:lineRule="exact"/>
        <w:ind w:leftChars="59" w:left="142"/>
        <w:rPr>
          <w:rFonts w:ascii="標楷體" w:eastAsia="標楷體" w:hAnsi="標楷體"/>
        </w:rPr>
      </w:pPr>
      <w:r>
        <w:rPr>
          <w:rFonts w:ascii="標楷體" w:eastAsia="標楷體" w:hAnsi="標楷體" w:hint="eastAsia"/>
        </w:rPr>
        <w:t>◎教學期程以</w:t>
      </w:r>
      <w:r>
        <w:rPr>
          <w:rFonts w:ascii="標楷體" w:eastAsia="標楷體" w:hAnsi="標楷體" w:hint="eastAsia"/>
          <w:color w:val="FF0000"/>
        </w:rPr>
        <w:t>每週教學為原則</w:t>
      </w:r>
      <w:r>
        <w:rPr>
          <w:rFonts w:ascii="標楷體" w:eastAsia="標楷體" w:hAnsi="標楷體" w:hint="eastAsia"/>
        </w:rPr>
        <w:t>，如行列太多或不足，請自行增刪。</w:t>
      </w:r>
    </w:p>
    <w:p w14:paraId="2CE6A245" w14:textId="77777777" w:rsidR="005E3EEE" w:rsidRDefault="005E3EEE" w:rsidP="005E3EEE">
      <w:pPr>
        <w:snapToGrid w:val="0"/>
        <w:spacing w:line="300" w:lineRule="exact"/>
        <w:ind w:leftChars="59" w:left="142"/>
        <w:rPr>
          <w:rFonts w:ascii="新細明體" w:eastAsia="新細明體" w:hAnsi="新細明體"/>
          <w:color w:val="FF0000"/>
          <w:szCs w:val="24"/>
        </w:rPr>
      </w:pPr>
      <w:r>
        <w:rPr>
          <w:rFonts w:ascii="標楷體" w:eastAsia="標楷體" w:hAnsi="標楷體" w:hint="eastAsia"/>
          <w:color w:val="FF0000"/>
        </w:rPr>
        <w:t>◎</w:t>
      </w:r>
      <w:r>
        <w:rPr>
          <w:rFonts w:ascii="標楷體" w:eastAsia="標楷體" w:hAnsi="標楷體" w:hint="eastAsia"/>
          <w:color w:val="FF0000"/>
          <w:szCs w:val="24"/>
        </w:rPr>
        <w:t>「學習目標」應為結合「學習表現」(動詞)與「學習內容」(名詞)，整合為學生本單元應習得的學科本質知能</w:t>
      </w:r>
      <w:r>
        <w:rPr>
          <w:rFonts w:ascii="新細明體" w:eastAsia="新細明體" w:hAnsi="新細明體" w:hint="eastAsia"/>
          <w:color w:val="FF0000"/>
          <w:szCs w:val="24"/>
        </w:rPr>
        <w:t>。</w:t>
      </w:r>
    </w:p>
    <w:p w14:paraId="26EC0B48" w14:textId="77777777" w:rsidR="005E3EEE" w:rsidRDefault="005E3EEE" w:rsidP="005E3EEE">
      <w:pPr>
        <w:snapToGrid w:val="0"/>
        <w:spacing w:line="300" w:lineRule="exact"/>
        <w:ind w:leftChars="59" w:left="382" w:hangingChars="100" w:hanging="240"/>
        <w:rPr>
          <w:rFonts w:ascii="標楷體" w:eastAsia="標楷體" w:hAnsi="標楷體"/>
          <w:color w:val="FF0000"/>
        </w:rPr>
      </w:pPr>
      <w:r>
        <w:rPr>
          <w:rFonts w:ascii="標楷體" w:eastAsia="標楷體" w:hAnsi="標楷體" w:hint="eastAsia"/>
          <w:color w:val="FF0000"/>
          <w:szCs w:val="24"/>
        </w:rPr>
        <w:t>◎</w:t>
      </w:r>
      <w:r>
        <w:rPr>
          <w:rFonts w:ascii="標楷體" w:eastAsia="標楷體" w:hAnsi="標楷體" w:hint="eastAsia"/>
          <w:color w:val="FF0000"/>
        </w:rPr>
        <w:t>「學習表現」與「學習內容」應為學校(可結合學年會議)應以學習階段為單位，清楚安排兩年內「學習表現」與「學習內容」如何規劃在各個單元讓學生習得。</w:t>
      </w:r>
    </w:p>
    <w:p w14:paraId="4879974E" w14:textId="77777777" w:rsidR="005E3EEE" w:rsidRDefault="005E3EEE" w:rsidP="005E3EEE">
      <w:pPr>
        <w:snapToGrid w:val="0"/>
        <w:spacing w:line="300" w:lineRule="exact"/>
        <w:ind w:leftChars="59" w:left="142"/>
        <w:rPr>
          <w:rFonts w:ascii="新細明體" w:eastAsia="新細明體" w:hAnsi="新細明體"/>
          <w:color w:val="FF0000"/>
        </w:rPr>
      </w:pPr>
      <w:r>
        <w:rPr>
          <w:rFonts w:ascii="標楷體" w:eastAsia="標楷體" w:hAnsi="標楷體" w:hint="eastAsia"/>
          <w:color w:val="FF0000"/>
        </w:rPr>
        <w:t>◎「學習表現」與「學習內容」需呈現領綱完整文字，非只有代號，「融入議題實質內涵」亦是</w:t>
      </w:r>
      <w:r>
        <w:rPr>
          <w:rFonts w:ascii="新細明體" w:eastAsia="新細明體" w:hAnsi="新細明體" w:hint="eastAsia"/>
          <w:color w:val="FF0000"/>
        </w:rPr>
        <w:t>。</w:t>
      </w:r>
    </w:p>
    <w:p w14:paraId="7BAE767B" w14:textId="77777777" w:rsidR="005E3EEE" w:rsidRDefault="005E3EEE" w:rsidP="005E3EEE">
      <w:pPr>
        <w:snapToGrid w:val="0"/>
        <w:spacing w:line="300" w:lineRule="exact"/>
        <w:ind w:leftChars="59" w:left="382" w:hangingChars="100" w:hanging="240"/>
        <w:rPr>
          <w:rFonts w:ascii="標楷體" w:eastAsia="標楷體" w:hAnsi="標楷體"/>
          <w:color w:val="FF0000"/>
        </w:rPr>
      </w:pPr>
      <w:r>
        <w:rPr>
          <w:rFonts w:ascii="標楷體" w:eastAsia="標楷體" w:hAnsi="標楷體" w:hint="eastAsia"/>
          <w:color w:val="FF0000"/>
        </w:rPr>
        <w:t>◎依據109.12.10函頒修訂之</w:t>
      </w:r>
      <w:r>
        <w:rPr>
          <w:rFonts w:ascii="新細明體" w:eastAsia="新細明體" w:hAnsi="新細明體" w:hint="eastAsia"/>
          <w:color w:val="FF0000"/>
        </w:rPr>
        <w:t>「</w:t>
      </w:r>
      <w:r>
        <w:rPr>
          <w:rFonts w:ascii="標楷體" w:eastAsia="標楷體" w:hAnsi="標楷體" w:hint="eastAsia"/>
          <w:color w:val="FF0000"/>
        </w:rPr>
        <w:t>臺南市十二年國民基本教育課程綱要國中小彈性學習課程規劃建議措施</w:t>
      </w:r>
      <w:r>
        <w:rPr>
          <w:rFonts w:ascii="新細明體" w:eastAsia="新細明體" w:hAnsi="新細明體" w:hint="eastAsia"/>
          <w:color w:val="FF0000"/>
        </w:rPr>
        <w:t>」</w:t>
      </w:r>
      <w:r>
        <w:rPr>
          <w:rFonts w:ascii="標楷體" w:eastAsia="標楷體" w:hAnsi="標楷體" w:hint="eastAsia"/>
          <w:color w:val="FF0000"/>
        </w:rPr>
        <w:t>中之配套措施</w:t>
      </w:r>
      <w:r>
        <w:rPr>
          <w:rFonts w:ascii="微軟正黑體" w:eastAsia="微軟正黑體" w:hAnsi="微軟正黑體" w:hint="eastAsia"/>
          <w:color w:val="FF0000"/>
        </w:rPr>
        <w:t>，</w:t>
      </w:r>
      <w:r>
        <w:rPr>
          <w:rFonts w:ascii="標楷體" w:eastAsia="標楷體" w:hAnsi="標楷體" w:hint="eastAsia"/>
          <w:color w:val="FF0000"/>
        </w:rPr>
        <w:t>如有每位學生上台報告之「表現任務-評量方式」請用不同顏色的文字特別註記並具體說明。</w:t>
      </w:r>
    </w:p>
    <w:p w14:paraId="1085B8F0" w14:textId="77777777" w:rsidR="00432069" w:rsidRPr="005E3EEE" w:rsidRDefault="00432069" w:rsidP="00BC450E">
      <w:pPr>
        <w:snapToGrid w:val="0"/>
        <w:spacing w:line="40" w:lineRule="atLeast"/>
        <w:rPr>
          <w:rFonts w:ascii="標楷體" w:eastAsia="標楷體" w:hAnsi="標楷體"/>
          <w:color w:val="000000"/>
          <w:sz w:val="28"/>
        </w:rPr>
      </w:pPr>
    </w:p>
    <w:p w14:paraId="751483B6" w14:textId="1980C329" w:rsidR="00FB1AB1" w:rsidRDefault="00FB1AB1">
      <w:pPr>
        <w:widowControl/>
        <w:rPr>
          <w:rFonts w:ascii="標楷體" w:eastAsia="標楷體" w:hAnsi="標楷體"/>
          <w:color w:val="000000"/>
          <w:sz w:val="28"/>
        </w:rPr>
      </w:pPr>
      <w:r>
        <w:rPr>
          <w:rFonts w:ascii="標楷體" w:eastAsia="標楷體" w:hAnsi="標楷體"/>
          <w:color w:val="000000"/>
          <w:sz w:val="28"/>
        </w:rPr>
        <w:br w:type="page"/>
      </w:r>
    </w:p>
    <w:p w14:paraId="30591A9D" w14:textId="1183A668" w:rsidR="0081598D" w:rsidRPr="0025269A" w:rsidRDefault="0081598D" w:rsidP="0081598D">
      <w:pPr>
        <w:snapToGrid w:val="0"/>
        <w:spacing w:line="40" w:lineRule="atLeast"/>
        <w:jc w:val="center"/>
        <w:rPr>
          <w:rFonts w:ascii="標楷體" w:eastAsia="標楷體" w:hAnsi="標楷體"/>
          <w:color w:val="000000"/>
          <w:szCs w:val="24"/>
        </w:rPr>
      </w:pPr>
      <w:r w:rsidRPr="0081598D">
        <w:rPr>
          <w:rFonts w:ascii="標楷體" w:eastAsia="標楷體" w:hAnsi="標楷體" w:cs="Times New Roman" w:hint="eastAsia"/>
          <w:color w:val="000000"/>
          <w:sz w:val="36"/>
        </w:rPr>
        <w:lastRenderedPageBreak/>
        <w:t>連江縣</w:t>
      </w:r>
      <w:r w:rsidR="00E67837">
        <w:rPr>
          <w:rFonts w:ascii="標楷體" w:eastAsia="標楷體" w:hAnsi="標楷體" w:cs="Times New Roman" w:hint="eastAsia"/>
          <w:color w:val="000000"/>
          <w:sz w:val="36"/>
        </w:rPr>
        <w:t>北竿鄉塘岐</w:t>
      </w:r>
      <w:r w:rsidRPr="0081598D">
        <w:rPr>
          <w:rFonts w:ascii="標楷體" w:eastAsia="標楷體" w:hAnsi="標楷體" w:cs="Times New Roman" w:hint="eastAsia"/>
          <w:color w:val="000000"/>
          <w:sz w:val="36"/>
        </w:rPr>
        <w:t>國民小學</w:t>
      </w:r>
      <w:r w:rsidR="00E274B2">
        <w:rPr>
          <w:rFonts w:ascii="標楷體" w:eastAsia="標楷體" w:hAnsi="標楷體" w:cs="Times New Roman" w:hint="eastAsia"/>
          <w:color w:val="000000"/>
          <w:sz w:val="36"/>
        </w:rPr>
        <w:t>113</w:t>
      </w:r>
      <w:r w:rsidRPr="0081598D">
        <w:rPr>
          <w:rFonts w:ascii="標楷體" w:eastAsia="標楷體" w:hAnsi="標楷體" w:cs="Times New Roman" w:hint="eastAsia"/>
          <w:color w:val="000000"/>
          <w:sz w:val="36"/>
        </w:rPr>
        <w:t>學年度第二學期</w:t>
      </w:r>
      <w:r w:rsidRPr="0081598D">
        <w:rPr>
          <w:rFonts w:ascii="標楷體" w:eastAsia="標楷體" w:hAnsi="標楷體" w:hint="eastAsia"/>
          <w:color w:val="000000"/>
          <w:sz w:val="36"/>
          <w:u w:val="single"/>
        </w:rPr>
        <w:t>三</w:t>
      </w:r>
      <w:r w:rsidRPr="0081598D">
        <w:rPr>
          <w:rFonts w:ascii="標楷體" w:eastAsia="標楷體" w:hAnsi="標楷體" w:hint="eastAsia"/>
          <w:color w:val="000000"/>
          <w:sz w:val="36"/>
        </w:rPr>
        <w:t>年級</w:t>
      </w:r>
      <w:r w:rsidRPr="0081598D">
        <w:rPr>
          <w:rFonts w:ascii="標楷體" w:eastAsia="標楷體" w:hAnsi="標楷體" w:hint="eastAsia"/>
          <w:color w:val="000000"/>
          <w:sz w:val="36"/>
          <w:u w:val="single"/>
        </w:rPr>
        <w:t>綜合活動</w:t>
      </w:r>
      <w:r w:rsidRPr="0081598D">
        <w:rPr>
          <w:rFonts w:ascii="標楷體" w:eastAsia="標楷體" w:hAnsi="標楷體" w:hint="eastAsia"/>
          <w:color w:val="000000"/>
          <w:sz w:val="36"/>
        </w:rPr>
        <w:t>領域學習課程計畫</w:t>
      </w:r>
    </w:p>
    <w:tbl>
      <w:tblPr>
        <w:tblW w:w="5000" w:type="pct"/>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top w:w="28" w:type="dxa"/>
          <w:left w:w="28" w:type="dxa"/>
          <w:bottom w:w="28" w:type="dxa"/>
          <w:right w:w="28" w:type="dxa"/>
        </w:tblCellMar>
        <w:tblLook w:val="04A0" w:firstRow="1" w:lastRow="0" w:firstColumn="1" w:lastColumn="0" w:noHBand="0" w:noVBand="1"/>
      </w:tblPr>
      <w:tblGrid>
        <w:gridCol w:w="1686"/>
        <w:gridCol w:w="228"/>
        <w:gridCol w:w="1853"/>
        <w:gridCol w:w="382"/>
        <w:gridCol w:w="313"/>
        <w:gridCol w:w="1470"/>
        <w:gridCol w:w="196"/>
        <w:gridCol w:w="2259"/>
        <w:gridCol w:w="793"/>
        <w:gridCol w:w="814"/>
        <w:gridCol w:w="1821"/>
        <w:gridCol w:w="1342"/>
        <w:gridCol w:w="1949"/>
      </w:tblGrid>
      <w:tr w:rsidR="00FB1AB1" w:rsidRPr="00FB1AB1" w14:paraId="7F7D7608" w14:textId="77777777" w:rsidTr="00631810">
        <w:trPr>
          <w:trHeight w:val="567"/>
          <w:jc w:val="center"/>
        </w:trPr>
        <w:tc>
          <w:tcPr>
            <w:tcW w:w="1924" w:type="dxa"/>
            <w:gridSpan w:val="2"/>
            <w:shd w:val="clear" w:color="auto" w:fill="D9D9D9"/>
            <w:vAlign w:val="center"/>
          </w:tcPr>
          <w:p w14:paraId="46F52A5F" w14:textId="77777777" w:rsidR="00FB1AB1" w:rsidRPr="00FB1AB1" w:rsidRDefault="00FB1AB1" w:rsidP="00FB1AB1">
            <w:pPr>
              <w:snapToGrid w:val="0"/>
              <w:jc w:val="center"/>
              <w:rPr>
                <w:rFonts w:ascii="標楷體" w:eastAsia="標楷體" w:hAnsi="標楷體" w:cs="Times New Roman"/>
                <w:color w:val="000000"/>
                <w:sz w:val="20"/>
                <w:szCs w:val="20"/>
              </w:rPr>
            </w:pPr>
            <w:r w:rsidRPr="00FB1AB1">
              <w:rPr>
                <w:rFonts w:ascii="標楷體" w:eastAsia="標楷體" w:hAnsi="標楷體" w:cs="Times New Roman" w:hint="eastAsia"/>
                <w:color w:val="000000"/>
                <w:sz w:val="20"/>
                <w:szCs w:val="20"/>
              </w:rPr>
              <w:t>教材版本</w:t>
            </w:r>
          </w:p>
        </w:tc>
        <w:tc>
          <w:tcPr>
            <w:tcW w:w="2248" w:type="dxa"/>
            <w:gridSpan w:val="2"/>
            <w:shd w:val="clear" w:color="auto" w:fill="FFFFFF"/>
            <w:vAlign w:val="center"/>
          </w:tcPr>
          <w:p w14:paraId="46674F22" w14:textId="77777777" w:rsidR="00FB1AB1" w:rsidRPr="00FB1AB1" w:rsidRDefault="00FB1AB1" w:rsidP="00FB1AB1">
            <w:pPr>
              <w:snapToGrid w:val="0"/>
              <w:jc w:val="center"/>
              <w:rPr>
                <w:rFonts w:ascii="標楷體" w:eastAsia="標楷體" w:hAnsi="標楷體" w:cs="Times New Roman"/>
                <w:color w:val="000000"/>
                <w:sz w:val="20"/>
                <w:szCs w:val="20"/>
              </w:rPr>
            </w:pPr>
            <w:r w:rsidRPr="00FB1AB1">
              <w:rPr>
                <w:rFonts w:ascii="標楷體" w:eastAsia="標楷體" w:hAnsi="標楷體" w:cs="Times New Roman"/>
                <w:color w:val="000000"/>
                <w:sz w:val="20"/>
                <w:szCs w:val="20"/>
              </w:rPr>
              <w:t>南一版</w:t>
            </w:r>
          </w:p>
        </w:tc>
        <w:tc>
          <w:tcPr>
            <w:tcW w:w="1793" w:type="dxa"/>
            <w:gridSpan w:val="2"/>
            <w:shd w:val="clear" w:color="auto" w:fill="D9D9D9"/>
            <w:vAlign w:val="center"/>
          </w:tcPr>
          <w:p w14:paraId="0453B647" w14:textId="77777777" w:rsidR="00FB1AB1" w:rsidRPr="00FB1AB1" w:rsidRDefault="00FB1AB1" w:rsidP="00FB1AB1">
            <w:pPr>
              <w:jc w:val="center"/>
              <w:rPr>
                <w:rFonts w:ascii="標楷體" w:eastAsia="標楷體" w:hAnsi="標楷體" w:cs="Times New Roman"/>
                <w:color w:val="000000"/>
                <w:sz w:val="20"/>
                <w:szCs w:val="20"/>
              </w:rPr>
            </w:pPr>
            <w:r w:rsidRPr="00FB1AB1">
              <w:rPr>
                <w:rFonts w:ascii="標楷體" w:eastAsia="標楷體" w:hAnsi="標楷體" w:cs="Times New Roman" w:hint="eastAsia"/>
                <w:color w:val="000000"/>
                <w:sz w:val="20"/>
                <w:szCs w:val="20"/>
              </w:rPr>
              <w:t>實施年級</w:t>
            </w:r>
          </w:p>
          <w:p w14:paraId="1A847CFD" w14:textId="77777777" w:rsidR="00FB1AB1" w:rsidRPr="00FB1AB1" w:rsidRDefault="00FB1AB1" w:rsidP="00FB1AB1">
            <w:pPr>
              <w:snapToGrid w:val="0"/>
              <w:jc w:val="center"/>
              <w:rPr>
                <w:rFonts w:ascii="標楷體" w:eastAsia="標楷體" w:hAnsi="標楷體" w:cs="Times New Roman"/>
                <w:color w:val="000000"/>
                <w:sz w:val="20"/>
                <w:szCs w:val="20"/>
              </w:rPr>
            </w:pPr>
            <w:r w:rsidRPr="00FB1AB1">
              <w:rPr>
                <w:rFonts w:ascii="標楷體" w:eastAsia="標楷體" w:hAnsi="標楷體" w:cs="Times New Roman" w:hint="eastAsia"/>
                <w:color w:val="000000"/>
                <w:sz w:val="20"/>
                <w:szCs w:val="20"/>
              </w:rPr>
              <w:t>(班級/組別)</w:t>
            </w:r>
          </w:p>
        </w:tc>
        <w:tc>
          <w:tcPr>
            <w:tcW w:w="2469" w:type="dxa"/>
            <w:gridSpan w:val="2"/>
            <w:shd w:val="clear" w:color="auto" w:fill="FFFFFF"/>
            <w:vAlign w:val="center"/>
          </w:tcPr>
          <w:p w14:paraId="67BBBC6A" w14:textId="77777777" w:rsidR="00FB1AB1" w:rsidRPr="00FB1AB1" w:rsidRDefault="00FB1AB1" w:rsidP="00FB1AB1">
            <w:pPr>
              <w:snapToGrid w:val="0"/>
              <w:jc w:val="center"/>
              <w:rPr>
                <w:rFonts w:ascii="標楷體" w:eastAsia="標楷體" w:hAnsi="標楷體" w:cs="Times New Roman"/>
                <w:color w:val="000000"/>
                <w:sz w:val="20"/>
                <w:szCs w:val="20"/>
              </w:rPr>
            </w:pPr>
            <w:r w:rsidRPr="00FB1AB1">
              <w:rPr>
                <w:rFonts w:ascii="標楷體" w:eastAsia="標楷體" w:hAnsi="標楷體" w:cs="Times New Roman" w:hint="eastAsia"/>
                <w:color w:val="000000"/>
                <w:sz w:val="20"/>
                <w:szCs w:val="20"/>
              </w:rPr>
              <w:t>三</w:t>
            </w:r>
          </w:p>
        </w:tc>
        <w:tc>
          <w:tcPr>
            <w:tcW w:w="1616" w:type="dxa"/>
            <w:gridSpan w:val="2"/>
            <w:shd w:val="clear" w:color="auto" w:fill="D9D9D9"/>
            <w:vAlign w:val="center"/>
          </w:tcPr>
          <w:p w14:paraId="28382BCA" w14:textId="77777777" w:rsidR="00FB1AB1" w:rsidRPr="00FB1AB1" w:rsidRDefault="00FB1AB1" w:rsidP="00FB1AB1">
            <w:pPr>
              <w:snapToGrid w:val="0"/>
              <w:jc w:val="center"/>
              <w:rPr>
                <w:rFonts w:ascii="標楷體" w:eastAsia="標楷體" w:hAnsi="標楷體" w:cs="Times New Roman"/>
                <w:color w:val="000000"/>
                <w:sz w:val="20"/>
                <w:szCs w:val="20"/>
              </w:rPr>
            </w:pPr>
            <w:r w:rsidRPr="00FB1AB1">
              <w:rPr>
                <w:rFonts w:ascii="標楷體" w:eastAsia="標楷體" w:hAnsi="標楷體" w:cs="Times New Roman" w:hint="eastAsia"/>
                <w:color w:val="000000"/>
                <w:sz w:val="20"/>
                <w:szCs w:val="20"/>
              </w:rPr>
              <w:t>教學節數</w:t>
            </w:r>
          </w:p>
        </w:tc>
        <w:tc>
          <w:tcPr>
            <w:tcW w:w="5142" w:type="dxa"/>
            <w:gridSpan w:val="3"/>
            <w:shd w:val="clear" w:color="auto" w:fill="FFFFFF"/>
            <w:vAlign w:val="center"/>
          </w:tcPr>
          <w:p w14:paraId="0DF4B2D6" w14:textId="6C164423" w:rsidR="00FB1AB1" w:rsidRPr="00FB1AB1" w:rsidRDefault="00FB1AB1" w:rsidP="00FB1AB1">
            <w:pPr>
              <w:snapToGrid w:val="0"/>
              <w:jc w:val="center"/>
              <w:rPr>
                <w:rFonts w:ascii="標楷體" w:eastAsia="標楷體" w:hAnsi="標楷體" w:cs="Times New Roman"/>
                <w:color w:val="000000"/>
                <w:sz w:val="20"/>
                <w:szCs w:val="20"/>
              </w:rPr>
            </w:pPr>
            <w:r w:rsidRPr="00FB1AB1">
              <w:rPr>
                <w:rFonts w:ascii="標楷體" w:eastAsia="標楷體" w:hAnsi="標楷體" w:cs="Times New Roman" w:hint="eastAsia"/>
                <w:color w:val="000000"/>
                <w:sz w:val="20"/>
                <w:szCs w:val="20"/>
              </w:rPr>
              <w:t>每週(2)節，本學期共(</w:t>
            </w:r>
            <w:r w:rsidR="0081598D">
              <w:rPr>
                <w:rFonts w:ascii="標楷體" w:eastAsia="標楷體" w:hAnsi="標楷體" w:cs="Times New Roman" w:hint="eastAsia"/>
                <w:color w:val="000000"/>
                <w:sz w:val="20"/>
                <w:szCs w:val="20"/>
              </w:rPr>
              <w:t>40</w:t>
            </w:r>
            <w:r w:rsidRPr="00FB1AB1">
              <w:rPr>
                <w:rFonts w:ascii="標楷體" w:eastAsia="標楷體" w:hAnsi="標楷體" w:cs="Times New Roman"/>
                <w:color w:val="000000"/>
                <w:sz w:val="20"/>
                <w:szCs w:val="20"/>
              </w:rPr>
              <w:t>)</w:t>
            </w:r>
            <w:r w:rsidRPr="00FB1AB1">
              <w:rPr>
                <w:rFonts w:ascii="標楷體" w:eastAsia="標楷體" w:hAnsi="標楷體" w:cs="Times New Roman" w:hint="eastAsia"/>
                <w:color w:val="000000"/>
                <w:sz w:val="20"/>
                <w:szCs w:val="20"/>
              </w:rPr>
              <w:t>節</w:t>
            </w:r>
          </w:p>
        </w:tc>
      </w:tr>
      <w:tr w:rsidR="00FB1AB1" w:rsidRPr="00FB1AB1" w14:paraId="070FEECE" w14:textId="77777777" w:rsidTr="00631810">
        <w:trPr>
          <w:trHeight w:val="300"/>
          <w:jc w:val="center"/>
        </w:trPr>
        <w:tc>
          <w:tcPr>
            <w:tcW w:w="1924" w:type="dxa"/>
            <w:gridSpan w:val="2"/>
            <w:shd w:val="clear" w:color="auto" w:fill="D9D9D9"/>
            <w:vAlign w:val="center"/>
          </w:tcPr>
          <w:p w14:paraId="0B261D40" w14:textId="77777777" w:rsidR="00FB1AB1" w:rsidRPr="00FB1AB1" w:rsidRDefault="00FB1AB1" w:rsidP="00FB1AB1">
            <w:pPr>
              <w:snapToGrid w:val="0"/>
              <w:jc w:val="center"/>
              <w:rPr>
                <w:rFonts w:ascii="標楷體" w:eastAsia="標楷體" w:hAnsi="標楷體" w:cs="Times New Roman"/>
                <w:color w:val="000000"/>
                <w:sz w:val="20"/>
                <w:szCs w:val="20"/>
              </w:rPr>
            </w:pPr>
            <w:r w:rsidRPr="00FB1AB1">
              <w:rPr>
                <w:rFonts w:ascii="標楷體" w:eastAsia="標楷體" w:hAnsi="標楷體" w:cs="Times New Roman" w:hint="eastAsia"/>
                <w:color w:val="000000"/>
                <w:sz w:val="20"/>
                <w:szCs w:val="20"/>
              </w:rPr>
              <w:t>課程目標</w:t>
            </w:r>
          </w:p>
        </w:tc>
        <w:tc>
          <w:tcPr>
            <w:tcW w:w="13268" w:type="dxa"/>
            <w:gridSpan w:val="11"/>
            <w:shd w:val="clear" w:color="auto" w:fill="FFFFFF"/>
            <w:vAlign w:val="center"/>
          </w:tcPr>
          <w:p w14:paraId="503CDBF8" w14:textId="77777777" w:rsidR="00FB1AB1" w:rsidRPr="00FB1AB1" w:rsidRDefault="00FB1AB1" w:rsidP="00FB1AB1">
            <w:pPr>
              <w:contextualSpacing/>
              <w:rPr>
                <w:rFonts w:ascii="標楷體" w:eastAsia="標楷體" w:hAnsi="標楷體" w:cs="Times New Roman"/>
                <w:color w:val="000000"/>
                <w:sz w:val="20"/>
                <w:szCs w:val="20"/>
              </w:rPr>
            </w:pPr>
            <w:r w:rsidRPr="00FB1AB1">
              <w:rPr>
                <w:rFonts w:ascii="標楷體" w:eastAsia="標楷體" w:hAnsi="標楷體" w:cs="Times New Roman" w:hint="eastAsia"/>
                <w:color w:val="000000"/>
                <w:sz w:val="20"/>
                <w:szCs w:val="20"/>
              </w:rPr>
              <w:t>1.能透過經驗分享與活動體驗，覺察表達與傾聽方式會影響溝通成效的良窳，進而找出合宜的表達方式來解決生活中的問題。</w:t>
            </w:r>
          </w:p>
          <w:p w14:paraId="49CF8A04" w14:textId="77777777" w:rsidR="00FB1AB1" w:rsidRPr="00FB1AB1" w:rsidRDefault="00FB1AB1" w:rsidP="00FB1AB1">
            <w:pPr>
              <w:contextualSpacing/>
              <w:rPr>
                <w:rFonts w:ascii="標楷體" w:eastAsia="標楷體" w:hAnsi="標楷體" w:cs="Times New Roman"/>
                <w:color w:val="000000"/>
                <w:sz w:val="20"/>
                <w:szCs w:val="20"/>
              </w:rPr>
            </w:pPr>
            <w:r w:rsidRPr="00FB1AB1">
              <w:rPr>
                <w:rFonts w:ascii="標楷體" w:eastAsia="標楷體" w:hAnsi="標楷體" w:cs="Times New Roman" w:hint="eastAsia"/>
                <w:color w:val="000000"/>
                <w:sz w:val="20"/>
                <w:szCs w:val="20"/>
              </w:rPr>
              <w:t>2.藉由經驗分享與活動體驗，找出合宜的溝通方式、專心聆聽、尊重他人想法，達成團體共識，並總結本單元的學習，將所學的溝通技巧落實生活實踐。</w:t>
            </w:r>
          </w:p>
          <w:p w14:paraId="39EE9BE3" w14:textId="77777777" w:rsidR="00FB1AB1" w:rsidRPr="00FB1AB1" w:rsidRDefault="00FB1AB1" w:rsidP="00FB1AB1">
            <w:pPr>
              <w:contextualSpacing/>
              <w:rPr>
                <w:rFonts w:ascii="標楷體" w:eastAsia="標楷體" w:hAnsi="標楷體" w:cs="Times New Roman"/>
                <w:color w:val="000000"/>
                <w:sz w:val="20"/>
                <w:szCs w:val="20"/>
              </w:rPr>
            </w:pPr>
            <w:r w:rsidRPr="00FB1AB1">
              <w:rPr>
                <w:rFonts w:ascii="標楷體" w:eastAsia="標楷體" w:hAnsi="標楷體" w:cs="Times New Roman" w:hint="eastAsia"/>
                <w:color w:val="000000"/>
                <w:sz w:val="20"/>
                <w:szCs w:val="20"/>
              </w:rPr>
              <w:t>3.透過了解自己擅長或不擅長及學習有困難的課程，聆聽他人分享學習方法，並覺察學習效果與喜歡或不喜歡之間的關係。</w:t>
            </w:r>
          </w:p>
          <w:p w14:paraId="11DF248A" w14:textId="77777777" w:rsidR="00FB1AB1" w:rsidRPr="00FB1AB1" w:rsidRDefault="00FB1AB1" w:rsidP="00FB1AB1">
            <w:pPr>
              <w:contextualSpacing/>
              <w:rPr>
                <w:rFonts w:ascii="標楷體" w:eastAsia="標楷體" w:hAnsi="標楷體" w:cs="Times New Roman"/>
                <w:color w:val="000000"/>
                <w:sz w:val="20"/>
                <w:szCs w:val="20"/>
              </w:rPr>
            </w:pPr>
            <w:r w:rsidRPr="00FB1AB1">
              <w:rPr>
                <w:rFonts w:ascii="標楷體" w:eastAsia="標楷體" w:hAnsi="標楷體" w:cs="Times New Roman" w:hint="eastAsia"/>
                <w:color w:val="000000"/>
                <w:sz w:val="20"/>
                <w:szCs w:val="20"/>
              </w:rPr>
              <w:t>4.透過實際運用學習方法解決學習問題，了解如何選擇合宜學習方法進行有效學習，並真正落實學習行動。</w:t>
            </w:r>
          </w:p>
          <w:p w14:paraId="38898A24" w14:textId="77777777" w:rsidR="00FB1AB1" w:rsidRPr="00FB1AB1" w:rsidRDefault="00FB1AB1" w:rsidP="00FB1AB1">
            <w:pPr>
              <w:contextualSpacing/>
              <w:rPr>
                <w:rFonts w:ascii="標楷體" w:eastAsia="標楷體" w:hAnsi="標楷體" w:cs="Times New Roman"/>
                <w:color w:val="000000"/>
                <w:sz w:val="20"/>
                <w:szCs w:val="20"/>
              </w:rPr>
            </w:pPr>
            <w:r w:rsidRPr="00FB1AB1">
              <w:rPr>
                <w:rFonts w:ascii="標楷體" w:eastAsia="標楷體" w:hAnsi="標楷體" w:cs="Times New Roman" w:hint="eastAsia"/>
                <w:color w:val="000000"/>
                <w:sz w:val="20"/>
                <w:szCs w:val="20"/>
              </w:rPr>
              <w:t>5.透過校園發現美活動，能利用多元的方式，表達生活中美的人、事、物，並感知生活中美感的普遍性與多樣性，進而體察生活中美感的殊異性與獨特性。</w:t>
            </w:r>
          </w:p>
          <w:p w14:paraId="0F854FE9" w14:textId="77777777" w:rsidR="00FB1AB1" w:rsidRPr="00FB1AB1" w:rsidRDefault="00FB1AB1" w:rsidP="00FB1AB1">
            <w:pPr>
              <w:contextualSpacing/>
              <w:rPr>
                <w:rFonts w:ascii="標楷體" w:eastAsia="標楷體" w:hAnsi="標楷體" w:cs="Times New Roman"/>
                <w:color w:val="000000"/>
                <w:sz w:val="20"/>
                <w:szCs w:val="20"/>
              </w:rPr>
            </w:pPr>
            <w:r w:rsidRPr="00FB1AB1">
              <w:rPr>
                <w:rFonts w:ascii="標楷體" w:eastAsia="標楷體" w:hAnsi="標楷體" w:cs="Times New Roman" w:hint="eastAsia"/>
                <w:color w:val="000000"/>
                <w:sz w:val="20"/>
                <w:szCs w:val="20"/>
              </w:rPr>
              <w:t>6.透過校園美化活動，能體察生活中美感的殊異性與獨特性，並能在生活中展現美感，尊重並欣賞他人對美感的不同看法。</w:t>
            </w:r>
          </w:p>
          <w:p w14:paraId="08576667" w14:textId="77777777" w:rsidR="00FB1AB1" w:rsidRPr="00FB1AB1" w:rsidRDefault="00FB1AB1" w:rsidP="00FB1AB1">
            <w:pPr>
              <w:contextualSpacing/>
              <w:rPr>
                <w:rFonts w:ascii="標楷體" w:eastAsia="標楷體" w:hAnsi="標楷體" w:cs="Times New Roman"/>
                <w:color w:val="000000"/>
                <w:sz w:val="20"/>
                <w:szCs w:val="20"/>
              </w:rPr>
            </w:pPr>
            <w:r w:rsidRPr="00FB1AB1">
              <w:rPr>
                <w:rFonts w:ascii="標楷體" w:eastAsia="標楷體" w:hAnsi="標楷體" w:cs="Times New Roman" w:hint="eastAsia"/>
                <w:color w:val="000000"/>
                <w:sz w:val="20"/>
                <w:szCs w:val="20"/>
              </w:rPr>
              <w:t>7.透過垃圾問題的實例觀察覺察環境面臨的危機，提出垃圾減量的可行方法，並分享行動經驗與感想。</w:t>
            </w:r>
          </w:p>
          <w:p w14:paraId="1C003F35" w14:textId="77777777" w:rsidR="00FB1AB1" w:rsidRPr="00FB1AB1" w:rsidRDefault="00FB1AB1" w:rsidP="00FB1AB1">
            <w:pPr>
              <w:contextualSpacing/>
              <w:rPr>
                <w:rFonts w:ascii="標楷體" w:eastAsia="標楷體" w:hAnsi="標楷體" w:cs="Times New Roman"/>
                <w:color w:val="000000"/>
                <w:sz w:val="20"/>
                <w:szCs w:val="20"/>
              </w:rPr>
            </w:pPr>
            <w:r w:rsidRPr="00FB1AB1">
              <w:rPr>
                <w:rFonts w:ascii="標楷體" w:eastAsia="標楷體" w:hAnsi="標楷體" w:cs="Times New Roman" w:hint="eastAsia"/>
                <w:color w:val="000000"/>
                <w:sz w:val="20"/>
                <w:szCs w:val="20"/>
              </w:rPr>
              <w:t>8.觀察記錄社區的環境狀況規劃環境改善行動，分享在環境改善行動中的體驗與心得。</w:t>
            </w:r>
          </w:p>
          <w:p w14:paraId="50859A29" w14:textId="77777777" w:rsidR="00FB1AB1" w:rsidRPr="00FB1AB1" w:rsidRDefault="00FB1AB1" w:rsidP="00FB1AB1">
            <w:pPr>
              <w:contextualSpacing/>
              <w:rPr>
                <w:rFonts w:ascii="標楷體" w:eastAsia="標楷體" w:hAnsi="標楷體" w:cs="Times New Roman"/>
                <w:color w:val="000000"/>
                <w:sz w:val="20"/>
                <w:szCs w:val="20"/>
              </w:rPr>
            </w:pPr>
            <w:r w:rsidRPr="00FB1AB1">
              <w:rPr>
                <w:rFonts w:ascii="標楷體" w:eastAsia="標楷體" w:hAnsi="標楷體" w:cs="Times New Roman" w:hint="eastAsia"/>
                <w:color w:val="000000"/>
                <w:sz w:val="20"/>
                <w:szCs w:val="20"/>
              </w:rPr>
              <w:t>9.透過經驗分享、資料蒐集訪問等方法，調查與了解社區文化活動的種類與其內容，主動參與社區、學校舉辦的文化活動，體會文化活動的意義。</w:t>
            </w:r>
          </w:p>
          <w:p w14:paraId="307802CB" w14:textId="77777777" w:rsidR="00FB1AB1" w:rsidRPr="00FB1AB1" w:rsidRDefault="00FB1AB1" w:rsidP="00FB1AB1">
            <w:pPr>
              <w:contextualSpacing/>
              <w:rPr>
                <w:rFonts w:ascii="標楷體" w:eastAsia="標楷體" w:hAnsi="標楷體" w:cs="Times New Roman"/>
                <w:color w:val="000000"/>
                <w:sz w:val="20"/>
                <w:szCs w:val="20"/>
              </w:rPr>
            </w:pPr>
            <w:r w:rsidRPr="00FB1AB1">
              <w:rPr>
                <w:rFonts w:ascii="標楷體" w:eastAsia="標楷體" w:hAnsi="標楷體" w:cs="Times New Roman" w:hint="eastAsia"/>
                <w:color w:val="000000"/>
                <w:sz w:val="20"/>
                <w:szCs w:val="20"/>
              </w:rPr>
              <w:t>10.透過分享參與文化活動的經過，討論與發現社區裡的文化活動和自己的關係進而體會、省思文化與生活間的關係。</w:t>
            </w:r>
          </w:p>
        </w:tc>
      </w:tr>
      <w:tr w:rsidR="00FB1AB1" w:rsidRPr="00FB1AB1" w14:paraId="129DFF0D" w14:textId="77777777" w:rsidTr="00631810">
        <w:trPr>
          <w:trHeight w:val="300"/>
          <w:jc w:val="center"/>
        </w:trPr>
        <w:tc>
          <w:tcPr>
            <w:tcW w:w="1924" w:type="dxa"/>
            <w:gridSpan w:val="2"/>
            <w:shd w:val="clear" w:color="auto" w:fill="D9D9D9"/>
            <w:vAlign w:val="center"/>
          </w:tcPr>
          <w:p w14:paraId="09490C23" w14:textId="77777777" w:rsidR="00FB1AB1" w:rsidRPr="00FB1AB1" w:rsidRDefault="00FB1AB1" w:rsidP="00FB1AB1">
            <w:pPr>
              <w:snapToGrid w:val="0"/>
              <w:jc w:val="center"/>
              <w:rPr>
                <w:rFonts w:ascii="標楷體" w:eastAsia="標楷體" w:hAnsi="標楷體" w:cs="Times New Roman"/>
                <w:color w:val="000000"/>
                <w:sz w:val="20"/>
                <w:szCs w:val="20"/>
              </w:rPr>
            </w:pPr>
            <w:r w:rsidRPr="00FB1AB1">
              <w:rPr>
                <w:rFonts w:ascii="標楷體" w:eastAsia="標楷體" w:hAnsi="標楷體" w:cs="Times New Roman" w:hint="eastAsia"/>
                <w:color w:val="000000"/>
                <w:sz w:val="20"/>
                <w:szCs w:val="20"/>
              </w:rPr>
              <w:t>該學習階段</w:t>
            </w:r>
          </w:p>
          <w:p w14:paraId="52635023" w14:textId="77777777" w:rsidR="00FB1AB1" w:rsidRPr="00FB1AB1" w:rsidRDefault="00FB1AB1" w:rsidP="00FB1AB1">
            <w:pPr>
              <w:snapToGrid w:val="0"/>
              <w:jc w:val="center"/>
              <w:rPr>
                <w:rFonts w:ascii="標楷體" w:eastAsia="標楷體" w:hAnsi="標楷體" w:cs="Times New Roman"/>
                <w:color w:val="000000"/>
                <w:sz w:val="20"/>
                <w:szCs w:val="20"/>
              </w:rPr>
            </w:pPr>
            <w:r w:rsidRPr="00FB1AB1">
              <w:rPr>
                <w:rFonts w:ascii="標楷體" w:eastAsia="標楷體" w:hAnsi="標楷體" w:cs="Times New Roman" w:hint="eastAsia"/>
                <w:color w:val="000000"/>
                <w:sz w:val="20"/>
                <w:szCs w:val="20"/>
              </w:rPr>
              <w:t>領域核心素養</w:t>
            </w:r>
          </w:p>
        </w:tc>
        <w:tc>
          <w:tcPr>
            <w:tcW w:w="13268" w:type="dxa"/>
            <w:gridSpan w:val="11"/>
            <w:shd w:val="clear" w:color="auto" w:fill="FFFFFF"/>
          </w:tcPr>
          <w:p w14:paraId="47063C1C" w14:textId="77777777" w:rsidR="00FB1AB1" w:rsidRPr="00FB1AB1" w:rsidRDefault="00FB1AB1" w:rsidP="00FB1AB1">
            <w:pPr>
              <w:contextualSpacing/>
              <w:rPr>
                <w:rFonts w:ascii="標楷體" w:eastAsia="標楷體" w:hAnsi="標楷體" w:cs="Times New Roman"/>
                <w:color w:val="000000"/>
                <w:sz w:val="20"/>
                <w:szCs w:val="20"/>
              </w:rPr>
            </w:pPr>
            <w:r w:rsidRPr="00FB1AB1">
              <w:rPr>
                <w:rFonts w:ascii="標楷體" w:eastAsia="標楷體" w:hAnsi="標楷體" w:cs="Times New Roman" w:hint="eastAsia"/>
                <w:color w:val="000000"/>
                <w:sz w:val="20"/>
                <w:szCs w:val="20"/>
              </w:rPr>
              <w:t>綜-E-A2探索學習方法，培養思考能力與自律負責的態度，並透過體驗與實踐解決日常生活問題。</w:t>
            </w:r>
          </w:p>
          <w:p w14:paraId="553CDF81" w14:textId="77777777" w:rsidR="00FB1AB1" w:rsidRPr="00FB1AB1" w:rsidRDefault="00FB1AB1" w:rsidP="00FB1AB1">
            <w:pPr>
              <w:contextualSpacing/>
              <w:rPr>
                <w:rFonts w:ascii="標楷體" w:eastAsia="標楷體" w:hAnsi="標楷體" w:cs="Times New Roman"/>
                <w:color w:val="000000"/>
                <w:sz w:val="20"/>
                <w:szCs w:val="20"/>
              </w:rPr>
            </w:pPr>
            <w:r w:rsidRPr="00FB1AB1">
              <w:rPr>
                <w:rFonts w:ascii="標楷體" w:eastAsia="標楷體" w:hAnsi="標楷體" w:cs="Times New Roman" w:hint="eastAsia"/>
                <w:color w:val="000000"/>
                <w:sz w:val="20"/>
                <w:szCs w:val="20"/>
              </w:rPr>
              <w:t>綜-E-B1覺察自己的人際溝通方式，學習合宜1的互動與溝通技巧，培養同理心，並應用於日常生活。</w:t>
            </w:r>
          </w:p>
          <w:p w14:paraId="1B572FD5" w14:textId="77777777" w:rsidR="00FB1AB1" w:rsidRPr="00FB1AB1" w:rsidRDefault="00FB1AB1" w:rsidP="00FB1AB1">
            <w:pPr>
              <w:contextualSpacing/>
              <w:rPr>
                <w:rFonts w:ascii="標楷體" w:eastAsia="標楷體" w:hAnsi="標楷體" w:cs="Times New Roman"/>
                <w:color w:val="000000"/>
                <w:sz w:val="20"/>
                <w:szCs w:val="20"/>
              </w:rPr>
            </w:pPr>
            <w:r w:rsidRPr="00FB1AB1">
              <w:rPr>
                <w:rFonts w:ascii="標楷體" w:eastAsia="標楷體" w:hAnsi="標楷體" w:cs="Times New Roman" w:hint="eastAsia"/>
                <w:color w:val="000000"/>
                <w:sz w:val="20"/>
                <w:szCs w:val="20"/>
              </w:rPr>
              <w:t>綜-E-B3覺察生活美感的多樣性，培養生活環境中的美感體驗，增進生活的豐富性與創意表現。</w:t>
            </w:r>
          </w:p>
          <w:p w14:paraId="7AD2BB4B" w14:textId="77777777" w:rsidR="00FB1AB1" w:rsidRPr="00FB1AB1" w:rsidRDefault="00FB1AB1" w:rsidP="00FB1AB1">
            <w:pPr>
              <w:contextualSpacing/>
              <w:rPr>
                <w:rFonts w:ascii="標楷體" w:eastAsia="標楷體" w:hAnsi="標楷體" w:cs="Times New Roman"/>
                <w:color w:val="000000"/>
                <w:sz w:val="20"/>
                <w:szCs w:val="20"/>
              </w:rPr>
            </w:pPr>
            <w:r w:rsidRPr="00FB1AB1">
              <w:rPr>
                <w:rFonts w:ascii="標楷體" w:eastAsia="標楷體" w:hAnsi="標楷體" w:cs="Times New Roman" w:hint="eastAsia"/>
                <w:color w:val="000000"/>
                <w:sz w:val="20"/>
                <w:szCs w:val="20"/>
              </w:rPr>
              <w:t>綜-E-C1關懷生態環境與周遭人事物，體驗服務歷程與樂趣，理解並遵守道德規範，培養公民意識。</w:t>
            </w:r>
          </w:p>
          <w:p w14:paraId="01681FF1" w14:textId="77777777" w:rsidR="00FB1AB1" w:rsidRPr="00FB1AB1" w:rsidRDefault="00FB1AB1" w:rsidP="00FB1AB1">
            <w:pPr>
              <w:contextualSpacing/>
              <w:rPr>
                <w:rFonts w:ascii="標楷體" w:eastAsia="標楷體" w:hAnsi="標楷體" w:cs="Times New Roman"/>
                <w:color w:val="000000"/>
                <w:sz w:val="20"/>
                <w:szCs w:val="20"/>
              </w:rPr>
            </w:pPr>
            <w:r w:rsidRPr="00FB1AB1">
              <w:rPr>
                <w:rFonts w:ascii="標楷體" w:eastAsia="標楷體" w:hAnsi="標楷體" w:cs="Times New Roman" w:hint="eastAsia"/>
                <w:color w:val="000000"/>
                <w:sz w:val="20"/>
                <w:szCs w:val="20"/>
              </w:rPr>
              <w:t>綜-E-C3體驗與欣賞在地文化，尊重關懷不同族群，理解並包容文化的多元性。</w:t>
            </w:r>
          </w:p>
        </w:tc>
      </w:tr>
      <w:tr w:rsidR="00FB1AB1" w:rsidRPr="00FB1AB1" w14:paraId="1FF0AB7D" w14:textId="77777777" w:rsidTr="00631810">
        <w:trPr>
          <w:trHeight w:val="300"/>
          <w:jc w:val="center"/>
        </w:trPr>
        <w:tc>
          <w:tcPr>
            <w:tcW w:w="15192" w:type="dxa"/>
            <w:gridSpan w:val="13"/>
            <w:shd w:val="clear" w:color="auto" w:fill="D9D9D9"/>
            <w:vAlign w:val="center"/>
          </w:tcPr>
          <w:p w14:paraId="524E466D" w14:textId="77777777" w:rsidR="00FB1AB1" w:rsidRPr="00FB1AB1" w:rsidRDefault="00FB1AB1" w:rsidP="00FB1AB1">
            <w:pPr>
              <w:snapToGrid w:val="0"/>
              <w:jc w:val="center"/>
              <w:rPr>
                <w:rFonts w:ascii="標楷體" w:eastAsia="標楷體" w:hAnsi="標楷體" w:cs="Times New Roman"/>
                <w:color w:val="000000"/>
                <w:sz w:val="20"/>
                <w:szCs w:val="20"/>
              </w:rPr>
            </w:pPr>
            <w:r w:rsidRPr="00FB1AB1">
              <w:rPr>
                <w:rFonts w:ascii="標楷體" w:eastAsia="標楷體" w:hAnsi="標楷體" w:cs="Times New Roman" w:hint="eastAsia"/>
                <w:color w:val="000000"/>
                <w:sz w:val="20"/>
                <w:szCs w:val="20"/>
              </w:rPr>
              <w:t>課程架構脈絡</w:t>
            </w:r>
          </w:p>
        </w:tc>
      </w:tr>
      <w:tr w:rsidR="00FB1AB1" w:rsidRPr="00FB1AB1" w14:paraId="347331BE" w14:textId="77777777" w:rsidTr="00631810">
        <w:trPr>
          <w:trHeight w:val="300"/>
          <w:jc w:val="center"/>
        </w:trPr>
        <w:tc>
          <w:tcPr>
            <w:tcW w:w="1695" w:type="dxa"/>
            <w:vMerge w:val="restart"/>
            <w:shd w:val="clear" w:color="auto" w:fill="FFFFFF"/>
            <w:vAlign w:val="center"/>
          </w:tcPr>
          <w:p w14:paraId="6EEF9B25" w14:textId="77777777" w:rsidR="00FB1AB1" w:rsidRPr="00FB1AB1" w:rsidRDefault="00FB1AB1" w:rsidP="00FB1AB1">
            <w:pPr>
              <w:spacing w:line="240" w:lineRule="exact"/>
              <w:jc w:val="center"/>
              <w:rPr>
                <w:rFonts w:ascii="標楷體" w:eastAsia="標楷體" w:hAnsi="標楷體" w:cs="Times New Roman"/>
                <w:bCs/>
                <w:sz w:val="20"/>
                <w:szCs w:val="20"/>
              </w:rPr>
            </w:pPr>
            <w:r w:rsidRPr="00FB1AB1">
              <w:rPr>
                <w:rFonts w:ascii="標楷體" w:eastAsia="標楷體" w:hAnsi="標楷體" w:cs="Times New Roman" w:hint="eastAsia"/>
                <w:color w:val="000000"/>
                <w:sz w:val="20"/>
                <w:szCs w:val="20"/>
              </w:rPr>
              <w:t>教學期程</w:t>
            </w:r>
          </w:p>
        </w:tc>
        <w:tc>
          <w:tcPr>
            <w:tcW w:w="2093" w:type="dxa"/>
            <w:gridSpan w:val="2"/>
            <w:vMerge w:val="restart"/>
            <w:shd w:val="clear" w:color="auto" w:fill="auto"/>
            <w:vAlign w:val="center"/>
          </w:tcPr>
          <w:p w14:paraId="791FD83E" w14:textId="77777777" w:rsidR="00FB1AB1" w:rsidRPr="00FB1AB1" w:rsidRDefault="00FB1AB1" w:rsidP="00FB1AB1">
            <w:pPr>
              <w:jc w:val="center"/>
              <w:rPr>
                <w:rFonts w:ascii="標楷體" w:eastAsia="標楷體" w:hAnsi="標楷體" w:cs="Times New Roman"/>
                <w:color w:val="000000"/>
                <w:sz w:val="20"/>
                <w:szCs w:val="20"/>
              </w:rPr>
            </w:pPr>
            <w:r w:rsidRPr="00FB1AB1">
              <w:rPr>
                <w:rFonts w:ascii="標楷體" w:eastAsia="標楷體" w:hAnsi="標楷體" w:cs="Times New Roman" w:hint="eastAsia"/>
                <w:color w:val="000000"/>
                <w:sz w:val="20"/>
                <w:szCs w:val="20"/>
              </w:rPr>
              <w:t>單元與活動名稱</w:t>
            </w:r>
          </w:p>
        </w:tc>
        <w:tc>
          <w:tcPr>
            <w:tcW w:w="699" w:type="dxa"/>
            <w:gridSpan w:val="2"/>
            <w:vMerge w:val="restart"/>
            <w:shd w:val="clear" w:color="auto" w:fill="auto"/>
            <w:vAlign w:val="center"/>
          </w:tcPr>
          <w:p w14:paraId="55B7C1D3" w14:textId="77777777" w:rsidR="00FB1AB1" w:rsidRPr="00FB1AB1" w:rsidRDefault="00FB1AB1" w:rsidP="00FB1AB1">
            <w:pPr>
              <w:jc w:val="center"/>
              <w:rPr>
                <w:rFonts w:ascii="標楷體" w:eastAsia="標楷體" w:hAnsi="標楷體" w:cs="Times New Roman"/>
                <w:color w:val="000000"/>
                <w:sz w:val="20"/>
                <w:szCs w:val="20"/>
              </w:rPr>
            </w:pPr>
            <w:r w:rsidRPr="00FB1AB1">
              <w:rPr>
                <w:rFonts w:ascii="標楷體" w:eastAsia="標楷體" w:hAnsi="標楷體" w:cs="Times New Roman" w:hint="eastAsia"/>
                <w:color w:val="000000"/>
                <w:sz w:val="20"/>
                <w:szCs w:val="20"/>
              </w:rPr>
              <w:t>節數</w:t>
            </w:r>
          </w:p>
        </w:tc>
        <w:tc>
          <w:tcPr>
            <w:tcW w:w="1675" w:type="dxa"/>
            <w:gridSpan w:val="2"/>
            <w:vMerge w:val="restart"/>
            <w:shd w:val="clear" w:color="auto" w:fill="auto"/>
            <w:vAlign w:val="center"/>
          </w:tcPr>
          <w:p w14:paraId="0593ACDF" w14:textId="77777777" w:rsidR="00FB1AB1" w:rsidRPr="00FB1AB1" w:rsidRDefault="00FB1AB1" w:rsidP="00FB1AB1">
            <w:pPr>
              <w:jc w:val="center"/>
              <w:rPr>
                <w:rFonts w:ascii="標楷體" w:eastAsia="標楷體" w:hAnsi="標楷體" w:cs="Times New Roman"/>
                <w:color w:val="000000"/>
                <w:sz w:val="20"/>
                <w:szCs w:val="20"/>
              </w:rPr>
            </w:pPr>
            <w:r w:rsidRPr="00FB1AB1">
              <w:rPr>
                <w:rFonts w:ascii="標楷體" w:eastAsia="標楷體" w:hAnsi="標楷體" w:cs="Times New Roman" w:hint="eastAsia"/>
                <w:color w:val="000000"/>
                <w:sz w:val="20"/>
                <w:szCs w:val="20"/>
              </w:rPr>
              <w:t>學習目標</w:t>
            </w:r>
          </w:p>
        </w:tc>
        <w:tc>
          <w:tcPr>
            <w:tcW w:w="5720" w:type="dxa"/>
            <w:gridSpan w:val="4"/>
            <w:shd w:val="clear" w:color="auto" w:fill="auto"/>
            <w:vAlign w:val="center"/>
          </w:tcPr>
          <w:p w14:paraId="0D5BAC19" w14:textId="77777777" w:rsidR="00FB1AB1" w:rsidRPr="00FB1AB1" w:rsidRDefault="00FB1AB1" w:rsidP="00FB1AB1">
            <w:pPr>
              <w:jc w:val="center"/>
              <w:rPr>
                <w:rFonts w:ascii="標楷體" w:eastAsia="標楷體" w:hAnsi="標楷體" w:cs="Times New Roman"/>
                <w:color w:val="000000"/>
                <w:sz w:val="20"/>
                <w:szCs w:val="20"/>
              </w:rPr>
            </w:pPr>
            <w:r w:rsidRPr="00FB1AB1">
              <w:rPr>
                <w:rFonts w:ascii="標楷體" w:eastAsia="標楷體" w:hAnsi="標楷體" w:cs="Times New Roman" w:hint="eastAsia"/>
                <w:color w:val="000000"/>
                <w:sz w:val="20"/>
                <w:szCs w:val="20"/>
              </w:rPr>
              <w:t>學習重點</w:t>
            </w:r>
          </w:p>
        </w:tc>
        <w:tc>
          <w:tcPr>
            <w:tcW w:w="1350" w:type="dxa"/>
            <w:vMerge w:val="restart"/>
            <w:shd w:val="clear" w:color="auto" w:fill="auto"/>
            <w:vAlign w:val="center"/>
          </w:tcPr>
          <w:p w14:paraId="10E600B2" w14:textId="77777777" w:rsidR="00FB1AB1" w:rsidRPr="00FB1AB1" w:rsidRDefault="00FB1AB1" w:rsidP="00FB1AB1">
            <w:pPr>
              <w:jc w:val="center"/>
              <w:rPr>
                <w:rFonts w:ascii="標楷體" w:eastAsia="標楷體" w:hAnsi="標楷體" w:cs="Times New Roman"/>
                <w:color w:val="000000"/>
                <w:sz w:val="20"/>
                <w:szCs w:val="20"/>
              </w:rPr>
            </w:pPr>
            <w:r w:rsidRPr="00FB1AB1">
              <w:rPr>
                <w:rFonts w:ascii="標楷體" w:eastAsia="標楷體" w:hAnsi="標楷體" w:cs="Times New Roman" w:hint="eastAsia"/>
                <w:color w:val="000000"/>
                <w:sz w:val="20"/>
                <w:szCs w:val="20"/>
              </w:rPr>
              <w:t>表現任務</w:t>
            </w:r>
          </w:p>
          <w:p w14:paraId="62B55653" w14:textId="77777777" w:rsidR="00FB1AB1" w:rsidRPr="00FB1AB1" w:rsidRDefault="00FB1AB1" w:rsidP="00FB1AB1">
            <w:pPr>
              <w:jc w:val="center"/>
              <w:rPr>
                <w:rFonts w:ascii="標楷體" w:eastAsia="標楷體" w:hAnsi="標楷體" w:cs="Arial Unicode MS"/>
                <w:color w:val="000000"/>
                <w:sz w:val="20"/>
                <w:szCs w:val="20"/>
              </w:rPr>
            </w:pPr>
            <w:r w:rsidRPr="00FB1AB1">
              <w:rPr>
                <w:rFonts w:ascii="標楷體" w:eastAsia="標楷體" w:hAnsi="標楷體" w:cs="Times New Roman" w:hint="eastAsia"/>
                <w:color w:val="000000"/>
                <w:sz w:val="20"/>
                <w:szCs w:val="20"/>
              </w:rPr>
              <w:t>(評量方式)</w:t>
            </w:r>
          </w:p>
        </w:tc>
        <w:tc>
          <w:tcPr>
            <w:tcW w:w="1960" w:type="dxa"/>
            <w:vMerge w:val="restart"/>
            <w:shd w:val="clear" w:color="auto" w:fill="auto"/>
            <w:vAlign w:val="center"/>
          </w:tcPr>
          <w:p w14:paraId="61BD87B1" w14:textId="77777777" w:rsidR="00FB1AB1" w:rsidRPr="00FB1AB1" w:rsidRDefault="00FB1AB1" w:rsidP="00FB1AB1">
            <w:pPr>
              <w:snapToGrid w:val="0"/>
              <w:jc w:val="center"/>
              <w:rPr>
                <w:rFonts w:ascii="標楷體" w:eastAsia="標楷體" w:hAnsi="標楷體" w:cs="Times New Roman"/>
                <w:color w:val="000000"/>
                <w:sz w:val="20"/>
                <w:szCs w:val="20"/>
              </w:rPr>
            </w:pPr>
            <w:r w:rsidRPr="00FB1AB1">
              <w:rPr>
                <w:rFonts w:ascii="標楷體" w:eastAsia="標楷體" w:hAnsi="標楷體" w:cs="Times New Roman" w:hint="eastAsia"/>
                <w:color w:val="000000"/>
                <w:sz w:val="20"/>
                <w:szCs w:val="20"/>
              </w:rPr>
              <w:t>融入議題</w:t>
            </w:r>
          </w:p>
          <w:p w14:paraId="3F0B6D77" w14:textId="77777777" w:rsidR="00FB1AB1" w:rsidRPr="00FB1AB1" w:rsidRDefault="00FB1AB1" w:rsidP="00FB1AB1">
            <w:pPr>
              <w:jc w:val="center"/>
              <w:rPr>
                <w:rFonts w:ascii="標楷體" w:eastAsia="標楷體" w:hAnsi="標楷體" w:cs="Times New Roman"/>
                <w:color w:val="000000"/>
                <w:sz w:val="20"/>
                <w:szCs w:val="20"/>
              </w:rPr>
            </w:pPr>
            <w:r w:rsidRPr="00FB1AB1">
              <w:rPr>
                <w:rFonts w:ascii="標楷體" w:eastAsia="標楷體" w:hAnsi="標楷體" w:cs="Times New Roman" w:hint="eastAsia"/>
                <w:color w:val="000000"/>
                <w:sz w:val="20"/>
                <w:szCs w:val="20"/>
              </w:rPr>
              <w:t>實質內涵</w:t>
            </w:r>
          </w:p>
        </w:tc>
      </w:tr>
      <w:tr w:rsidR="00FB1AB1" w:rsidRPr="00FB1AB1" w14:paraId="27A2EF89" w14:textId="77777777" w:rsidTr="00631810">
        <w:trPr>
          <w:trHeight w:val="262"/>
          <w:jc w:val="center"/>
        </w:trPr>
        <w:tc>
          <w:tcPr>
            <w:tcW w:w="1695" w:type="dxa"/>
            <w:vMerge/>
            <w:shd w:val="clear" w:color="auto" w:fill="FFFFFF"/>
            <w:vAlign w:val="center"/>
          </w:tcPr>
          <w:p w14:paraId="424812C0" w14:textId="77777777" w:rsidR="00FB1AB1" w:rsidRPr="00FB1AB1" w:rsidRDefault="00FB1AB1" w:rsidP="00FB1AB1">
            <w:pPr>
              <w:spacing w:line="240" w:lineRule="exact"/>
              <w:jc w:val="center"/>
              <w:rPr>
                <w:rFonts w:ascii="標楷體" w:eastAsia="標楷體" w:hAnsi="標楷體" w:cs="Times New Roman"/>
                <w:color w:val="000000"/>
                <w:sz w:val="20"/>
                <w:szCs w:val="20"/>
              </w:rPr>
            </w:pPr>
          </w:p>
        </w:tc>
        <w:tc>
          <w:tcPr>
            <w:tcW w:w="2093" w:type="dxa"/>
            <w:gridSpan w:val="2"/>
            <w:vMerge/>
            <w:shd w:val="clear" w:color="auto" w:fill="auto"/>
            <w:vAlign w:val="center"/>
          </w:tcPr>
          <w:p w14:paraId="62042996" w14:textId="77777777" w:rsidR="00FB1AB1" w:rsidRPr="00FB1AB1" w:rsidRDefault="00FB1AB1" w:rsidP="00FB1AB1">
            <w:pPr>
              <w:jc w:val="center"/>
              <w:rPr>
                <w:rFonts w:ascii="標楷體" w:eastAsia="標楷體" w:hAnsi="標楷體" w:cs="Times New Roman"/>
                <w:color w:val="000000"/>
                <w:sz w:val="20"/>
                <w:szCs w:val="20"/>
              </w:rPr>
            </w:pPr>
          </w:p>
        </w:tc>
        <w:tc>
          <w:tcPr>
            <w:tcW w:w="699" w:type="dxa"/>
            <w:gridSpan w:val="2"/>
            <w:vMerge/>
            <w:shd w:val="clear" w:color="auto" w:fill="auto"/>
            <w:vAlign w:val="center"/>
          </w:tcPr>
          <w:p w14:paraId="54BC5787" w14:textId="77777777" w:rsidR="00FB1AB1" w:rsidRPr="00FB1AB1" w:rsidRDefault="00FB1AB1" w:rsidP="00FB1AB1">
            <w:pPr>
              <w:jc w:val="center"/>
              <w:rPr>
                <w:rFonts w:ascii="標楷體" w:eastAsia="標楷體" w:hAnsi="標楷體" w:cs="Times New Roman"/>
                <w:color w:val="000000"/>
                <w:sz w:val="20"/>
                <w:szCs w:val="20"/>
              </w:rPr>
            </w:pPr>
          </w:p>
        </w:tc>
        <w:tc>
          <w:tcPr>
            <w:tcW w:w="1675" w:type="dxa"/>
            <w:gridSpan w:val="2"/>
            <w:vMerge/>
            <w:shd w:val="clear" w:color="auto" w:fill="auto"/>
            <w:vAlign w:val="center"/>
          </w:tcPr>
          <w:p w14:paraId="5876AF6E" w14:textId="77777777" w:rsidR="00FB1AB1" w:rsidRPr="00FB1AB1" w:rsidRDefault="00FB1AB1" w:rsidP="00FB1AB1">
            <w:pPr>
              <w:rPr>
                <w:rFonts w:ascii="標楷體" w:eastAsia="標楷體" w:hAnsi="標楷體" w:cs="Times New Roman"/>
                <w:color w:val="000000"/>
                <w:sz w:val="20"/>
                <w:szCs w:val="20"/>
              </w:rPr>
            </w:pPr>
          </w:p>
        </w:tc>
        <w:tc>
          <w:tcPr>
            <w:tcW w:w="3069" w:type="dxa"/>
            <w:gridSpan w:val="2"/>
            <w:shd w:val="clear" w:color="auto" w:fill="auto"/>
            <w:vAlign w:val="center"/>
          </w:tcPr>
          <w:p w14:paraId="5C35038C" w14:textId="77777777" w:rsidR="00FB1AB1" w:rsidRPr="00FB1AB1" w:rsidRDefault="00FB1AB1" w:rsidP="00FB1AB1">
            <w:pPr>
              <w:jc w:val="center"/>
              <w:rPr>
                <w:rFonts w:ascii="標楷體" w:eastAsia="標楷體" w:hAnsi="標楷體" w:cs="Times New Roman"/>
                <w:color w:val="000000"/>
                <w:sz w:val="20"/>
                <w:szCs w:val="20"/>
              </w:rPr>
            </w:pPr>
            <w:r w:rsidRPr="00FB1AB1">
              <w:rPr>
                <w:rFonts w:ascii="標楷體" w:eastAsia="標楷體" w:hAnsi="標楷體" w:cs="Times New Roman" w:hint="eastAsia"/>
                <w:color w:val="000000"/>
                <w:sz w:val="20"/>
                <w:szCs w:val="20"/>
              </w:rPr>
              <w:t>學習表現</w:t>
            </w:r>
          </w:p>
        </w:tc>
        <w:tc>
          <w:tcPr>
            <w:tcW w:w="2651" w:type="dxa"/>
            <w:gridSpan w:val="2"/>
            <w:shd w:val="clear" w:color="auto" w:fill="auto"/>
            <w:vAlign w:val="center"/>
          </w:tcPr>
          <w:p w14:paraId="78D603F9" w14:textId="77777777" w:rsidR="00FB1AB1" w:rsidRPr="00FB1AB1" w:rsidRDefault="00FB1AB1" w:rsidP="00FB1AB1">
            <w:pPr>
              <w:jc w:val="center"/>
              <w:rPr>
                <w:rFonts w:ascii="標楷體" w:eastAsia="標楷體" w:hAnsi="標楷體" w:cs="Times New Roman"/>
                <w:color w:val="000000"/>
                <w:sz w:val="20"/>
                <w:szCs w:val="20"/>
              </w:rPr>
            </w:pPr>
            <w:r w:rsidRPr="00FB1AB1">
              <w:rPr>
                <w:rFonts w:ascii="標楷體" w:eastAsia="標楷體" w:hAnsi="標楷體" w:cs="Times New Roman" w:hint="eastAsia"/>
                <w:color w:val="000000"/>
                <w:sz w:val="20"/>
                <w:szCs w:val="20"/>
              </w:rPr>
              <w:t>學習內容</w:t>
            </w:r>
          </w:p>
        </w:tc>
        <w:tc>
          <w:tcPr>
            <w:tcW w:w="1350" w:type="dxa"/>
            <w:vMerge/>
            <w:shd w:val="clear" w:color="auto" w:fill="auto"/>
            <w:vAlign w:val="center"/>
          </w:tcPr>
          <w:p w14:paraId="456359CC" w14:textId="77777777" w:rsidR="00FB1AB1" w:rsidRPr="00FB1AB1" w:rsidRDefault="00FB1AB1" w:rsidP="00FB1AB1">
            <w:pPr>
              <w:jc w:val="center"/>
              <w:rPr>
                <w:rFonts w:ascii="標楷體" w:eastAsia="標楷體" w:hAnsi="標楷體" w:cs="Times New Roman"/>
                <w:color w:val="000000"/>
                <w:sz w:val="20"/>
                <w:szCs w:val="20"/>
              </w:rPr>
            </w:pPr>
          </w:p>
        </w:tc>
        <w:tc>
          <w:tcPr>
            <w:tcW w:w="1960" w:type="dxa"/>
            <w:vMerge/>
            <w:shd w:val="clear" w:color="auto" w:fill="auto"/>
            <w:vAlign w:val="center"/>
          </w:tcPr>
          <w:p w14:paraId="0F78C825" w14:textId="77777777" w:rsidR="00FB1AB1" w:rsidRPr="00FB1AB1" w:rsidRDefault="00FB1AB1" w:rsidP="00FB1AB1">
            <w:pPr>
              <w:snapToGrid w:val="0"/>
              <w:jc w:val="center"/>
              <w:rPr>
                <w:rFonts w:ascii="標楷體" w:eastAsia="標楷體" w:hAnsi="標楷體" w:cs="Times New Roman"/>
                <w:color w:val="000000"/>
                <w:sz w:val="20"/>
                <w:szCs w:val="20"/>
              </w:rPr>
            </w:pPr>
          </w:p>
        </w:tc>
      </w:tr>
      <w:tr w:rsidR="00E03075" w:rsidRPr="00FB1AB1" w14:paraId="3E808CD2" w14:textId="77777777" w:rsidTr="00631810">
        <w:trPr>
          <w:jc w:val="center"/>
        </w:trPr>
        <w:tc>
          <w:tcPr>
            <w:tcW w:w="1695" w:type="dxa"/>
            <w:shd w:val="clear" w:color="auto" w:fill="FFFFFF"/>
            <w:vAlign w:val="center"/>
          </w:tcPr>
          <w:p w14:paraId="09EC1FC7" w14:textId="77777777" w:rsidR="00E03075" w:rsidRPr="00A167D5" w:rsidRDefault="00E03075" w:rsidP="00E03075">
            <w:pPr>
              <w:spacing w:line="240" w:lineRule="exact"/>
              <w:jc w:val="center"/>
              <w:rPr>
                <w:rFonts w:ascii="標楷體" w:eastAsia="標楷體" w:hAnsi="標楷體"/>
                <w:bCs/>
                <w:color w:val="000000" w:themeColor="text1"/>
                <w:sz w:val="18"/>
                <w:szCs w:val="18"/>
              </w:rPr>
            </w:pPr>
            <w:r w:rsidRPr="00A167D5">
              <w:rPr>
                <w:rFonts w:ascii="標楷體" w:eastAsia="標楷體" w:hAnsi="標楷體" w:hint="eastAsia"/>
                <w:bCs/>
                <w:color w:val="000000" w:themeColor="text1"/>
                <w:sz w:val="18"/>
                <w:szCs w:val="18"/>
              </w:rPr>
              <w:t>一</w:t>
            </w:r>
          </w:p>
          <w:p w14:paraId="428BC0C0" w14:textId="6A9C33F3" w:rsidR="00E03075" w:rsidRPr="00A167D5" w:rsidRDefault="00E03075" w:rsidP="00E03075">
            <w:pPr>
              <w:spacing w:line="240" w:lineRule="exact"/>
              <w:jc w:val="center"/>
              <w:rPr>
                <w:rFonts w:ascii="標楷體" w:eastAsia="標楷體" w:hAnsi="標楷體"/>
                <w:bCs/>
                <w:color w:val="000000" w:themeColor="text1"/>
                <w:sz w:val="18"/>
                <w:szCs w:val="18"/>
              </w:rPr>
            </w:pPr>
            <w:r w:rsidRPr="00A167D5">
              <w:rPr>
                <w:rFonts w:ascii="標楷體" w:eastAsia="標楷體" w:hAnsi="標楷體" w:hint="eastAsia"/>
                <w:bCs/>
                <w:color w:val="000000" w:themeColor="text1"/>
                <w:sz w:val="18"/>
                <w:szCs w:val="18"/>
              </w:rPr>
              <w:t>2</w:t>
            </w:r>
            <w:r w:rsidRPr="00A167D5">
              <w:rPr>
                <w:rFonts w:ascii="標楷體" w:eastAsia="標楷體" w:hAnsi="標楷體"/>
                <w:bCs/>
                <w:color w:val="000000" w:themeColor="text1"/>
                <w:sz w:val="18"/>
                <w:szCs w:val="18"/>
              </w:rPr>
              <w:t>/</w:t>
            </w:r>
            <w:r w:rsidR="00A4202F">
              <w:rPr>
                <w:rFonts w:ascii="標楷體" w:eastAsia="標楷體" w:hAnsi="標楷體" w:hint="eastAsia"/>
                <w:bCs/>
                <w:color w:val="000000" w:themeColor="text1"/>
                <w:sz w:val="18"/>
                <w:szCs w:val="18"/>
              </w:rPr>
              <w:t>16</w:t>
            </w:r>
          </w:p>
          <w:p w14:paraId="066E6D14" w14:textId="77777777" w:rsidR="00E03075" w:rsidRPr="00A167D5" w:rsidRDefault="00E03075" w:rsidP="00E03075">
            <w:pPr>
              <w:spacing w:line="240" w:lineRule="exact"/>
              <w:jc w:val="center"/>
              <w:rPr>
                <w:rFonts w:ascii="標楷體" w:eastAsia="標楷體" w:hAnsi="標楷體"/>
                <w:bCs/>
                <w:color w:val="000000" w:themeColor="text1"/>
                <w:sz w:val="18"/>
                <w:szCs w:val="18"/>
              </w:rPr>
            </w:pPr>
            <w:r w:rsidRPr="00A167D5">
              <w:rPr>
                <w:rFonts w:ascii="標楷體" w:eastAsia="標楷體" w:hAnsi="標楷體"/>
                <w:bCs/>
                <w:color w:val="000000" w:themeColor="text1"/>
                <w:sz w:val="18"/>
                <w:szCs w:val="18"/>
              </w:rPr>
              <w:t>|</w:t>
            </w:r>
          </w:p>
          <w:p w14:paraId="5C5C20FD" w14:textId="555B5E3F" w:rsidR="00E03075" w:rsidRPr="00FB1AB1" w:rsidRDefault="00E03075" w:rsidP="00E03075">
            <w:pPr>
              <w:spacing w:line="240" w:lineRule="exact"/>
              <w:jc w:val="center"/>
              <w:rPr>
                <w:rFonts w:ascii="標楷體" w:eastAsia="標楷體" w:hAnsi="標楷體" w:cs="Times New Roman"/>
                <w:bCs/>
                <w:sz w:val="20"/>
                <w:szCs w:val="20"/>
              </w:rPr>
            </w:pPr>
            <w:r w:rsidRPr="00A167D5">
              <w:rPr>
                <w:rFonts w:ascii="標楷體" w:eastAsia="標楷體" w:hAnsi="標楷體" w:hint="eastAsia"/>
                <w:bCs/>
                <w:color w:val="000000" w:themeColor="text1"/>
                <w:sz w:val="18"/>
                <w:szCs w:val="18"/>
              </w:rPr>
              <w:t>2</w:t>
            </w:r>
            <w:r w:rsidRPr="00A167D5">
              <w:rPr>
                <w:rFonts w:ascii="標楷體" w:eastAsia="標楷體" w:hAnsi="標楷體"/>
                <w:bCs/>
                <w:color w:val="000000" w:themeColor="text1"/>
                <w:sz w:val="18"/>
                <w:szCs w:val="18"/>
              </w:rPr>
              <w:t>/</w:t>
            </w:r>
            <w:r w:rsidRPr="00A167D5">
              <w:rPr>
                <w:rFonts w:ascii="標楷體" w:eastAsia="標楷體" w:hAnsi="標楷體" w:hint="eastAsia"/>
                <w:bCs/>
                <w:color w:val="000000" w:themeColor="text1"/>
                <w:sz w:val="18"/>
                <w:szCs w:val="18"/>
              </w:rPr>
              <w:t>17</w:t>
            </w:r>
          </w:p>
        </w:tc>
        <w:tc>
          <w:tcPr>
            <w:tcW w:w="2093" w:type="dxa"/>
            <w:gridSpan w:val="2"/>
            <w:vAlign w:val="center"/>
          </w:tcPr>
          <w:p w14:paraId="556A5ECE" w14:textId="77777777" w:rsidR="00E03075" w:rsidRPr="00FB1AB1" w:rsidRDefault="00E03075" w:rsidP="00E03075">
            <w:pPr>
              <w:spacing w:line="240" w:lineRule="exact"/>
              <w:ind w:leftChars="10" w:left="24" w:rightChars="10" w:right="24"/>
              <w:jc w:val="both"/>
              <w:rPr>
                <w:rFonts w:ascii="標楷體" w:eastAsia="標楷體" w:hAnsi="標楷體" w:cs="DFLiHei-Lt-HK-BF"/>
                <w:color w:val="000000"/>
                <w:sz w:val="20"/>
                <w:szCs w:val="20"/>
              </w:rPr>
            </w:pPr>
            <w:r w:rsidRPr="00FB1AB1">
              <w:rPr>
                <w:rFonts w:ascii="標楷體" w:eastAsia="標楷體" w:hAnsi="標楷體" w:cs="DFLiHei-Lt-HK-BF" w:hint="eastAsia"/>
                <w:color w:val="000000"/>
                <w:sz w:val="20"/>
                <w:szCs w:val="20"/>
              </w:rPr>
              <w:t>一、你我好關係</w:t>
            </w:r>
          </w:p>
          <w:p w14:paraId="6CC3D6F4" w14:textId="77777777" w:rsidR="00E03075" w:rsidRPr="00FB1AB1" w:rsidRDefault="00E03075" w:rsidP="00E03075">
            <w:pPr>
              <w:jc w:val="both"/>
              <w:rPr>
                <w:rFonts w:ascii="標楷體" w:eastAsia="標楷體" w:hAnsi="標楷體" w:cs="Times New Roman"/>
                <w:color w:val="000000"/>
                <w:sz w:val="20"/>
                <w:szCs w:val="20"/>
              </w:rPr>
            </w:pPr>
            <w:r w:rsidRPr="00FB1AB1">
              <w:rPr>
                <w:rFonts w:ascii="標楷體" w:eastAsia="標楷體" w:hAnsi="標楷體" w:cs="Times New Roman" w:hint="eastAsia"/>
                <w:color w:val="000000"/>
                <w:sz w:val="20"/>
                <w:szCs w:val="20"/>
              </w:rPr>
              <w:t>1.溝通小偵探</w:t>
            </w:r>
          </w:p>
        </w:tc>
        <w:tc>
          <w:tcPr>
            <w:tcW w:w="699" w:type="dxa"/>
            <w:gridSpan w:val="2"/>
            <w:shd w:val="clear" w:color="auto" w:fill="auto"/>
            <w:vAlign w:val="center"/>
          </w:tcPr>
          <w:p w14:paraId="301A51D7" w14:textId="77777777" w:rsidR="00E03075" w:rsidRPr="00FB1AB1" w:rsidRDefault="00E03075" w:rsidP="00E03075">
            <w:pPr>
              <w:jc w:val="center"/>
              <w:rPr>
                <w:rFonts w:ascii="標楷體" w:eastAsia="標楷體" w:hAnsi="標楷體" w:cs="Times New Roman"/>
                <w:color w:val="000000"/>
                <w:sz w:val="20"/>
                <w:szCs w:val="20"/>
              </w:rPr>
            </w:pPr>
            <w:r w:rsidRPr="00FB1AB1">
              <w:rPr>
                <w:rFonts w:ascii="標楷體" w:eastAsia="標楷體" w:hAnsi="標楷體" w:cs="Times New Roman" w:hint="eastAsia"/>
                <w:color w:val="000000"/>
                <w:sz w:val="20"/>
                <w:szCs w:val="20"/>
              </w:rPr>
              <w:t>2</w:t>
            </w:r>
          </w:p>
        </w:tc>
        <w:tc>
          <w:tcPr>
            <w:tcW w:w="1675" w:type="dxa"/>
            <w:gridSpan w:val="2"/>
          </w:tcPr>
          <w:p w14:paraId="7CC2810A" w14:textId="77777777" w:rsidR="00E03075" w:rsidRPr="00FB1AB1" w:rsidRDefault="00E03075" w:rsidP="00E03075">
            <w:pPr>
              <w:rPr>
                <w:rFonts w:ascii="標楷體" w:eastAsia="標楷體" w:hAnsi="標楷體" w:cs="Times New Roman"/>
                <w:color w:val="000000"/>
                <w:sz w:val="20"/>
                <w:szCs w:val="20"/>
              </w:rPr>
            </w:pPr>
            <w:r w:rsidRPr="00FB1AB1">
              <w:rPr>
                <w:rFonts w:ascii="標楷體" w:eastAsia="標楷體" w:hAnsi="標楷體" w:cs="Times New Roman" w:hint="eastAsia"/>
                <w:sz w:val="20"/>
                <w:szCs w:val="20"/>
              </w:rPr>
              <w:t>◆透過經驗分享與活動體驗，覺察表達與傾聽方式會影</w:t>
            </w:r>
            <w:r w:rsidRPr="00FB1AB1">
              <w:rPr>
                <w:rFonts w:ascii="標楷體" w:eastAsia="標楷體" w:hAnsi="標楷體" w:cs="Times New Roman" w:hint="eastAsia"/>
                <w:sz w:val="20"/>
                <w:szCs w:val="20"/>
              </w:rPr>
              <w:lastRenderedPageBreak/>
              <w:t>響溝通成效的良窳，進而找出合宜的表達方式來解決生活中的問題。</w:t>
            </w:r>
          </w:p>
        </w:tc>
        <w:tc>
          <w:tcPr>
            <w:tcW w:w="3069" w:type="dxa"/>
            <w:gridSpan w:val="2"/>
            <w:shd w:val="clear" w:color="auto" w:fill="auto"/>
          </w:tcPr>
          <w:p w14:paraId="4CDD57F7" w14:textId="77777777" w:rsidR="00E03075" w:rsidRPr="00FB1AB1" w:rsidRDefault="00E03075" w:rsidP="00E03075">
            <w:pPr>
              <w:rPr>
                <w:rFonts w:ascii="標楷體" w:eastAsia="標楷體" w:hAnsi="標楷體" w:cs="Times New Roman"/>
                <w:color w:val="000000"/>
                <w:sz w:val="20"/>
                <w:szCs w:val="20"/>
              </w:rPr>
            </w:pPr>
            <w:r w:rsidRPr="00FB1AB1">
              <w:rPr>
                <w:rFonts w:ascii="標楷體" w:eastAsia="標楷體" w:hAnsi="標楷體" w:cs="Times New Roman" w:hint="eastAsia"/>
                <w:sz w:val="20"/>
                <w:szCs w:val="20"/>
              </w:rPr>
              <w:lastRenderedPageBreak/>
              <w:t>2a-Ⅱ-1覺察自己的人際溝通方式，展現合宜的互動與溝通態度和技巧。</w:t>
            </w:r>
          </w:p>
        </w:tc>
        <w:tc>
          <w:tcPr>
            <w:tcW w:w="2651" w:type="dxa"/>
            <w:gridSpan w:val="2"/>
            <w:shd w:val="clear" w:color="auto" w:fill="auto"/>
          </w:tcPr>
          <w:p w14:paraId="628477F8" w14:textId="77777777" w:rsidR="00E03075" w:rsidRPr="00FB1AB1" w:rsidRDefault="00E03075" w:rsidP="00E03075">
            <w:pPr>
              <w:rPr>
                <w:rFonts w:ascii="標楷體" w:eastAsia="標楷體" w:hAnsi="標楷體" w:cs="Times New Roman"/>
                <w:sz w:val="20"/>
                <w:szCs w:val="20"/>
              </w:rPr>
            </w:pPr>
            <w:r w:rsidRPr="00FB1AB1">
              <w:rPr>
                <w:rFonts w:ascii="標楷體" w:eastAsia="標楷體" w:hAnsi="標楷體" w:cs="Times New Roman" w:hint="eastAsia"/>
                <w:sz w:val="20"/>
                <w:szCs w:val="20"/>
              </w:rPr>
              <w:t>Ba-Ⅱ-1自我表達的適切性。</w:t>
            </w:r>
          </w:p>
          <w:p w14:paraId="0EFB4BC0" w14:textId="77777777" w:rsidR="00E03075" w:rsidRPr="00FB1AB1" w:rsidRDefault="00E03075" w:rsidP="00E03075">
            <w:pPr>
              <w:rPr>
                <w:rFonts w:ascii="標楷體" w:eastAsia="標楷體" w:hAnsi="標楷體" w:cs="Times New Roman"/>
                <w:sz w:val="20"/>
                <w:szCs w:val="20"/>
              </w:rPr>
            </w:pPr>
            <w:r w:rsidRPr="00FB1AB1">
              <w:rPr>
                <w:rFonts w:ascii="標楷體" w:eastAsia="標楷體" w:hAnsi="標楷體" w:cs="Times New Roman" w:hint="eastAsia"/>
                <w:sz w:val="20"/>
                <w:szCs w:val="20"/>
              </w:rPr>
              <w:t>Ba-Ⅱ-2與家人、同儕及師長的互動。</w:t>
            </w:r>
          </w:p>
          <w:p w14:paraId="5995B261" w14:textId="77777777" w:rsidR="00E03075" w:rsidRPr="00FB1AB1" w:rsidRDefault="00E03075" w:rsidP="00E03075">
            <w:pPr>
              <w:rPr>
                <w:rFonts w:ascii="標楷體" w:eastAsia="標楷體" w:hAnsi="標楷體" w:cs="Times New Roman"/>
                <w:color w:val="000000"/>
                <w:sz w:val="20"/>
                <w:szCs w:val="20"/>
              </w:rPr>
            </w:pPr>
            <w:r w:rsidRPr="00FB1AB1">
              <w:rPr>
                <w:rFonts w:ascii="標楷體" w:eastAsia="標楷體" w:hAnsi="標楷體" w:cs="Times New Roman" w:hint="eastAsia"/>
                <w:sz w:val="20"/>
                <w:szCs w:val="20"/>
              </w:rPr>
              <w:lastRenderedPageBreak/>
              <w:t>Ba-Ⅱ-3人際溝通的態度與技巧。</w:t>
            </w:r>
          </w:p>
        </w:tc>
        <w:tc>
          <w:tcPr>
            <w:tcW w:w="1350" w:type="dxa"/>
            <w:shd w:val="clear" w:color="auto" w:fill="auto"/>
          </w:tcPr>
          <w:p w14:paraId="5EE924D4" w14:textId="77777777" w:rsidR="00E03075" w:rsidRPr="00FB1AB1" w:rsidRDefault="00E03075" w:rsidP="00E03075">
            <w:pPr>
              <w:rPr>
                <w:rFonts w:ascii="標楷體" w:eastAsia="標楷體" w:hAnsi="標楷體" w:cs="Times New Roman"/>
                <w:sz w:val="20"/>
                <w:szCs w:val="20"/>
              </w:rPr>
            </w:pPr>
            <w:r w:rsidRPr="00FB1AB1">
              <w:rPr>
                <w:rFonts w:ascii="標楷體" w:eastAsia="標楷體" w:hAnsi="標楷體" w:cs="Times New Roman" w:hint="eastAsia"/>
                <w:sz w:val="20"/>
                <w:szCs w:val="20"/>
              </w:rPr>
              <w:lastRenderedPageBreak/>
              <w:t>口語評量</w:t>
            </w:r>
          </w:p>
          <w:p w14:paraId="3136C0F1" w14:textId="77777777" w:rsidR="00E03075" w:rsidRPr="00FB1AB1" w:rsidRDefault="00E03075" w:rsidP="00E03075">
            <w:pPr>
              <w:rPr>
                <w:rFonts w:ascii="標楷體" w:eastAsia="標楷體" w:hAnsi="標楷體" w:cs="Times New Roman"/>
                <w:sz w:val="20"/>
                <w:szCs w:val="20"/>
              </w:rPr>
            </w:pPr>
            <w:r w:rsidRPr="00FB1AB1">
              <w:rPr>
                <w:rFonts w:ascii="標楷體" w:eastAsia="標楷體" w:hAnsi="標楷體" w:cs="Times New Roman" w:hint="eastAsia"/>
                <w:sz w:val="20"/>
                <w:szCs w:val="20"/>
              </w:rPr>
              <w:t>實作評量</w:t>
            </w:r>
          </w:p>
          <w:p w14:paraId="1C94B4EB" w14:textId="77777777" w:rsidR="00E03075" w:rsidRPr="00FB1AB1" w:rsidRDefault="00E03075" w:rsidP="00E03075">
            <w:pPr>
              <w:rPr>
                <w:rFonts w:ascii="標楷體" w:eastAsia="標楷體" w:hAnsi="標楷體" w:cs="Arial Unicode MS"/>
                <w:color w:val="000000"/>
                <w:sz w:val="20"/>
                <w:szCs w:val="20"/>
              </w:rPr>
            </w:pPr>
            <w:r w:rsidRPr="00FB1AB1">
              <w:rPr>
                <w:rFonts w:ascii="標楷體" w:eastAsia="標楷體" w:hAnsi="標楷體" w:cs="Times New Roman" w:hint="eastAsia"/>
                <w:sz w:val="20"/>
                <w:szCs w:val="20"/>
              </w:rPr>
              <w:t>高層次紙筆評</w:t>
            </w:r>
            <w:r w:rsidRPr="00FB1AB1">
              <w:rPr>
                <w:rFonts w:ascii="標楷體" w:eastAsia="標楷體" w:hAnsi="標楷體" w:cs="Times New Roman" w:hint="eastAsia"/>
                <w:sz w:val="20"/>
                <w:szCs w:val="20"/>
              </w:rPr>
              <w:lastRenderedPageBreak/>
              <w:t>量</w:t>
            </w:r>
          </w:p>
        </w:tc>
        <w:tc>
          <w:tcPr>
            <w:tcW w:w="1960" w:type="dxa"/>
            <w:shd w:val="clear" w:color="auto" w:fill="auto"/>
          </w:tcPr>
          <w:p w14:paraId="0FED6D45" w14:textId="77777777" w:rsidR="00E03075" w:rsidRPr="00FB1AB1" w:rsidRDefault="00E03075" w:rsidP="00E03075">
            <w:pPr>
              <w:rPr>
                <w:rFonts w:ascii="標楷體" w:eastAsia="標楷體" w:hAnsi="標楷體" w:cs="Times New Roman"/>
                <w:sz w:val="20"/>
                <w:szCs w:val="20"/>
              </w:rPr>
            </w:pPr>
            <w:r w:rsidRPr="00FB1AB1">
              <w:rPr>
                <w:rFonts w:ascii="標楷體" w:eastAsia="標楷體" w:hAnsi="標楷體" w:cs="Times New Roman" w:hint="eastAsia"/>
                <w:sz w:val="20"/>
                <w:szCs w:val="20"/>
              </w:rPr>
              <w:lastRenderedPageBreak/>
              <w:t>【性別平等教育】</w:t>
            </w:r>
          </w:p>
          <w:p w14:paraId="2285B800" w14:textId="77777777" w:rsidR="00E03075" w:rsidRPr="00FB1AB1" w:rsidRDefault="00E03075" w:rsidP="00E03075">
            <w:pPr>
              <w:rPr>
                <w:rFonts w:ascii="標楷體" w:eastAsia="標楷體" w:hAnsi="標楷體" w:cs="Times New Roman"/>
                <w:sz w:val="20"/>
                <w:szCs w:val="20"/>
              </w:rPr>
            </w:pPr>
            <w:r w:rsidRPr="00FB1AB1">
              <w:rPr>
                <w:rFonts w:ascii="標楷體" w:eastAsia="標楷體" w:hAnsi="標楷體" w:cs="Times New Roman" w:hint="eastAsia"/>
                <w:sz w:val="20"/>
                <w:szCs w:val="20"/>
              </w:rPr>
              <w:t>性E6了解圖像、語言與文字的性別意</w:t>
            </w:r>
            <w:r w:rsidRPr="00FB1AB1">
              <w:rPr>
                <w:rFonts w:ascii="標楷體" w:eastAsia="標楷體" w:hAnsi="標楷體" w:cs="Times New Roman" w:hint="eastAsia"/>
                <w:sz w:val="20"/>
                <w:szCs w:val="20"/>
              </w:rPr>
              <w:lastRenderedPageBreak/>
              <w:t>涵，使用性別平等的語言與文字進行溝通。</w:t>
            </w:r>
          </w:p>
          <w:p w14:paraId="7EF099DC" w14:textId="77777777" w:rsidR="00E03075" w:rsidRPr="00FB1AB1" w:rsidRDefault="00E03075" w:rsidP="00E03075">
            <w:pPr>
              <w:rPr>
                <w:rFonts w:ascii="標楷體" w:eastAsia="標楷體" w:hAnsi="標楷體" w:cs="Times New Roman"/>
                <w:sz w:val="20"/>
                <w:szCs w:val="20"/>
              </w:rPr>
            </w:pPr>
            <w:r w:rsidRPr="00FB1AB1">
              <w:rPr>
                <w:rFonts w:ascii="標楷體" w:eastAsia="標楷體" w:hAnsi="標楷體" w:cs="Times New Roman" w:hint="eastAsia"/>
                <w:sz w:val="20"/>
                <w:szCs w:val="20"/>
              </w:rPr>
              <w:t>【人權教育】</w:t>
            </w:r>
          </w:p>
          <w:p w14:paraId="6F4B8029" w14:textId="77777777" w:rsidR="00E03075" w:rsidRPr="00FB1AB1" w:rsidRDefault="00E03075" w:rsidP="00E03075">
            <w:pPr>
              <w:rPr>
                <w:rFonts w:ascii="標楷體" w:eastAsia="標楷體" w:hAnsi="標楷體" w:cs="Times New Roman"/>
                <w:color w:val="000000"/>
                <w:sz w:val="20"/>
                <w:szCs w:val="20"/>
              </w:rPr>
            </w:pPr>
            <w:r w:rsidRPr="00FB1AB1">
              <w:rPr>
                <w:rFonts w:ascii="標楷體" w:eastAsia="標楷體" w:hAnsi="標楷體" w:cs="Times New Roman" w:hint="eastAsia"/>
                <w:sz w:val="20"/>
                <w:szCs w:val="20"/>
              </w:rPr>
              <w:t>人E3了解每個人需求的不同，並討論與遵守團體的規則。</w:t>
            </w:r>
          </w:p>
        </w:tc>
      </w:tr>
      <w:tr w:rsidR="00E03075" w:rsidRPr="00FB1AB1" w14:paraId="109FCB0F" w14:textId="77777777" w:rsidTr="00631810">
        <w:trPr>
          <w:jc w:val="center"/>
        </w:trPr>
        <w:tc>
          <w:tcPr>
            <w:tcW w:w="1695" w:type="dxa"/>
            <w:shd w:val="clear" w:color="auto" w:fill="FFFFFF"/>
            <w:vAlign w:val="center"/>
          </w:tcPr>
          <w:p w14:paraId="6020760C" w14:textId="77777777" w:rsidR="00E03075" w:rsidRPr="00A167D5" w:rsidRDefault="00E03075" w:rsidP="00E03075">
            <w:pPr>
              <w:spacing w:line="240" w:lineRule="exact"/>
              <w:jc w:val="center"/>
              <w:rPr>
                <w:rFonts w:ascii="標楷體" w:eastAsia="標楷體" w:hAnsi="標楷體"/>
                <w:bCs/>
                <w:color w:val="000000" w:themeColor="text1"/>
                <w:sz w:val="18"/>
                <w:szCs w:val="18"/>
              </w:rPr>
            </w:pPr>
            <w:r w:rsidRPr="00A167D5">
              <w:rPr>
                <w:rFonts w:ascii="標楷體" w:eastAsia="標楷體" w:hAnsi="標楷體" w:hint="eastAsia"/>
                <w:bCs/>
                <w:color w:val="000000" w:themeColor="text1"/>
                <w:sz w:val="18"/>
                <w:szCs w:val="18"/>
              </w:rPr>
              <w:lastRenderedPageBreak/>
              <w:t>二</w:t>
            </w:r>
          </w:p>
          <w:p w14:paraId="585D8865" w14:textId="77777777" w:rsidR="00E03075" w:rsidRPr="00A167D5" w:rsidRDefault="00E03075" w:rsidP="00E03075">
            <w:pPr>
              <w:spacing w:line="240" w:lineRule="exact"/>
              <w:jc w:val="center"/>
              <w:rPr>
                <w:rFonts w:ascii="標楷體" w:eastAsia="標楷體" w:hAnsi="標楷體"/>
                <w:bCs/>
                <w:color w:val="000000" w:themeColor="text1"/>
                <w:sz w:val="18"/>
                <w:szCs w:val="18"/>
              </w:rPr>
            </w:pPr>
            <w:r w:rsidRPr="00A167D5">
              <w:rPr>
                <w:rFonts w:ascii="標楷體" w:eastAsia="標楷體" w:hAnsi="標楷體" w:hint="eastAsia"/>
                <w:bCs/>
                <w:color w:val="000000" w:themeColor="text1"/>
                <w:sz w:val="18"/>
                <w:szCs w:val="18"/>
              </w:rPr>
              <w:t>2/18</w:t>
            </w:r>
          </w:p>
          <w:p w14:paraId="174662F6" w14:textId="77777777" w:rsidR="00E03075" w:rsidRPr="00A167D5" w:rsidRDefault="00E03075" w:rsidP="00E03075">
            <w:pPr>
              <w:spacing w:line="240" w:lineRule="exact"/>
              <w:jc w:val="center"/>
              <w:rPr>
                <w:rFonts w:ascii="標楷體" w:eastAsia="標楷體" w:hAnsi="標楷體"/>
                <w:bCs/>
                <w:color w:val="000000" w:themeColor="text1"/>
                <w:sz w:val="18"/>
                <w:szCs w:val="18"/>
              </w:rPr>
            </w:pPr>
            <w:r w:rsidRPr="00A167D5">
              <w:rPr>
                <w:rFonts w:ascii="標楷體" w:eastAsia="標楷體" w:hAnsi="標楷體"/>
                <w:bCs/>
                <w:color w:val="000000" w:themeColor="text1"/>
                <w:sz w:val="18"/>
                <w:szCs w:val="18"/>
              </w:rPr>
              <w:t>|</w:t>
            </w:r>
          </w:p>
          <w:p w14:paraId="1123E3D6" w14:textId="024F29CC" w:rsidR="00E03075" w:rsidRPr="00FB1AB1" w:rsidRDefault="00E03075" w:rsidP="00E03075">
            <w:pPr>
              <w:spacing w:line="240" w:lineRule="exact"/>
              <w:jc w:val="center"/>
              <w:rPr>
                <w:rFonts w:ascii="標楷體" w:eastAsia="標楷體" w:hAnsi="標楷體" w:cs="Times New Roman"/>
                <w:bCs/>
                <w:sz w:val="20"/>
                <w:szCs w:val="20"/>
              </w:rPr>
            </w:pPr>
            <w:r w:rsidRPr="00A167D5">
              <w:rPr>
                <w:rFonts w:ascii="標楷體" w:eastAsia="標楷體" w:hAnsi="標楷體" w:hint="eastAsia"/>
                <w:bCs/>
                <w:color w:val="000000" w:themeColor="text1"/>
                <w:sz w:val="18"/>
                <w:szCs w:val="18"/>
              </w:rPr>
              <w:t>2/24</w:t>
            </w:r>
          </w:p>
        </w:tc>
        <w:tc>
          <w:tcPr>
            <w:tcW w:w="2093" w:type="dxa"/>
            <w:gridSpan w:val="2"/>
            <w:vAlign w:val="center"/>
          </w:tcPr>
          <w:p w14:paraId="28E832B4" w14:textId="77777777" w:rsidR="00E03075" w:rsidRPr="00FB1AB1" w:rsidRDefault="00E03075" w:rsidP="00E03075">
            <w:pPr>
              <w:spacing w:line="240" w:lineRule="exact"/>
              <w:ind w:leftChars="10" w:left="24" w:rightChars="10" w:right="24"/>
              <w:jc w:val="both"/>
              <w:rPr>
                <w:rFonts w:ascii="標楷體" w:eastAsia="標楷體" w:hAnsi="標楷體" w:cs="DFLiHei-Lt-HK-BF"/>
                <w:color w:val="000000"/>
                <w:sz w:val="20"/>
                <w:szCs w:val="20"/>
              </w:rPr>
            </w:pPr>
            <w:r w:rsidRPr="00FB1AB1">
              <w:rPr>
                <w:rFonts w:ascii="標楷體" w:eastAsia="標楷體" w:hAnsi="標楷體" w:cs="DFLiHei-Lt-HK-BF" w:hint="eastAsia"/>
                <w:color w:val="000000"/>
                <w:sz w:val="20"/>
                <w:szCs w:val="20"/>
              </w:rPr>
              <w:t>一、你我好關係</w:t>
            </w:r>
          </w:p>
          <w:p w14:paraId="6EEDF270" w14:textId="77777777" w:rsidR="00E03075" w:rsidRPr="00FB1AB1" w:rsidRDefault="00E03075" w:rsidP="00E03075">
            <w:pPr>
              <w:jc w:val="both"/>
              <w:rPr>
                <w:rFonts w:ascii="標楷體" w:eastAsia="標楷體" w:hAnsi="標楷體" w:cs="Times New Roman"/>
                <w:color w:val="000000"/>
                <w:sz w:val="20"/>
                <w:szCs w:val="20"/>
              </w:rPr>
            </w:pPr>
            <w:r w:rsidRPr="00FB1AB1">
              <w:rPr>
                <w:rFonts w:ascii="標楷體" w:eastAsia="標楷體" w:hAnsi="標楷體" w:cs="Times New Roman" w:hint="eastAsia"/>
                <w:color w:val="000000"/>
                <w:sz w:val="20"/>
                <w:szCs w:val="20"/>
              </w:rPr>
              <w:t>1.溝通小偵探</w:t>
            </w:r>
          </w:p>
        </w:tc>
        <w:tc>
          <w:tcPr>
            <w:tcW w:w="699" w:type="dxa"/>
            <w:gridSpan w:val="2"/>
            <w:shd w:val="clear" w:color="auto" w:fill="auto"/>
            <w:vAlign w:val="center"/>
          </w:tcPr>
          <w:p w14:paraId="397AA4BB" w14:textId="77777777" w:rsidR="00E03075" w:rsidRPr="00FB1AB1" w:rsidRDefault="00E03075" w:rsidP="00E03075">
            <w:pPr>
              <w:jc w:val="center"/>
              <w:rPr>
                <w:rFonts w:ascii="標楷體" w:eastAsia="標楷體" w:hAnsi="標楷體" w:cs="Times New Roman"/>
                <w:color w:val="000000"/>
                <w:sz w:val="20"/>
                <w:szCs w:val="20"/>
              </w:rPr>
            </w:pPr>
            <w:r w:rsidRPr="00FB1AB1">
              <w:rPr>
                <w:rFonts w:ascii="標楷體" w:eastAsia="標楷體" w:hAnsi="標楷體" w:cs="Times New Roman" w:hint="eastAsia"/>
                <w:color w:val="000000"/>
                <w:sz w:val="20"/>
                <w:szCs w:val="20"/>
              </w:rPr>
              <w:t>2</w:t>
            </w:r>
          </w:p>
        </w:tc>
        <w:tc>
          <w:tcPr>
            <w:tcW w:w="1675" w:type="dxa"/>
            <w:gridSpan w:val="2"/>
          </w:tcPr>
          <w:p w14:paraId="310E5F18" w14:textId="77777777" w:rsidR="00E03075" w:rsidRPr="00FB1AB1" w:rsidRDefault="00E03075" w:rsidP="00E03075">
            <w:pPr>
              <w:rPr>
                <w:rFonts w:ascii="標楷體" w:eastAsia="標楷體" w:hAnsi="標楷體" w:cs="Times New Roman"/>
                <w:color w:val="000000"/>
                <w:sz w:val="20"/>
                <w:szCs w:val="20"/>
              </w:rPr>
            </w:pPr>
            <w:r w:rsidRPr="00FB1AB1">
              <w:rPr>
                <w:rFonts w:ascii="標楷體" w:eastAsia="標楷體" w:hAnsi="標楷體" w:cs="Times New Roman" w:hint="eastAsia"/>
                <w:sz w:val="20"/>
                <w:szCs w:val="20"/>
              </w:rPr>
              <w:t>◆透過經驗分享與活動體驗，覺察表達與傾聽方式會影響溝通成效的良窳，進而找出合宜的表達方式來解決生活中的問題。</w:t>
            </w:r>
          </w:p>
        </w:tc>
        <w:tc>
          <w:tcPr>
            <w:tcW w:w="3069" w:type="dxa"/>
            <w:gridSpan w:val="2"/>
            <w:shd w:val="clear" w:color="auto" w:fill="auto"/>
          </w:tcPr>
          <w:p w14:paraId="0F62E84C" w14:textId="77777777" w:rsidR="00E03075" w:rsidRPr="00FB1AB1" w:rsidRDefault="00E03075" w:rsidP="00E03075">
            <w:pPr>
              <w:rPr>
                <w:rFonts w:ascii="標楷體" w:eastAsia="標楷體" w:hAnsi="標楷體" w:cs="Times New Roman"/>
                <w:color w:val="000000"/>
                <w:sz w:val="20"/>
                <w:szCs w:val="20"/>
              </w:rPr>
            </w:pPr>
            <w:r w:rsidRPr="00FB1AB1">
              <w:rPr>
                <w:rFonts w:ascii="標楷體" w:eastAsia="標楷體" w:hAnsi="標楷體" w:cs="Times New Roman" w:hint="eastAsia"/>
                <w:sz w:val="20"/>
                <w:szCs w:val="20"/>
              </w:rPr>
              <w:t>2a-Ⅱ-1覺察自己的人際溝通方式，展現合宜的互動與溝通態度和技巧。</w:t>
            </w:r>
          </w:p>
        </w:tc>
        <w:tc>
          <w:tcPr>
            <w:tcW w:w="2651" w:type="dxa"/>
            <w:gridSpan w:val="2"/>
            <w:shd w:val="clear" w:color="auto" w:fill="auto"/>
          </w:tcPr>
          <w:p w14:paraId="60767783" w14:textId="77777777" w:rsidR="00E03075" w:rsidRPr="00FB1AB1" w:rsidRDefault="00E03075" w:rsidP="00E03075">
            <w:pPr>
              <w:rPr>
                <w:rFonts w:ascii="標楷體" w:eastAsia="標楷體" w:hAnsi="標楷體" w:cs="Times New Roman"/>
                <w:sz w:val="20"/>
                <w:szCs w:val="20"/>
              </w:rPr>
            </w:pPr>
            <w:r w:rsidRPr="00FB1AB1">
              <w:rPr>
                <w:rFonts w:ascii="標楷體" w:eastAsia="標楷體" w:hAnsi="標楷體" w:cs="Times New Roman" w:hint="eastAsia"/>
                <w:sz w:val="20"/>
                <w:szCs w:val="20"/>
              </w:rPr>
              <w:t>Ba-Ⅱ-1自我表達的適切性。</w:t>
            </w:r>
          </w:p>
          <w:p w14:paraId="3BD3B681" w14:textId="77777777" w:rsidR="00E03075" w:rsidRPr="00FB1AB1" w:rsidRDefault="00E03075" w:rsidP="00E03075">
            <w:pPr>
              <w:rPr>
                <w:rFonts w:ascii="標楷體" w:eastAsia="標楷體" w:hAnsi="標楷體" w:cs="Times New Roman"/>
                <w:sz w:val="20"/>
                <w:szCs w:val="20"/>
              </w:rPr>
            </w:pPr>
            <w:r w:rsidRPr="00FB1AB1">
              <w:rPr>
                <w:rFonts w:ascii="標楷體" w:eastAsia="標楷體" w:hAnsi="標楷體" w:cs="Times New Roman" w:hint="eastAsia"/>
                <w:sz w:val="20"/>
                <w:szCs w:val="20"/>
              </w:rPr>
              <w:t>Ba-Ⅱ-2與家人、同儕及師長的互動。</w:t>
            </w:r>
          </w:p>
          <w:p w14:paraId="440D4B81" w14:textId="77777777" w:rsidR="00E03075" w:rsidRPr="00FB1AB1" w:rsidRDefault="00E03075" w:rsidP="00E03075">
            <w:pPr>
              <w:autoSpaceDE w:val="0"/>
              <w:autoSpaceDN w:val="0"/>
              <w:adjustRightInd w:val="0"/>
              <w:rPr>
                <w:rFonts w:ascii="標楷體" w:eastAsia="標楷體" w:hAnsi="標楷體" w:cs="Times New Roman"/>
                <w:color w:val="000000"/>
                <w:sz w:val="20"/>
                <w:szCs w:val="20"/>
              </w:rPr>
            </w:pPr>
            <w:r w:rsidRPr="00FB1AB1">
              <w:rPr>
                <w:rFonts w:ascii="標楷體" w:eastAsia="標楷體" w:hAnsi="標楷體" w:cs="Times New Roman" w:hint="eastAsia"/>
                <w:sz w:val="20"/>
                <w:szCs w:val="20"/>
              </w:rPr>
              <w:t>Ba-Ⅱ-3人際溝通的態度與技巧。</w:t>
            </w:r>
          </w:p>
        </w:tc>
        <w:tc>
          <w:tcPr>
            <w:tcW w:w="1350" w:type="dxa"/>
            <w:shd w:val="clear" w:color="auto" w:fill="auto"/>
          </w:tcPr>
          <w:p w14:paraId="4D166922" w14:textId="77777777" w:rsidR="00E03075" w:rsidRPr="00FB1AB1" w:rsidRDefault="00E03075" w:rsidP="00E03075">
            <w:pPr>
              <w:rPr>
                <w:rFonts w:ascii="標楷體" w:eastAsia="標楷體" w:hAnsi="標楷體" w:cs="Times New Roman"/>
                <w:sz w:val="20"/>
                <w:szCs w:val="20"/>
              </w:rPr>
            </w:pPr>
            <w:r w:rsidRPr="00FB1AB1">
              <w:rPr>
                <w:rFonts w:ascii="標楷體" w:eastAsia="標楷體" w:hAnsi="標楷體" w:cs="Times New Roman" w:hint="eastAsia"/>
                <w:sz w:val="20"/>
                <w:szCs w:val="20"/>
              </w:rPr>
              <w:t>口語評量</w:t>
            </w:r>
          </w:p>
          <w:p w14:paraId="6FCC0BF3" w14:textId="77777777" w:rsidR="00E03075" w:rsidRPr="00FB1AB1" w:rsidRDefault="00E03075" w:rsidP="00E03075">
            <w:pPr>
              <w:rPr>
                <w:rFonts w:ascii="標楷體" w:eastAsia="標楷體" w:hAnsi="標楷體" w:cs="Times New Roman"/>
                <w:sz w:val="20"/>
                <w:szCs w:val="20"/>
              </w:rPr>
            </w:pPr>
            <w:r w:rsidRPr="00FB1AB1">
              <w:rPr>
                <w:rFonts w:ascii="標楷體" w:eastAsia="標楷體" w:hAnsi="標楷體" w:cs="Times New Roman" w:hint="eastAsia"/>
                <w:sz w:val="20"/>
                <w:szCs w:val="20"/>
              </w:rPr>
              <w:t>實作評量</w:t>
            </w:r>
          </w:p>
          <w:p w14:paraId="01F357E0" w14:textId="77777777" w:rsidR="00E03075" w:rsidRPr="00FB1AB1" w:rsidRDefault="00E03075" w:rsidP="00E03075">
            <w:pPr>
              <w:rPr>
                <w:rFonts w:ascii="標楷體" w:eastAsia="標楷體" w:hAnsi="標楷體" w:cs="Arial Unicode MS"/>
                <w:color w:val="000000"/>
                <w:sz w:val="20"/>
                <w:szCs w:val="20"/>
              </w:rPr>
            </w:pPr>
            <w:r w:rsidRPr="00FB1AB1">
              <w:rPr>
                <w:rFonts w:ascii="標楷體" w:eastAsia="標楷體" w:hAnsi="標楷體" w:cs="Times New Roman" w:hint="eastAsia"/>
                <w:sz w:val="20"/>
                <w:szCs w:val="20"/>
              </w:rPr>
              <w:t>高層次紙筆評量</w:t>
            </w:r>
          </w:p>
        </w:tc>
        <w:tc>
          <w:tcPr>
            <w:tcW w:w="1960" w:type="dxa"/>
            <w:shd w:val="clear" w:color="auto" w:fill="auto"/>
          </w:tcPr>
          <w:p w14:paraId="6F7EE3BF" w14:textId="77777777" w:rsidR="00E03075" w:rsidRPr="00FB1AB1" w:rsidRDefault="00E03075" w:rsidP="00E03075">
            <w:pPr>
              <w:rPr>
                <w:rFonts w:ascii="標楷體" w:eastAsia="標楷體" w:hAnsi="標楷體" w:cs="Times New Roman"/>
                <w:sz w:val="20"/>
                <w:szCs w:val="20"/>
              </w:rPr>
            </w:pPr>
            <w:r w:rsidRPr="00FB1AB1">
              <w:rPr>
                <w:rFonts w:ascii="標楷體" w:eastAsia="標楷體" w:hAnsi="標楷體" w:cs="Times New Roman" w:hint="eastAsia"/>
                <w:sz w:val="20"/>
                <w:szCs w:val="20"/>
              </w:rPr>
              <w:t>【性別平等教育】</w:t>
            </w:r>
          </w:p>
          <w:p w14:paraId="71F3F924" w14:textId="77777777" w:rsidR="00E03075" w:rsidRPr="00FB1AB1" w:rsidRDefault="00E03075" w:rsidP="00E03075">
            <w:pPr>
              <w:rPr>
                <w:rFonts w:ascii="標楷體" w:eastAsia="標楷體" w:hAnsi="標楷體" w:cs="Times New Roman"/>
                <w:sz w:val="20"/>
                <w:szCs w:val="20"/>
              </w:rPr>
            </w:pPr>
            <w:r w:rsidRPr="00FB1AB1">
              <w:rPr>
                <w:rFonts w:ascii="標楷體" w:eastAsia="標楷體" w:hAnsi="標楷體" w:cs="Times New Roman" w:hint="eastAsia"/>
                <w:sz w:val="20"/>
                <w:szCs w:val="20"/>
              </w:rPr>
              <w:t>性E6了解圖像、語言與文字的性別意涵，使用性別平等的語言與文字進行溝通。</w:t>
            </w:r>
          </w:p>
          <w:p w14:paraId="37A9DA6E" w14:textId="77777777" w:rsidR="00E03075" w:rsidRPr="00FB1AB1" w:rsidRDefault="00E03075" w:rsidP="00E03075">
            <w:pPr>
              <w:rPr>
                <w:rFonts w:ascii="標楷體" w:eastAsia="標楷體" w:hAnsi="標楷體" w:cs="Times New Roman"/>
                <w:sz w:val="20"/>
                <w:szCs w:val="20"/>
              </w:rPr>
            </w:pPr>
            <w:r w:rsidRPr="00FB1AB1">
              <w:rPr>
                <w:rFonts w:ascii="標楷體" w:eastAsia="標楷體" w:hAnsi="標楷體" w:cs="Times New Roman" w:hint="eastAsia"/>
                <w:sz w:val="20"/>
                <w:szCs w:val="20"/>
              </w:rPr>
              <w:t>【人權教育】</w:t>
            </w:r>
          </w:p>
          <w:p w14:paraId="0A2D8DA6" w14:textId="77777777" w:rsidR="00E03075" w:rsidRPr="00FB1AB1" w:rsidRDefault="00E03075" w:rsidP="00E03075">
            <w:pPr>
              <w:rPr>
                <w:rFonts w:ascii="標楷體" w:eastAsia="標楷體" w:hAnsi="標楷體" w:cs="Times New Roman"/>
                <w:color w:val="000000"/>
                <w:sz w:val="20"/>
                <w:szCs w:val="20"/>
              </w:rPr>
            </w:pPr>
            <w:r w:rsidRPr="00FB1AB1">
              <w:rPr>
                <w:rFonts w:ascii="標楷體" w:eastAsia="標楷體" w:hAnsi="標楷體" w:cs="Times New Roman" w:hint="eastAsia"/>
                <w:sz w:val="20"/>
                <w:szCs w:val="20"/>
              </w:rPr>
              <w:t>人E3了解每個人需求的不同，並討論與遵守團體的規則。</w:t>
            </w:r>
          </w:p>
        </w:tc>
      </w:tr>
      <w:tr w:rsidR="00E03075" w:rsidRPr="00FB1AB1" w14:paraId="7D3AC32A" w14:textId="77777777" w:rsidTr="00631810">
        <w:trPr>
          <w:jc w:val="center"/>
        </w:trPr>
        <w:tc>
          <w:tcPr>
            <w:tcW w:w="1695" w:type="dxa"/>
            <w:shd w:val="clear" w:color="auto" w:fill="FFFFFF"/>
            <w:vAlign w:val="center"/>
          </w:tcPr>
          <w:p w14:paraId="3FECDE00" w14:textId="77777777" w:rsidR="00E03075" w:rsidRPr="00A167D5" w:rsidRDefault="00E03075" w:rsidP="00E03075">
            <w:pPr>
              <w:spacing w:line="240" w:lineRule="exact"/>
              <w:jc w:val="center"/>
              <w:rPr>
                <w:rFonts w:ascii="標楷體" w:eastAsia="標楷體" w:hAnsi="標楷體"/>
                <w:bCs/>
                <w:color w:val="000000" w:themeColor="text1"/>
                <w:sz w:val="18"/>
                <w:szCs w:val="18"/>
              </w:rPr>
            </w:pPr>
            <w:r w:rsidRPr="00A167D5">
              <w:rPr>
                <w:rFonts w:ascii="標楷體" w:eastAsia="標楷體" w:hAnsi="標楷體" w:hint="eastAsia"/>
                <w:bCs/>
                <w:color w:val="000000" w:themeColor="text1"/>
                <w:sz w:val="18"/>
                <w:szCs w:val="18"/>
              </w:rPr>
              <w:t>三</w:t>
            </w:r>
          </w:p>
          <w:p w14:paraId="7D0D85FB" w14:textId="77777777" w:rsidR="00E03075" w:rsidRPr="00A167D5" w:rsidRDefault="00E03075" w:rsidP="00E03075">
            <w:pPr>
              <w:spacing w:line="240" w:lineRule="exact"/>
              <w:jc w:val="center"/>
              <w:rPr>
                <w:rFonts w:ascii="標楷體" w:eastAsia="標楷體" w:hAnsi="標楷體"/>
                <w:bCs/>
                <w:color w:val="000000" w:themeColor="text1"/>
                <w:sz w:val="18"/>
                <w:szCs w:val="18"/>
              </w:rPr>
            </w:pPr>
            <w:r w:rsidRPr="00A167D5">
              <w:rPr>
                <w:rFonts w:ascii="標楷體" w:eastAsia="標楷體" w:hAnsi="標楷體" w:hint="eastAsia"/>
                <w:bCs/>
                <w:color w:val="000000" w:themeColor="text1"/>
                <w:sz w:val="18"/>
                <w:szCs w:val="18"/>
              </w:rPr>
              <w:t>2/25</w:t>
            </w:r>
          </w:p>
          <w:p w14:paraId="0AD9E22D" w14:textId="77777777" w:rsidR="00E03075" w:rsidRPr="00A167D5" w:rsidRDefault="00E03075" w:rsidP="00E03075">
            <w:pPr>
              <w:spacing w:line="240" w:lineRule="exact"/>
              <w:jc w:val="center"/>
              <w:rPr>
                <w:rFonts w:ascii="標楷體" w:eastAsia="標楷體" w:hAnsi="標楷體"/>
                <w:bCs/>
                <w:color w:val="000000" w:themeColor="text1"/>
                <w:sz w:val="18"/>
                <w:szCs w:val="18"/>
              </w:rPr>
            </w:pPr>
            <w:r w:rsidRPr="00A167D5">
              <w:rPr>
                <w:rFonts w:ascii="標楷體" w:eastAsia="標楷體" w:hAnsi="標楷體"/>
                <w:bCs/>
                <w:color w:val="000000" w:themeColor="text1"/>
                <w:sz w:val="18"/>
                <w:szCs w:val="18"/>
              </w:rPr>
              <w:t>|</w:t>
            </w:r>
          </w:p>
          <w:p w14:paraId="22BB9C7F" w14:textId="63C692B7" w:rsidR="00E03075" w:rsidRPr="00FB1AB1" w:rsidRDefault="00E03075" w:rsidP="00E03075">
            <w:pPr>
              <w:spacing w:line="240" w:lineRule="exact"/>
              <w:jc w:val="center"/>
              <w:rPr>
                <w:rFonts w:ascii="標楷體" w:eastAsia="標楷體" w:hAnsi="標楷體" w:cs="Times New Roman"/>
                <w:bCs/>
                <w:sz w:val="20"/>
                <w:szCs w:val="20"/>
              </w:rPr>
            </w:pPr>
            <w:r w:rsidRPr="00A167D5">
              <w:rPr>
                <w:rFonts w:ascii="標楷體" w:eastAsia="標楷體" w:hAnsi="標楷體" w:hint="eastAsia"/>
                <w:bCs/>
                <w:color w:val="000000" w:themeColor="text1"/>
                <w:sz w:val="18"/>
                <w:szCs w:val="18"/>
              </w:rPr>
              <w:t>3/2</w:t>
            </w:r>
          </w:p>
        </w:tc>
        <w:tc>
          <w:tcPr>
            <w:tcW w:w="2093" w:type="dxa"/>
            <w:gridSpan w:val="2"/>
            <w:vAlign w:val="center"/>
          </w:tcPr>
          <w:p w14:paraId="126F6751" w14:textId="77777777" w:rsidR="00E03075" w:rsidRPr="00FB1AB1" w:rsidRDefault="00E03075" w:rsidP="00E03075">
            <w:pPr>
              <w:spacing w:line="240" w:lineRule="exact"/>
              <w:ind w:leftChars="10" w:left="24" w:rightChars="10" w:right="24"/>
              <w:jc w:val="both"/>
              <w:rPr>
                <w:rFonts w:ascii="標楷體" w:eastAsia="標楷體" w:hAnsi="標楷體" w:cs="DFLiHei-Lt-HK-BF"/>
                <w:color w:val="000000"/>
                <w:sz w:val="20"/>
                <w:szCs w:val="20"/>
              </w:rPr>
            </w:pPr>
            <w:r w:rsidRPr="00FB1AB1">
              <w:rPr>
                <w:rFonts w:ascii="標楷體" w:eastAsia="標楷體" w:hAnsi="標楷體" w:cs="DFLiHei-Lt-HK-BF" w:hint="eastAsia"/>
                <w:color w:val="000000"/>
                <w:sz w:val="20"/>
                <w:szCs w:val="20"/>
              </w:rPr>
              <w:t>一、你我好關係</w:t>
            </w:r>
          </w:p>
          <w:p w14:paraId="56DB4439" w14:textId="77777777" w:rsidR="00E03075" w:rsidRPr="00FB1AB1" w:rsidRDefault="00E03075" w:rsidP="00E03075">
            <w:pPr>
              <w:jc w:val="both"/>
              <w:rPr>
                <w:rFonts w:ascii="標楷體" w:eastAsia="標楷體" w:hAnsi="標楷體" w:cs="Times New Roman"/>
                <w:color w:val="000000"/>
                <w:sz w:val="20"/>
                <w:szCs w:val="20"/>
              </w:rPr>
            </w:pPr>
            <w:r w:rsidRPr="00FB1AB1">
              <w:rPr>
                <w:rFonts w:ascii="標楷體" w:eastAsia="標楷體" w:hAnsi="標楷體" w:cs="F-BZ" w:hint="eastAsia"/>
                <w:color w:val="000000"/>
                <w:sz w:val="20"/>
                <w:szCs w:val="20"/>
              </w:rPr>
              <w:t>2.</w:t>
            </w:r>
            <w:r w:rsidRPr="00FB1AB1">
              <w:rPr>
                <w:rFonts w:ascii="標楷體" w:eastAsia="標楷體" w:hAnsi="標楷體" w:cs="DFLiHei-Lt-HK-BF" w:hint="eastAsia"/>
                <w:color w:val="000000"/>
                <w:sz w:val="20"/>
                <w:szCs w:val="20"/>
              </w:rPr>
              <w:t>大家來溝通</w:t>
            </w:r>
          </w:p>
        </w:tc>
        <w:tc>
          <w:tcPr>
            <w:tcW w:w="699" w:type="dxa"/>
            <w:gridSpan w:val="2"/>
            <w:shd w:val="clear" w:color="auto" w:fill="auto"/>
            <w:vAlign w:val="center"/>
          </w:tcPr>
          <w:p w14:paraId="34D52895" w14:textId="77777777" w:rsidR="00E03075" w:rsidRPr="00FB1AB1" w:rsidRDefault="00E03075" w:rsidP="00E03075">
            <w:pPr>
              <w:jc w:val="center"/>
              <w:rPr>
                <w:rFonts w:ascii="標楷體" w:eastAsia="標楷體" w:hAnsi="標楷體" w:cs="Times New Roman"/>
                <w:color w:val="000000"/>
                <w:sz w:val="20"/>
                <w:szCs w:val="20"/>
              </w:rPr>
            </w:pPr>
            <w:r w:rsidRPr="00FB1AB1">
              <w:rPr>
                <w:rFonts w:ascii="標楷體" w:eastAsia="標楷體" w:hAnsi="標楷體" w:cs="Times New Roman" w:hint="eastAsia"/>
                <w:color w:val="000000"/>
                <w:sz w:val="20"/>
                <w:szCs w:val="20"/>
              </w:rPr>
              <w:t>2</w:t>
            </w:r>
          </w:p>
        </w:tc>
        <w:tc>
          <w:tcPr>
            <w:tcW w:w="1675" w:type="dxa"/>
            <w:gridSpan w:val="2"/>
          </w:tcPr>
          <w:p w14:paraId="7082A8DA" w14:textId="77777777" w:rsidR="00E03075" w:rsidRPr="00FB1AB1" w:rsidRDefault="00E03075" w:rsidP="00E03075">
            <w:pPr>
              <w:rPr>
                <w:rFonts w:ascii="標楷體" w:eastAsia="標楷體" w:hAnsi="標楷體" w:cs="Times New Roman"/>
                <w:sz w:val="20"/>
                <w:szCs w:val="20"/>
              </w:rPr>
            </w:pPr>
            <w:r w:rsidRPr="00FB1AB1">
              <w:rPr>
                <w:rFonts w:ascii="標楷體" w:eastAsia="標楷體" w:hAnsi="標楷體" w:cs="Times New Roman" w:hint="eastAsia"/>
                <w:sz w:val="20"/>
                <w:szCs w:val="20"/>
              </w:rPr>
              <w:t>◆藉由經驗分享與活動體驗，找出合宜的溝通方式、專心聆聽、尊重他人想法，達成團體共識，並總結本單元的學習，將所學的溝通技巧落實生活實踐。</w:t>
            </w:r>
          </w:p>
        </w:tc>
        <w:tc>
          <w:tcPr>
            <w:tcW w:w="3069" w:type="dxa"/>
            <w:gridSpan w:val="2"/>
            <w:shd w:val="clear" w:color="auto" w:fill="auto"/>
          </w:tcPr>
          <w:p w14:paraId="5F94B365" w14:textId="77777777" w:rsidR="00E03075" w:rsidRPr="00FB1AB1" w:rsidRDefault="00E03075" w:rsidP="00E03075">
            <w:pPr>
              <w:rPr>
                <w:rFonts w:ascii="標楷體" w:eastAsia="標楷體" w:hAnsi="標楷體" w:cs="Times New Roman"/>
                <w:color w:val="000000"/>
                <w:sz w:val="20"/>
                <w:szCs w:val="20"/>
              </w:rPr>
            </w:pPr>
            <w:r w:rsidRPr="00FB1AB1">
              <w:rPr>
                <w:rFonts w:ascii="標楷體" w:eastAsia="標楷體" w:hAnsi="標楷體" w:cs="Times New Roman" w:hint="eastAsia"/>
                <w:sz w:val="20"/>
                <w:szCs w:val="20"/>
              </w:rPr>
              <w:t>2a-Ⅱ-1覺察自己的人際溝通方式，展現合宜的互動與溝通態度和技巧。</w:t>
            </w:r>
          </w:p>
        </w:tc>
        <w:tc>
          <w:tcPr>
            <w:tcW w:w="2651" w:type="dxa"/>
            <w:gridSpan w:val="2"/>
            <w:shd w:val="clear" w:color="auto" w:fill="auto"/>
          </w:tcPr>
          <w:p w14:paraId="66B321CD" w14:textId="77777777" w:rsidR="00E03075" w:rsidRPr="00FB1AB1" w:rsidRDefault="00E03075" w:rsidP="00E03075">
            <w:pPr>
              <w:autoSpaceDE w:val="0"/>
              <w:autoSpaceDN w:val="0"/>
              <w:adjustRightInd w:val="0"/>
              <w:spacing w:line="227" w:lineRule="atLeast"/>
              <w:rPr>
                <w:rFonts w:ascii="標楷體" w:eastAsia="標楷體" w:hAnsi="標楷體" w:cs="文鼎標準宋體"/>
                <w:color w:val="000000"/>
                <w:kern w:val="0"/>
                <w:sz w:val="20"/>
                <w:szCs w:val="20"/>
              </w:rPr>
            </w:pPr>
            <w:r w:rsidRPr="00FB1AB1">
              <w:rPr>
                <w:rFonts w:ascii="標楷體" w:eastAsia="標楷體" w:hAnsi="標楷體" w:cs="Times New Roman"/>
                <w:color w:val="000000"/>
                <w:kern w:val="0"/>
                <w:sz w:val="20"/>
                <w:szCs w:val="20"/>
              </w:rPr>
              <w:t>Ba-Ⅱ-1</w:t>
            </w:r>
            <w:r w:rsidRPr="00FB1AB1">
              <w:rPr>
                <w:rFonts w:ascii="標楷體" w:eastAsia="標楷體" w:hAnsi="標楷體" w:cs="文鼎標準宋體" w:hint="eastAsia"/>
                <w:color w:val="000000"/>
                <w:kern w:val="0"/>
                <w:sz w:val="20"/>
                <w:szCs w:val="20"/>
              </w:rPr>
              <w:t>自我表達的適切性。</w:t>
            </w:r>
          </w:p>
          <w:p w14:paraId="012495D6" w14:textId="77777777" w:rsidR="00E03075" w:rsidRPr="00FB1AB1" w:rsidRDefault="00E03075" w:rsidP="00E03075">
            <w:pPr>
              <w:autoSpaceDE w:val="0"/>
              <w:autoSpaceDN w:val="0"/>
              <w:adjustRightInd w:val="0"/>
              <w:spacing w:line="227" w:lineRule="atLeast"/>
              <w:rPr>
                <w:rFonts w:ascii="標楷體" w:eastAsia="標楷體" w:hAnsi="標楷體" w:cs="文鼎標準宋體"/>
                <w:color w:val="000000"/>
                <w:kern w:val="0"/>
                <w:sz w:val="20"/>
                <w:szCs w:val="20"/>
              </w:rPr>
            </w:pPr>
            <w:r w:rsidRPr="00FB1AB1">
              <w:rPr>
                <w:rFonts w:ascii="標楷體" w:eastAsia="標楷體" w:hAnsi="標楷體" w:cs="Times New Roman"/>
                <w:color w:val="000000"/>
                <w:kern w:val="0"/>
                <w:sz w:val="20"/>
                <w:szCs w:val="20"/>
              </w:rPr>
              <w:t>Ba-Ⅱ-2</w:t>
            </w:r>
            <w:r w:rsidRPr="00FB1AB1">
              <w:rPr>
                <w:rFonts w:ascii="標楷體" w:eastAsia="標楷體" w:hAnsi="標楷體" w:cs="文鼎標準宋體" w:hint="eastAsia"/>
                <w:color w:val="000000"/>
                <w:kern w:val="0"/>
                <w:sz w:val="20"/>
                <w:szCs w:val="20"/>
              </w:rPr>
              <w:t>與家人、同儕及師長的互動。</w:t>
            </w:r>
          </w:p>
          <w:p w14:paraId="7394D67B" w14:textId="77777777" w:rsidR="00E03075" w:rsidRPr="00FB1AB1" w:rsidRDefault="00E03075" w:rsidP="00E03075">
            <w:pPr>
              <w:rPr>
                <w:rFonts w:ascii="標楷體" w:eastAsia="標楷體" w:hAnsi="標楷體" w:cs="Times New Roman"/>
                <w:color w:val="000000"/>
                <w:sz w:val="20"/>
                <w:szCs w:val="20"/>
              </w:rPr>
            </w:pPr>
            <w:r w:rsidRPr="00FB1AB1">
              <w:rPr>
                <w:rFonts w:ascii="標楷體" w:eastAsia="標楷體" w:hAnsi="標楷體" w:cs="Times New Roman"/>
                <w:color w:val="000000"/>
                <w:sz w:val="20"/>
                <w:szCs w:val="20"/>
              </w:rPr>
              <w:t>Ba-Ⅱ-3</w:t>
            </w:r>
            <w:r w:rsidRPr="00FB1AB1">
              <w:rPr>
                <w:rFonts w:ascii="標楷體" w:eastAsia="標楷體" w:hAnsi="標楷體" w:cs="文鼎標準宋體" w:hint="eastAsia"/>
                <w:color w:val="000000"/>
                <w:sz w:val="20"/>
                <w:szCs w:val="20"/>
              </w:rPr>
              <w:t>人際溝通的態度與技巧。</w:t>
            </w:r>
          </w:p>
        </w:tc>
        <w:tc>
          <w:tcPr>
            <w:tcW w:w="1350" w:type="dxa"/>
            <w:shd w:val="clear" w:color="auto" w:fill="auto"/>
          </w:tcPr>
          <w:p w14:paraId="2FF51F2D" w14:textId="77777777" w:rsidR="00E03075" w:rsidRPr="00FB1AB1" w:rsidRDefault="00E03075" w:rsidP="00E03075">
            <w:pPr>
              <w:rPr>
                <w:rFonts w:ascii="標楷體" w:eastAsia="標楷體" w:hAnsi="標楷體" w:cs="Times New Roman"/>
                <w:sz w:val="20"/>
                <w:szCs w:val="20"/>
              </w:rPr>
            </w:pPr>
            <w:r w:rsidRPr="00FB1AB1">
              <w:rPr>
                <w:rFonts w:ascii="標楷體" w:eastAsia="標楷體" w:hAnsi="標楷體" w:cs="Times New Roman" w:hint="eastAsia"/>
                <w:sz w:val="20"/>
                <w:szCs w:val="20"/>
              </w:rPr>
              <w:t>口語評量</w:t>
            </w:r>
          </w:p>
          <w:p w14:paraId="69B9D557" w14:textId="77777777" w:rsidR="00E03075" w:rsidRPr="00FB1AB1" w:rsidRDefault="00E03075" w:rsidP="00E03075">
            <w:pPr>
              <w:rPr>
                <w:rFonts w:ascii="標楷體" w:eastAsia="標楷體" w:hAnsi="標楷體" w:cs="Times New Roman"/>
                <w:sz w:val="20"/>
                <w:szCs w:val="20"/>
              </w:rPr>
            </w:pPr>
            <w:r w:rsidRPr="00FB1AB1">
              <w:rPr>
                <w:rFonts w:ascii="標楷體" w:eastAsia="標楷體" w:hAnsi="標楷體" w:cs="Times New Roman" w:hint="eastAsia"/>
                <w:sz w:val="20"/>
                <w:szCs w:val="20"/>
              </w:rPr>
              <w:t>遊戲評量</w:t>
            </w:r>
          </w:p>
          <w:p w14:paraId="193A5C33" w14:textId="77777777" w:rsidR="00E03075" w:rsidRPr="00FB1AB1" w:rsidRDefault="00E03075" w:rsidP="00E03075">
            <w:pPr>
              <w:rPr>
                <w:rFonts w:ascii="標楷體" w:eastAsia="標楷體" w:hAnsi="標楷體" w:cs="Arial Unicode MS"/>
                <w:color w:val="000000"/>
                <w:sz w:val="20"/>
                <w:szCs w:val="20"/>
              </w:rPr>
            </w:pPr>
            <w:r w:rsidRPr="00FB1AB1">
              <w:rPr>
                <w:rFonts w:ascii="標楷體" w:eastAsia="標楷體" w:hAnsi="標楷體" w:cs="Times New Roman" w:hint="eastAsia"/>
                <w:sz w:val="20"/>
                <w:szCs w:val="20"/>
              </w:rPr>
              <w:t>高層次紙筆評量</w:t>
            </w:r>
          </w:p>
        </w:tc>
        <w:tc>
          <w:tcPr>
            <w:tcW w:w="1960" w:type="dxa"/>
            <w:shd w:val="clear" w:color="auto" w:fill="auto"/>
          </w:tcPr>
          <w:p w14:paraId="6EEFD216" w14:textId="77777777" w:rsidR="00E03075" w:rsidRPr="00FB1AB1" w:rsidRDefault="00E03075" w:rsidP="00E03075">
            <w:pPr>
              <w:rPr>
                <w:rFonts w:ascii="標楷體" w:eastAsia="標楷體" w:hAnsi="標楷體" w:cs="Times New Roman"/>
                <w:sz w:val="20"/>
                <w:szCs w:val="20"/>
              </w:rPr>
            </w:pPr>
            <w:r w:rsidRPr="00FB1AB1">
              <w:rPr>
                <w:rFonts w:ascii="標楷體" w:eastAsia="標楷體" w:hAnsi="標楷體" w:cs="Times New Roman" w:hint="eastAsia"/>
                <w:sz w:val="20"/>
                <w:szCs w:val="20"/>
              </w:rPr>
              <w:t>【性別平等教育】</w:t>
            </w:r>
          </w:p>
          <w:p w14:paraId="015B93BA" w14:textId="77777777" w:rsidR="00E03075" w:rsidRPr="00FB1AB1" w:rsidRDefault="00E03075" w:rsidP="00E03075">
            <w:pPr>
              <w:rPr>
                <w:rFonts w:ascii="標楷體" w:eastAsia="標楷體" w:hAnsi="標楷體" w:cs="Times New Roman"/>
                <w:sz w:val="20"/>
                <w:szCs w:val="20"/>
              </w:rPr>
            </w:pPr>
            <w:r w:rsidRPr="00FB1AB1">
              <w:rPr>
                <w:rFonts w:ascii="標楷體" w:eastAsia="標楷體" w:hAnsi="標楷體" w:cs="Times New Roman" w:hint="eastAsia"/>
                <w:sz w:val="20"/>
                <w:szCs w:val="20"/>
              </w:rPr>
              <w:t>性E6了解圖像、語言與文字的性別意涵，使用性別平等的語言與文字進行溝通。</w:t>
            </w:r>
          </w:p>
          <w:p w14:paraId="313EF241" w14:textId="77777777" w:rsidR="00E03075" w:rsidRPr="00FB1AB1" w:rsidRDefault="00E03075" w:rsidP="00E03075">
            <w:pPr>
              <w:rPr>
                <w:rFonts w:ascii="標楷體" w:eastAsia="標楷體" w:hAnsi="標楷體" w:cs="Times New Roman"/>
                <w:sz w:val="20"/>
                <w:szCs w:val="20"/>
              </w:rPr>
            </w:pPr>
            <w:r w:rsidRPr="00FB1AB1">
              <w:rPr>
                <w:rFonts w:ascii="標楷體" w:eastAsia="標楷體" w:hAnsi="標楷體" w:cs="Times New Roman" w:hint="eastAsia"/>
                <w:sz w:val="20"/>
                <w:szCs w:val="20"/>
              </w:rPr>
              <w:t>【人權教育】</w:t>
            </w:r>
          </w:p>
          <w:p w14:paraId="56E07D7B" w14:textId="77777777" w:rsidR="00E03075" w:rsidRPr="00FB1AB1" w:rsidRDefault="00E03075" w:rsidP="00E03075">
            <w:pPr>
              <w:rPr>
                <w:rFonts w:ascii="標楷體" w:eastAsia="標楷體" w:hAnsi="標楷體" w:cs="Times New Roman"/>
                <w:color w:val="000000"/>
                <w:sz w:val="20"/>
                <w:szCs w:val="20"/>
              </w:rPr>
            </w:pPr>
            <w:r w:rsidRPr="00FB1AB1">
              <w:rPr>
                <w:rFonts w:ascii="標楷體" w:eastAsia="標楷體" w:hAnsi="標楷體" w:cs="Times New Roman" w:hint="eastAsia"/>
                <w:sz w:val="20"/>
                <w:szCs w:val="20"/>
              </w:rPr>
              <w:t>人E3了解每個人需求的不同，並討論與遵守團體的規則。</w:t>
            </w:r>
          </w:p>
        </w:tc>
      </w:tr>
      <w:tr w:rsidR="00E03075" w:rsidRPr="00FB1AB1" w14:paraId="7C8FCAF0" w14:textId="77777777" w:rsidTr="00631810">
        <w:trPr>
          <w:jc w:val="center"/>
        </w:trPr>
        <w:tc>
          <w:tcPr>
            <w:tcW w:w="1695" w:type="dxa"/>
            <w:shd w:val="clear" w:color="auto" w:fill="FFFFFF"/>
            <w:vAlign w:val="center"/>
          </w:tcPr>
          <w:p w14:paraId="54AE2A7B" w14:textId="77777777" w:rsidR="00E03075" w:rsidRPr="00A167D5" w:rsidRDefault="00E03075" w:rsidP="00E03075">
            <w:pPr>
              <w:spacing w:line="240" w:lineRule="exact"/>
              <w:jc w:val="center"/>
              <w:rPr>
                <w:rFonts w:ascii="標楷體" w:eastAsia="標楷體" w:hAnsi="標楷體"/>
                <w:bCs/>
                <w:color w:val="000000" w:themeColor="text1"/>
                <w:sz w:val="18"/>
                <w:szCs w:val="18"/>
              </w:rPr>
            </w:pPr>
            <w:r w:rsidRPr="00A167D5">
              <w:rPr>
                <w:rFonts w:ascii="標楷體" w:eastAsia="標楷體" w:hAnsi="標楷體" w:hint="eastAsia"/>
                <w:bCs/>
                <w:color w:val="000000" w:themeColor="text1"/>
                <w:sz w:val="18"/>
                <w:szCs w:val="18"/>
              </w:rPr>
              <w:lastRenderedPageBreak/>
              <w:t>四</w:t>
            </w:r>
          </w:p>
          <w:p w14:paraId="38A0A160" w14:textId="77777777" w:rsidR="00E03075" w:rsidRPr="00A167D5" w:rsidRDefault="00E03075" w:rsidP="00E03075">
            <w:pPr>
              <w:spacing w:line="240" w:lineRule="exact"/>
              <w:jc w:val="center"/>
              <w:rPr>
                <w:rFonts w:ascii="標楷體" w:eastAsia="標楷體" w:hAnsi="標楷體"/>
                <w:bCs/>
                <w:color w:val="000000" w:themeColor="text1"/>
                <w:sz w:val="18"/>
                <w:szCs w:val="18"/>
              </w:rPr>
            </w:pPr>
            <w:r w:rsidRPr="00A167D5">
              <w:rPr>
                <w:rFonts w:ascii="標楷體" w:eastAsia="標楷體" w:hAnsi="標楷體" w:hint="eastAsia"/>
                <w:bCs/>
                <w:color w:val="000000" w:themeColor="text1"/>
                <w:sz w:val="18"/>
                <w:szCs w:val="18"/>
              </w:rPr>
              <w:t>3</w:t>
            </w:r>
            <w:r w:rsidRPr="00A167D5">
              <w:rPr>
                <w:rFonts w:ascii="標楷體" w:eastAsia="標楷體" w:hAnsi="標楷體"/>
                <w:bCs/>
                <w:color w:val="000000" w:themeColor="text1"/>
                <w:sz w:val="18"/>
                <w:szCs w:val="18"/>
              </w:rPr>
              <w:t>/</w:t>
            </w:r>
            <w:r w:rsidRPr="00A167D5">
              <w:rPr>
                <w:rFonts w:ascii="標楷體" w:eastAsia="標楷體" w:hAnsi="標楷體" w:hint="eastAsia"/>
                <w:bCs/>
                <w:color w:val="000000" w:themeColor="text1"/>
                <w:sz w:val="18"/>
                <w:szCs w:val="18"/>
              </w:rPr>
              <w:t>3</w:t>
            </w:r>
          </w:p>
          <w:p w14:paraId="055BC0E9" w14:textId="77777777" w:rsidR="00E03075" w:rsidRPr="00A167D5" w:rsidRDefault="00E03075" w:rsidP="00E03075">
            <w:pPr>
              <w:spacing w:line="240" w:lineRule="exact"/>
              <w:jc w:val="center"/>
              <w:rPr>
                <w:rFonts w:ascii="標楷體" w:eastAsia="標楷體" w:hAnsi="標楷體"/>
                <w:bCs/>
                <w:color w:val="000000" w:themeColor="text1"/>
                <w:sz w:val="18"/>
                <w:szCs w:val="18"/>
              </w:rPr>
            </w:pPr>
            <w:r w:rsidRPr="00A167D5">
              <w:rPr>
                <w:rFonts w:ascii="標楷體" w:eastAsia="標楷體" w:hAnsi="標楷體"/>
                <w:bCs/>
                <w:color w:val="000000" w:themeColor="text1"/>
                <w:sz w:val="18"/>
                <w:szCs w:val="18"/>
              </w:rPr>
              <w:t>|</w:t>
            </w:r>
          </w:p>
          <w:p w14:paraId="59086E99" w14:textId="2C0466BD" w:rsidR="00E03075" w:rsidRPr="00FB1AB1" w:rsidRDefault="00E03075" w:rsidP="00E03075">
            <w:pPr>
              <w:spacing w:line="240" w:lineRule="exact"/>
              <w:jc w:val="center"/>
              <w:rPr>
                <w:rFonts w:ascii="標楷體" w:eastAsia="標楷體" w:hAnsi="標楷體" w:cs="Times New Roman"/>
                <w:bCs/>
                <w:sz w:val="20"/>
                <w:szCs w:val="20"/>
              </w:rPr>
            </w:pPr>
            <w:r w:rsidRPr="00A167D5">
              <w:rPr>
                <w:rFonts w:ascii="標楷體" w:eastAsia="標楷體" w:hAnsi="標楷體"/>
                <w:bCs/>
                <w:color w:val="000000" w:themeColor="text1"/>
                <w:sz w:val="18"/>
                <w:szCs w:val="18"/>
              </w:rPr>
              <w:t>3/</w:t>
            </w:r>
            <w:r w:rsidRPr="00A167D5">
              <w:rPr>
                <w:rFonts w:ascii="標楷體" w:eastAsia="標楷體" w:hAnsi="標楷體" w:hint="eastAsia"/>
                <w:bCs/>
                <w:color w:val="000000" w:themeColor="text1"/>
                <w:sz w:val="18"/>
                <w:szCs w:val="18"/>
              </w:rPr>
              <w:t>9</w:t>
            </w:r>
          </w:p>
        </w:tc>
        <w:tc>
          <w:tcPr>
            <w:tcW w:w="2093" w:type="dxa"/>
            <w:gridSpan w:val="2"/>
            <w:vAlign w:val="center"/>
          </w:tcPr>
          <w:p w14:paraId="3387B9AD" w14:textId="77777777" w:rsidR="00E03075" w:rsidRPr="00FB1AB1" w:rsidRDefault="00E03075" w:rsidP="00E03075">
            <w:pPr>
              <w:spacing w:line="240" w:lineRule="exact"/>
              <w:ind w:leftChars="10" w:left="24" w:rightChars="10" w:right="24"/>
              <w:jc w:val="both"/>
              <w:rPr>
                <w:rFonts w:ascii="標楷體" w:eastAsia="標楷體" w:hAnsi="標楷體" w:cs="DFLiHei-Lt-HK-BF"/>
                <w:color w:val="000000"/>
                <w:sz w:val="20"/>
                <w:szCs w:val="20"/>
              </w:rPr>
            </w:pPr>
            <w:r w:rsidRPr="00FB1AB1">
              <w:rPr>
                <w:rFonts w:ascii="標楷體" w:eastAsia="標楷體" w:hAnsi="標楷體" w:cs="DFLiHei-Lt-HK-BF" w:hint="eastAsia"/>
                <w:color w:val="000000"/>
                <w:sz w:val="20"/>
                <w:szCs w:val="20"/>
              </w:rPr>
              <w:t>一、你我好關係</w:t>
            </w:r>
          </w:p>
          <w:p w14:paraId="78EAF05F" w14:textId="77777777" w:rsidR="00E03075" w:rsidRPr="00FB1AB1" w:rsidRDefault="00E03075" w:rsidP="00E03075">
            <w:pPr>
              <w:jc w:val="both"/>
              <w:rPr>
                <w:rFonts w:ascii="標楷體" w:eastAsia="標楷體" w:hAnsi="標楷體" w:cs="Times New Roman"/>
                <w:color w:val="000000"/>
                <w:sz w:val="20"/>
                <w:szCs w:val="20"/>
              </w:rPr>
            </w:pPr>
            <w:r w:rsidRPr="00FB1AB1">
              <w:rPr>
                <w:rFonts w:ascii="標楷體" w:eastAsia="標楷體" w:hAnsi="標楷體" w:cs="F-BZ" w:hint="eastAsia"/>
                <w:color w:val="000000"/>
                <w:sz w:val="20"/>
                <w:szCs w:val="20"/>
              </w:rPr>
              <w:t>2.</w:t>
            </w:r>
            <w:r w:rsidRPr="00FB1AB1">
              <w:rPr>
                <w:rFonts w:ascii="標楷體" w:eastAsia="標楷體" w:hAnsi="標楷體" w:cs="DFLiHei-Lt-HK-BF" w:hint="eastAsia"/>
                <w:color w:val="000000"/>
                <w:sz w:val="20"/>
                <w:szCs w:val="20"/>
              </w:rPr>
              <w:t>大家來溝通</w:t>
            </w:r>
          </w:p>
        </w:tc>
        <w:tc>
          <w:tcPr>
            <w:tcW w:w="699" w:type="dxa"/>
            <w:gridSpan w:val="2"/>
            <w:shd w:val="clear" w:color="auto" w:fill="auto"/>
            <w:vAlign w:val="center"/>
          </w:tcPr>
          <w:p w14:paraId="68145423" w14:textId="77777777" w:rsidR="00E03075" w:rsidRPr="00FB1AB1" w:rsidRDefault="00E03075" w:rsidP="00E03075">
            <w:pPr>
              <w:jc w:val="center"/>
              <w:rPr>
                <w:rFonts w:ascii="標楷體" w:eastAsia="標楷體" w:hAnsi="標楷體" w:cs="Times New Roman"/>
                <w:color w:val="000000"/>
                <w:sz w:val="20"/>
                <w:szCs w:val="20"/>
              </w:rPr>
            </w:pPr>
            <w:r w:rsidRPr="00FB1AB1">
              <w:rPr>
                <w:rFonts w:ascii="標楷體" w:eastAsia="標楷體" w:hAnsi="標楷體" w:cs="Times New Roman" w:hint="eastAsia"/>
                <w:color w:val="000000"/>
                <w:sz w:val="20"/>
                <w:szCs w:val="20"/>
              </w:rPr>
              <w:t>2</w:t>
            </w:r>
          </w:p>
        </w:tc>
        <w:tc>
          <w:tcPr>
            <w:tcW w:w="1675" w:type="dxa"/>
            <w:gridSpan w:val="2"/>
          </w:tcPr>
          <w:p w14:paraId="6EECA4A5" w14:textId="77777777" w:rsidR="00E03075" w:rsidRPr="00FB1AB1" w:rsidRDefault="00E03075" w:rsidP="00E03075">
            <w:pPr>
              <w:rPr>
                <w:rFonts w:ascii="標楷體" w:eastAsia="標楷體" w:hAnsi="標楷體" w:cs="Times New Roman"/>
                <w:sz w:val="20"/>
                <w:szCs w:val="20"/>
              </w:rPr>
            </w:pPr>
            <w:r w:rsidRPr="00FB1AB1">
              <w:rPr>
                <w:rFonts w:ascii="標楷體" w:eastAsia="標楷體" w:hAnsi="標楷體" w:cs="Times New Roman" w:hint="eastAsia"/>
                <w:sz w:val="20"/>
                <w:szCs w:val="20"/>
              </w:rPr>
              <w:t>◆藉由經驗分享與活動體驗，找出合宜的溝通方式、專心聆聽、尊重他人想法，達成團體共識，並總結本單元的學習，將所學的溝通技巧落實生活實踐。</w:t>
            </w:r>
          </w:p>
        </w:tc>
        <w:tc>
          <w:tcPr>
            <w:tcW w:w="3069" w:type="dxa"/>
            <w:gridSpan w:val="2"/>
            <w:shd w:val="clear" w:color="auto" w:fill="auto"/>
          </w:tcPr>
          <w:p w14:paraId="0775374B" w14:textId="77777777" w:rsidR="00E03075" w:rsidRPr="00FB1AB1" w:rsidRDefault="00E03075" w:rsidP="00E03075">
            <w:pPr>
              <w:rPr>
                <w:rFonts w:ascii="標楷體" w:eastAsia="標楷體" w:hAnsi="標楷體" w:cs="Times New Roman"/>
                <w:color w:val="000000"/>
                <w:sz w:val="20"/>
                <w:szCs w:val="20"/>
              </w:rPr>
            </w:pPr>
            <w:r w:rsidRPr="00FB1AB1">
              <w:rPr>
                <w:rFonts w:ascii="標楷體" w:eastAsia="標楷體" w:hAnsi="標楷體" w:cs="Times New Roman" w:hint="eastAsia"/>
                <w:sz w:val="20"/>
                <w:szCs w:val="20"/>
              </w:rPr>
              <w:t>2a-Ⅱ-1覺察自己的人際溝通方式，展現合宜的互動與溝通態度和技巧。</w:t>
            </w:r>
          </w:p>
        </w:tc>
        <w:tc>
          <w:tcPr>
            <w:tcW w:w="2651" w:type="dxa"/>
            <w:gridSpan w:val="2"/>
            <w:shd w:val="clear" w:color="auto" w:fill="auto"/>
          </w:tcPr>
          <w:p w14:paraId="36D6FAB5" w14:textId="77777777" w:rsidR="00E03075" w:rsidRPr="00FB1AB1" w:rsidRDefault="00E03075" w:rsidP="00E03075">
            <w:pPr>
              <w:autoSpaceDE w:val="0"/>
              <w:autoSpaceDN w:val="0"/>
              <w:adjustRightInd w:val="0"/>
              <w:spacing w:line="227" w:lineRule="atLeast"/>
              <w:rPr>
                <w:rFonts w:ascii="標楷體" w:eastAsia="標楷體" w:hAnsi="標楷體" w:cs="文鼎標準宋體"/>
                <w:color w:val="000000"/>
                <w:kern w:val="0"/>
                <w:sz w:val="20"/>
                <w:szCs w:val="20"/>
              </w:rPr>
            </w:pPr>
            <w:r w:rsidRPr="00FB1AB1">
              <w:rPr>
                <w:rFonts w:ascii="標楷體" w:eastAsia="標楷體" w:hAnsi="標楷體" w:cs="Times New Roman"/>
                <w:color w:val="000000"/>
                <w:kern w:val="0"/>
                <w:sz w:val="20"/>
                <w:szCs w:val="20"/>
              </w:rPr>
              <w:t>Ba-Ⅱ-1</w:t>
            </w:r>
            <w:r w:rsidRPr="00FB1AB1">
              <w:rPr>
                <w:rFonts w:ascii="標楷體" w:eastAsia="標楷體" w:hAnsi="標楷體" w:cs="文鼎標準宋體" w:hint="eastAsia"/>
                <w:color w:val="000000"/>
                <w:kern w:val="0"/>
                <w:sz w:val="20"/>
                <w:szCs w:val="20"/>
              </w:rPr>
              <w:t>自我表達的適切性。</w:t>
            </w:r>
          </w:p>
          <w:p w14:paraId="705CD003" w14:textId="77777777" w:rsidR="00E03075" w:rsidRPr="00FB1AB1" w:rsidRDefault="00E03075" w:rsidP="00E03075">
            <w:pPr>
              <w:autoSpaceDE w:val="0"/>
              <w:autoSpaceDN w:val="0"/>
              <w:adjustRightInd w:val="0"/>
              <w:spacing w:line="227" w:lineRule="atLeast"/>
              <w:rPr>
                <w:rFonts w:ascii="標楷體" w:eastAsia="標楷體" w:hAnsi="標楷體" w:cs="文鼎標準宋體"/>
                <w:color w:val="000000"/>
                <w:kern w:val="0"/>
                <w:sz w:val="20"/>
                <w:szCs w:val="20"/>
              </w:rPr>
            </w:pPr>
            <w:r w:rsidRPr="00FB1AB1">
              <w:rPr>
                <w:rFonts w:ascii="標楷體" w:eastAsia="標楷體" w:hAnsi="標楷體" w:cs="Times New Roman"/>
                <w:color w:val="000000"/>
                <w:kern w:val="0"/>
                <w:sz w:val="20"/>
                <w:szCs w:val="20"/>
              </w:rPr>
              <w:t>Ba-Ⅱ-2</w:t>
            </w:r>
            <w:r w:rsidRPr="00FB1AB1">
              <w:rPr>
                <w:rFonts w:ascii="標楷體" w:eastAsia="標楷體" w:hAnsi="標楷體" w:cs="文鼎標準宋體" w:hint="eastAsia"/>
                <w:color w:val="000000"/>
                <w:kern w:val="0"/>
                <w:sz w:val="20"/>
                <w:szCs w:val="20"/>
              </w:rPr>
              <w:t>與家人、同儕及師長的互動。</w:t>
            </w:r>
          </w:p>
          <w:p w14:paraId="33A4F043" w14:textId="77777777" w:rsidR="00E03075" w:rsidRPr="00FB1AB1" w:rsidRDefault="00E03075" w:rsidP="00E03075">
            <w:pPr>
              <w:rPr>
                <w:rFonts w:ascii="標楷體" w:eastAsia="標楷體" w:hAnsi="標楷體" w:cs="Times New Roman"/>
                <w:color w:val="000000"/>
                <w:sz w:val="20"/>
                <w:szCs w:val="20"/>
              </w:rPr>
            </w:pPr>
            <w:r w:rsidRPr="00FB1AB1">
              <w:rPr>
                <w:rFonts w:ascii="標楷體" w:eastAsia="標楷體" w:hAnsi="標楷體" w:cs="Times New Roman"/>
                <w:color w:val="000000"/>
                <w:sz w:val="20"/>
                <w:szCs w:val="20"/>
              </w:rPr>
              <w:t>Ba-Ⅱ-3</w:t>
            </w:r>
            <w:r w:rsidRPr="00FB1AB1">
              <w:rPr>
                <w:rFonts w:ascii="標楷體" w:eastAsia="標楷體" w:hAnsi="標楷體" w:cs="文鼎標準宋體" w:hint="eastAsia"/>
                <w:color w:val="000000"/>
                <w:sz w:val="20"/>
                <w:szCs w:val="20"/>
              </w:rPr>
              <w:t>人際溝通的態度與技巧。</w:t>
            </w:r>
          </w:p>
        </w:tc>
        <w:tc>
          <w:tcPr>
            <w:tcW w:w="1350" w:type="dxa"/>
            <w:shd w:val="clear" w:color="auto" w:fill="auto"/>
          </w:tcPr>
          <w:p w14:paraId="59A206D7" w14:textId="77777777" w:rsidR="00E03075" w:rsidRPr="00FB1AB1" w:rsidRDefault="00E03075" w:rsidP="00E03075">
            <w:pPr>
              <w:rPr>
                <w:rFonts w:ascii="標楷體" w:eastAsia="標楷體" w:hAnsi="標楷體" w:cs="Times New Roman"/>
                <w:sz w:val="20"/>
                <w:szCs w:val="20"/>
              </w:rPr>
            </w:pPr>
            <w:r w:rsidRPr="00FB1AB1">
              <w:rPr>
                <w:rFonts w:ascii="標楷體" w:eastAsia="標楷體" w:hAnsi="標楷體" w:cs="Times New Roman" w:hint="eastAsia"/>
                <w:sz w:val="20"/>
                <w:szCs w:val="20"/>
              </w:rPr>
              <w:t>口語評量</w:t>
            </w:r>
          </w:p>
          <w:p w14:paraId="37ED5167" w14:textId="77777777" w:rsidR="00E03075" w:rsidRPr="00FB1AB1" w:rsidRDefault="00E03075" w:rsidP="00E03075">
            <w:pPr>
              <w:rPr>
                <w:rFonts w:ascii="標楷體" w:eastAsia="標楷體" w:hAnsi="標楷體" w:cs="Times New Roman"/>
                <w:sz w:val="20"/>
                <w:szCs w:val="20"/>
              </w:rPr>
            </w:pPr>
            <w:r w:rsidRPr="00FB1AB1">
              <w:rPr>
                <w:rFonts w:ascii="標楷體" w:eastAsia="標楷體" w:hAnsi="標楷體" w:cs="Times New Roman" w:hint="eastAsia"/>
                <w:sz w:val="20"/>
                <w:szCs w:val="20"/>
              </w:rPr>
              <w:t>遊戲評量</w:t>
            </w:r>
          </w:p>
          <w:p w14:paraId="2658BA74" w14:textId="77777777" w:rsidR="00E03075" w:rsidRPr="00FB1AB1" w:rsidRDefault="00E03075" w:rsidP="00E03075">
            <w:pPr>
              <w:rPr>
                <w:rFonts w:ascii="標楷體" w:eastAsia="標楷體" w:hAnsi="標楷體" w:cs="Arial Unicode MS"/>
                <w:color w:val="000000"/>
                <w:sz w:val="20"/>
                <w:szCs w:val="20"/>
              </w:rPr>
            </w:pPr>
            <w:r w:rsidRPr="00FB1AB1">
              <w:rPr>
                <w:rFonts w:ascii="標楷體" w:eastAsia="標楷體" w:hAnsi="標楷體" w:cs="Times New Roman" w:hint="eastAsia"/>
                <w:sz w:val="20"/>
                <w:szCs w:val="20"/>
              </w:rPr>
              <w:t>高層次紙筆評量</w:t>
            </w:r>
          </w:p>
        </w:tc>
        <w:tc>
          <w:tcPr>
            <w:tcW w:w="1960" w:type="dxa"/>
            <w:shd w:val="clear" w:color="auto" w:fill="auto"/>
          </w:tcPr>
          <w:p w14:paraId="34F5CC68" w14:textId="77777777" w:rsidR="00E03075" w:rsidRPr="00FB1AB1" w:rsidRDefault="00E03075" w:rsidP="00E03075">
            <w:pPr>
              <w:rPr>
                <w:rFonts w:ascii="標楷體" w:eastAsia="標楷體" w:hAnsi="標楷體" w:cs="Times New Roman"/>
                <w:sz w:val="20"/>
                <w:szCs w:val="20"/>
              </w:rPr>
            </w:pPr>
            <w:r w:rsidRPr="00FB1AB1">
              <w:rPr>
                <w:rFonts w:ascii="標楷體" w:eastAsia="標楷體" w:hAnsi="標楷體" w:cs="Times New Roman" w:hint="eastAsia"/>
                <w:sz w:val="20"/>
                <w:szCs w:val="20"/>
              </w:rPr>
              <w:t>【性別平等教育】</w:t>
            </w:r>
          </w:p>
          <w:p w14:paraId="54AF8A92" w14:textId="77777777" w:rsidR="00E03075" w:rsidRPr="00FB1AB1" w:rsidRDefault="00E03075" w:rsidP="00E03075">
            <w:pPr>
              <w:rPr>
                <w:rFonts w:ascii="標楷體" w:eastAsia="標楷體" w:hAnsi="標楷體" w:cs="Times New Roman"/>
                <w:sz w:val="20"/>
                <w:szCs w:val="20"/>
              </w:rPr>
            </w:pPr>
            <w:r w:rsidRPr="00FB1AB1">
              <w:rPr>
                <w:rFonts w:ascii="標楷體" w:eastAsia="標楷體" w:hAnsi="標楷體" w:cs="Times New Roman" w:hint="eastAsia"/>
                <w:sz w:val="20"/>
                <w:szCs w:val="20"/>
              </w:rPr>
              <w:t>性E6了解圖像、語言與文字的性別意涵，使用性別平等的語言與文字進行溝通。</w:t>
            </w:r>
          </w:p>
          <w:p w14:paraId="6D63E63E" w14:textId="77777777" w:rsidR="00E03075" w:rsidRPr="00FB1AB1" w:rsidRDefault="00E03075" w:rsidP="00E03075">
            <w:pPr>
              <w:rPr>
                <w:rFonts w:ascii="標楷體" w:eastAsia="標楷體" w:hAnsi="標楷體" w:cs="Times New Roman"/>
                <w:sz w:val="20"/>
                <w:szCs w:val="20"/>
              </w:rPr>
            </w:pPr>
            <w:r w:rsidRPr="00FB1AB1">
              <w:rPr>
                <w:rFonts w:ascii="標楷體" w:eastAsia="標楷體" w:hAnsi="標楷體" w:cs="Times New Roman" w:hint="eastAsia"/>
                <w:sz w:val="20"/>
                <w:szCs w:val="20"/>
              </w:rPr>
              <w:t>【人權教育】</w:t>
            </w:r>
          </w:p>
          <w:p w14:paraId="2C84C53F" w14:textId="77777777" w:rsidR="00E03075" w:rsidRPr="00FB1AB1" w:rsidRDefault="00E03075" w:rsidP="00E03075">
            <w:pPr>
              <w:autoSpaceDE w:val="0"/>
              <w:autoSpaceDN w:val="0"/>
              <w:adjustRightInd w:val="0"/>
              <w:rPr>
                <w:rFonts w:ascii="標楷體" w:eastAsia="標楷體" w:hAnsi="標楷體" w:cs="StdMing-Medium"/>
                <w:color w:val="000000"/>
                <w:kern w:val="0"/>
                <w:sz w:val="20"/>
                <w:szCs w:val="20"/>
              </w:rPr>
            </w:pPr>
            <w:r w:rsidRPr="00FB1AB1">
              <w:rPr>
                <w:rFonts w:ascii="標楷體" w:eastAsia="標楷體" w:hAnsi="標楷體" w:cs="Times New Roman" w:hint="eastAsia"/>
                <w:sz w:val="20"/>
                <w:szCs w:val="20"/>
              </w:rPr>
              <w:t>人E3了解每個人需求的不同，並討論與遵守團體的規則。</w:t>
            </w:r>
          </w:p>
        </w:tc>
      </w:tr>
      <w:tr w:rsidR="00E03075" w:rsidRPr="00FB1AB1" w14:paraId="4BD4DAD5" w14:textId="77777777" w:rsidTr="00631810">
        <w:trPr>
          <w:jc w:val="center"/>
        </w:trPr>
        <w:tc>
          <w:tcPr>
            <w:tcW w:w="1695" w:type="dxa"/>
            <w:shd w:val="clear" w:color="auto" w:fill="FFFFFF"/>
            <w:vAlign w:val="center"/>
          </w:tcPr>
          <w:p w14:paraId="7C81E7A3" w14:textId="77777777" w:rsidR="00E03075" w:rsidRPr="00A167D5" w:rsidRDefault="00E03075" w:rsidP="00E03075">
            <w:pPr>
              <w:spacing w:line="240" w:lineRule="exact"/>
              <w:jc w:val="center"/>
              <w:rPr>
                <w:rFonts w:ascii="標楷體" w:eastAsia="標楷體" w:hAnsi="標楷體"/>
                <w:bCs/>
                <w:color w:val="000000" w:themeColor="text1"/>
                <w:sz w:val="18"/>
                <w:szCs w:val="18"/>
              </w:rPr>
            </w:pPr>
            <w:r w:rsidRPr="00A167D5">
              <w:rPr>
                <w:rFonts w:ascii="標楷體" w:eastAsia="標楷體" w:hAnsi="標楷體" w:hint="eastAsia"/>
                <w:bCs/>
                <w:color w:val="000000" w:themeColor="text1"/>
                <w:sz w:val="18"/>
                <w:szCs w:val="18"/>
              </w:rPr>
              <w:t>五</w:t>
            </w:r>
          </w:p>
          <w:p w14:paraId="1EA05187" w14:textId="77777777" w:rsidR="00E03075" w:rsidRPr="00A167D5" w:rsidRDefault="00E03075" w:rsidP="00E03075">
            <w:pPr>
              <w:spacing w:line="240" w:lineRule="exact"/>
              <w:jc w:val="center"/>
              <w:rPr>
                <w:rFonts w:ascii="標楷體" w:eastAsia="標楷體" w:hAnsi="標楷體"/>
                <w:bCs/>
                <w:color w:val="000000" w:themeColor="text1"/>
                <w:sz w:val="18"/>
                <w:szCs w:val="18"/>
              </w:rPr>
            </w:pPr>
            <w:r w:rsidRPr="00A167D5">
              <w:rPr>
                <w:rFonts w:ascii="標楷體" w:eastAsia="標楷體" w:hAnsi="標楷體"/>
                <w:bCs/>
                <w:color w:val="000000" w:themeColor="text1"/>
                <w:sz w:val="18"/>
                <w:szCs w:val="18"/>
              </w:rPr>
              <w:t>3/</w:t>
            </w:r>
            <w:r w:rsidRPr="00A167D5">
              <w:rPr>
                <w:rFonts w:ascii="標楷體" w:eastAsia="標楷體" w:hAnsi="標楷體" w:hint="eastAsia"/>
                <w:bCs/>
                <w:color w:val="000000" w:themeColor="text1"/>
                <w:sz w:val="18"/>
                <w:szCs w:val="18"/>
              </w:rPr>
              <w:t>10</w:t>
            </w:r>
          </w:p>
          <w:p w14:paraId="07645E85" w14:textId="77777777" w:rsidR="00E03075" w:rsidRPr="00A167D5" w:rsidRDefault="00E03075" w:rsidP="00E03075">
            <w:pPr>
              <w:spacing w:line="240" w:lineRule="exact"/>
              <w:jc w:val="center"/>
              <w:rPr>
                <w:rFonts w:ascii="標楷體" w:eastAsia="標楷體" w:hAnsi="標楷體"/>
                <w:bCs/>
                <w:color w:val="000000" w:themeColor="text1"/>
                <w:sz w:val="18"/>
                <w:szCs w:val="18"/>
              </w:rPr>
            </w:pPr>
            <w:r w:rsidRPr="00A167D5">
              <w:rPr>
                <w:rFonts w:ascii="標楷體" w:eastAsia="標楷體" w:hAnsi="標楷體"/>
                <w:bCs/>
                <w:color w:val="000000" w:themeColor="text1"/>
                <w:sz w:val="18"/>
                <w:szCs w:val="18"/>
              </w:rPr>
              <w:t>|</w:t>
            </w:r>
          </w:p>
          <w:p w14:paraId="073EE8D4" w14:textId="308AC9D1" w:rsidR="00E03075" w:rsidRPr="00FB1AB1" w:rsidRDefault="00E03075" w:rsidP="00E03075">
            <w:pPr>
              <w:spacing w:line="240" w:lineRule="exact"/>
              <w:jc w:val="center"/>
              <w:rPr>
                <w:rFonts w:ascii="標楷體" w:eastAsia="標楷體" w:hAnsi="標楷體" w:cs="Times New Roman"/>
                <w:bCs/>
                <w:sz w:val="20"/>
                <w:szCs w:val="20"/>
              </w:rPr>
            </w:pPr>
            <w:r w:rsidRPr="00A167D5">
              <w:rPr>
                <w:rFonts w:ascii="標楷體" w:eastAsia="標楷體" w:hAnsi="標楷體"/>
                <w:bCs/>
                <w:color w:val="000000" w:themeColor="text1"/>
                <w:sz w:val="18"/>
                <w:szCs w:val="18"/>
              </w:rPr>
              <w:t>3/</w:t>
            </w:r>
            <w:r w:rsidRPr="00A167D5">
              <w:rPr>
                <w:rFonts w:ascii="標楷體" w:eastAsia="標楷體" w:hAnsi="標楷體" w:hint="eastAsia"/>
                <w:bCs/>
                <w:color w:val="000000" w:themeColor="text1"/>
                <w:sz w:val="18"/>
                <w:szCs w:val="18"/>
              </w:rPr>
              <w:t>16</w:t>
            </w:r>
          </w:p>
        </w:tc>
        <w:tc>
          <w:tcPr>
            <w:tcW w:w="2093" w:type="dxa"/>
            <w:gridSpan w:val="2"/>
            <w:vAlign w:val="center"/>
          </w:tcPr>
          <w:p w14:paraId="1376CD4F" w14:textId="77777777" w:rsidR="00E03075" w:rsidRPr="00FB1AB1" w:rsidRDefault="00E03075" w:rsidP="00E03075">
            <w:pPr>
              <w:spacing w:line="240" w:lineRule="exact"/>
              <w:ind w:leftChars="10" w:left="24" w:rightChars="10" w:right="24"/>
              <w:jc w:val="both"/>
              <w:rPr>
                <w:rFonts w:ascii="標楷體" w:eastAsia="標楷體" w:hAnsi="標楷體" w:cs="DFLiHei-Lt-HK-BF"/>
                <w:color w:val="000000"/>
                <w:sz w:val="20"/>
                <w:szCs w:val="20"/>
              </w:rPr>
            </w:pPr>
            <w:r w:rsidRPr="00FB1AB1">
              <w:rPr>
                <w:rFonts w:ascii="標楷體" w:eastAsia="標楷體" w:hAnsi="標楷體" w:cs="DFLiHei-Lt-HK-BF" w:hint="eastAsia"/>
                <w:color w:val="000000"/>
                <w:sz w:val="20"/>
                <w:szCs w:val="20"/>
              </w:rPr>
              <w:t>二、學習桃花源</w:t>
            </w:r>
          </w:p>
          <w:p w14:paraId="4FAEFD54" w14:textId="77777777" w:rsidR="00E03075" w:rsidRPr="00FB1AB1" w:rsidRDefault="00E03075" w:rsidP="00E03075">
            <w:pPr>
              <w:jc w:val="both"/>
              <w:rPr>
                <w:rFonts w:ascii="標楷體" w:eastAsia="標楷體" w:hAnsi="標楷體" w:cs="Times New Roman"/>
                <w:color w:val="000000"/>
                <w:sz w:val="20"/>
                <w:szCs w:val="20"/>
              </w:rPr>
            </w:pPr>
            <w:r w:rsidRPr="00FB1AB1">
              <w:rPr>
                <w:rFonts w:ascii="標楷體" w:eastAsia="標楷體" w:hAnsi="標楷體" w:cs="DFLiHei-Lt-HK-BF" w:hint="eastAsia"/>
                <w:color w:val="000000"/>
                <w:sz w:val="20"/>
                <w:szCs w:val="20"/>
              </w:rPr>
              <w:t>1.分享學習經驗</w:t>
            </w:r>
          </w:p>
        </w:tc>
        <w:tc>
          <w:tcPr>
            <w:tcW w:w="699" w:type="dxa"/>
            <w:gridSpan w:val="2"/>
            <w:shd w:val="clear" w:color="auto" w:fill="auto"/>
            <w:vAlign w:val="center"/>
          </w:tcPr>
          <w:p w14:paraId="0739711C" w14:textId="77777777" w:rsidR="00E03075" w:rsidRPr="00FB1AB1" w:rsidRDefault="00E03075" w:rsidP="00E03075">
            <w:pPr>
              <w:jc w:val="center"/>
              <w:rPr>
                <w:rFonts w:ascii="標楷體" w:eastAsia="標楷體" w:hAnsi="標楷體" w:cs="Times New Roman"/>
                <w:color w:val="000000"/>
                <w:sz w:val="20"/>
                <w:szCs w:val="20"/>
              </w:rPr>
            </w:pPr>
            <w:r w:rsidRPr="00FB1AB1">
              <w:rPr>
                <w:rFonts w:ascii="標楷體" w:eastAsia="標楷體" w:hAnsi="標楷體" w:cs="Times New Roman" w:hint="eastAsia"/>
                <w:color w:val="000000"/>
                <w:sz w:val="20"/>
                <w:szCs w:val="20"/>
              </w:rPr>
              <w:t>2</w:t>
            </w:r>
          </w:p>
        </w:tc>
        <w:tc>
          <w:tcPr>
            <w:tcW w:w="1675" w:type="dxa"/>
            <w:gridSpan w:val="2"/>
          </w:tcPr>
          <w:p w14:paraId="41B500BC" w14:textId="77777777" w:rsidR="00E03075" w:rsidRPr="00FB1AB1" w:rsidRDefault="00E03075" w:rsidP="00E03075">
            <w:pPr>
              <w:rPr>
                <w:rFonts w:ascii="標楷體" w:eastAsia="標楷體" w:hAnsi="標楷體" w:cs="Times New Roman"/>
                <w:sz w:val="20"/>
                <w:szCs w:val="20"/>
              </w:rPr>
            </w:pPr>
            <w:r w:rsidRPr="00FB1AB1">
              <w:rPr>
                <w:rFonts w:ascii="標楷體" w:eastAsia="標楷體" w:hAnsi="標楷體" w:cs="Times New Roman" w:hint="eastAsia"/>
                <w:sz w:val="20"/>
                <w:szCs w:val="20"/>
              </w:rPr>
              <w:t>◆透過了解自己擅長或不擅長及學習有困難的課程，聆聽他人分享學習方法，並覺察學習效果與喜歡或不喜歡之間的關係。</w:t>
            </w:r>
          </w:p>
        </w:tc>
        <w:tc>
          <w:tcPr>
            <w:tcW w:w="3069" w:type="dxa"/>
            <w:gridSpan w:val="2"/>
            <w:shd w:val="clear" w:color="auto" w:fill="auto"/>
          </w:tcPr>
          <w:p w14:paraId="57EA03AA" w14:textId="77777777" w:rsidR="00E03075" w:rsidRPr="00FB1AB1" w:rsidRDefault="00E03075" w:rsidP="00E03075">
            <w:pPr>
              <w:jc w:val="both"/>
              <w:rPr>
                <w:rFonts w:ascii="標楷體" w:eastAsia="標楷體" w:hAnsi="標楷體" w:cs="Times New Roman"/>
                <w:color w:val="000000"/>
                <w:sz w:val="20"/>
                <w:szCs w:val="20"/>
              </w:rPr>
            </w:pPr>
            <w:r w:rsidRPr="00FB1AB1">
              <w:rPr>
                <w:rFonts w:ascii="標楷體" w:eastAsia="標楷體" w:hAnsi="標楷體" w:cs="Times New Roman" w:hint="eastAsia"/>
                <w:sz w:val="20"/>
                <w:szCs w:val="20"/>
              </w:rPr>
              <w:t>1b-Ⅱ-1選擇合宜的學習方法，落實學習行動策略。</w:t>
            </w:r>
          </w:p>
        </w:tc>
        <w:tc>
          <w:tcPr>
            <w:tcW w:w="2651" w:type="dxa"/>
            <w:gridSpan w:val="2"/>
            <w:shd w:val="clear" w:color="auto" w:fill="auto"/>
          </w:tcPr>
          <w:p w14:paraId="479B62A8" w14:textId="77777777" w:rsidR="00E03075" w:rsidRPr="00FB1AB1" w:rsidRDefault="00E03075" w:rsidP="00E03075">
            <w:pPr>
              <w:rPr>
                <w:rFonts w:ascii="標楷體" w:eastAsia="標楷體" w:hAnsi="標楷體" w:cs="Times New Roman"/>
                <w:sz w:val="20"/>
                <w:szCs w:val="20"/>
              </w:rPr>
            </w:pPr>
            <w:r w:rsidRPr="00FB1AB1">
              <w:rPr>
                <w:rFonts w:ascii="標楷體" w:eastAsia="標楷體" w:hAnsi="標楷體" w:cs="Times New Roman" w:hint="eastAsia"/>
                <w:sz w:val="20"/>
                <w:szCs w:val="20"/>
              </w:rPr>
              <w:t>Ab-Ⅱ-1有效的學習方法。</w:t>
            </w:r>
          </w:p>
          <w:p w14:paraId="2F248EF7" w14:textId="77777777" w:rsidR="00E03075" w:rsidRPr="00FB1AB1" w:rsidRDefault="00E03075" w:rsidP="00E03075">
            <w:pPr>
              <w:rPr>
                <w:rFonts w:ascii="標楷體" w:eastAsia="標楷體" w:hAnsi="標楷體" w:cs="Times New Roman"/>
                <w:color w:val="000000"/>
                <w:sz w:val="20"/>
                <w:szCs w:val="20"/>
              </w:rPr>
            </w:pPr>
            <w:r w:rsidRPr="00FB1AB1">
              <w:rPr>
                <w:rFonts w:ascii="標楷體" w:eastAsia="標楷體" w:hAnsi="標楷體" w:cs="Times New Roman" w:hint="eastAsia"/>
                <w:sz w:val="20"/>
                <w:szCs w:val="20"/>
              </w:rPr>
              <w:t>Ab-Ⅱ-2學習行動。</w:t>
            </w:r>
          </w:p>
        </w:tc>
        <w:tc>
          <w:tcPr>
            <w:tcW w:w="1350" w:type="dxa"/>
            <w:shd w:val="clear" w:color="auto" w:fill="auto"/>
          </w:tcPr>
          <w:p w14:paraId="288D5B98" w14:textId="77777777" w:rsidR="00E03075" w:rsidRPr="00FB1AB1" w:rsidRDefault="00E03075" w:rsidP="00E03075">
            <w:pPr>
              <w:rPr>
                <w:rFonts w:ascii="標楷體" w:eastAsia="標楷體" w:hAnsi="標楷體" w:cs="Times New Roman"/>
                <w:sz w:val="20"/>
                <w:szCs w:val="20"/>
              </w:rPr>
            </w:pPr>
            <w:r w:rsidRPr="00FB1AB1">
              <w:rPr>
                <w:rFonts w:ascii="標楷體" w:eastAsia="標楷體" w:hAnsi="標楷體" w:cs="Times New Roman" w:hint="eastAsia"/>
                <w:sz w:val="20"/>
                <w:szCs w:val="20"/>
              </w:rPr>
              <w:t>口語評量</w:t>
            </w:r>
          </w:p>
          <w:p w14:paraId="51FFA318" w14:textId="77777777" w:rsidR="00E03075" w:rsidRPr="00FB1AB1" w:rsidRDefault="00E03075" w:rsidP="00E03075">
            <w:pPr>
              <w:rPr>
                <w:rFonts w:ascii="標楷體" w:eastAsia="標楷體" w:hAnsi="標楷體" w:cs="Times New Roman"/>
                <w:sz w:val="20"/>
                <w:szCs w:val="20"/>
              </w:rPr>
            </w:pPr>
            <w:r w:rsidRPr="00FB1AB1">
              <w:rPr>
                <w:rFonts w:ascii="標楷體" w:eastAsia="標楷體" w:hAnsi="標楷體" w:cs="Times New Roman" w:hint="eastAsia"/>
                <w:sz w:val="20"/>
                <w:szCs w:val="20"/>
              </w:rPr>
              <w:t>高層次紙筆評量</w:t>
            </w:r>
          </w:p>
          <w:p w14:paraId="5720B77E" w14:textId="77777777" w:rsidR="00E03075" w:rsidRPr="00FB1AB1" w:rsidRDefault="00E03075" w:rsidP="00E03075">
            <w:pPr>
              <w:rPr>
                <w:rFonts w:ascii="標楷體" w:eastAsia="標楷體" w:hAnsi="標楷體" w:cs="Arial Unicode MS"/>
                <w:color w:val="000000"/>
                <w:sz w:val="20"/>
                <w:szCs w:val="20"/>
              </w:rPr>
            </w:pPr>
            <w:r w:rsidRPr="00FB1AB1">
              <w:rPr>
                <w:rFonts w:ascii="標楷體" w:eastAsia="標楷體" w:hAnsi="標楷體" w:cs="Times New Roman" w:hint="eastAsia"/>
                <w:sz w:val="20"/>
                <w:szCs w:val="20"/>
              </w:rPr>
              <w:t>檔案評量</w:t>
            </w:r>
          </w:p>
        </w:tc>
        <w:tc>
          <w:tcPr>
            <w:tcW w:w="1960" w:type="dxa"/>
            <w:shd w:val="clear" w:color="auto" w:fill="auto"/>
          </w:tcPr>
          <w:p w14:paraId="1D2C4C92" w14:textId="77777777" w:rsidR="00E03075" w:rsidRPr="00FB1AB1" w:rsidRDefault="00E03075" w:rsidP="00E03075">
            <w:pPr>
              <w:rPr>
                <w:rFonts w:ascii="標楷體" w:eastAsia="標楷體" w:hAnsi="標楷體" w:cs="Times New Roman"/>
                <w:sz w:val="20"/>
                <w:szCs w:val="20"/>
              </w:rPr>
            </w:pPr>
            <w:r w:rsidRPr="00FB1AB1">
              <w:rPr>
                <w:rFonts w:ascii="標楷體" w:eastAsia="標楷體" w:hAnsi="標楷體" w:cs="Times New Roman" w:hint="eastAsia"/>
                <w:sz w:val="20"/>
                <w:szCs w:val="20"/>
              </w:rPr>
              <w:t>【生涯規畫教育】</w:t>
            </w:r>
          </w:p>
          <w:p w14:paraId="478230D0" w14:textId="77777777" w:rsidR="00E03075" w:rsidRPr="00FB1AB1" w:rsidRDefault="00E03075" w:rsidP="00E03075">
            <w:pPr>
              <w:rPr>
                <w:rFonts w:ascii="標楷體" w:eastAsia="標楷體" w:hAnsi="標楷體" w:cs="Times New Roman"/>
                <w:sz w:val="20"/>
                <w:szCs w:val="20"/>
              </w:rPr>
            </w:pPr>
            <w:r w:rsidRPr="00FB1AB1">
              <w:rPr>
                <w:rFonts w:ascii="標楷體" w:eastAsia="標楷體" w:hAnsi="標楷體" w:cs="Times New Roman" w:hint="eastAsia"/>
                <w:sz w:val="20"/>
                <w:szCs w:val="20"/>
              </w:rPr>
              <w:t>涯E7培養良好的人際互動能力。</w:t>
            </w:r>
          </w:p>
          <w:p w14:paraId="6897891B" w14:textId="77777777" w:rsidR="00E03075" w:rsidRPr="00FB1AB1" w:rsidRDefault="00E03075" w:rsidP="00E03075">
            <w:pPr>
              <w:rPr>
                <w:rFonts w:ascii="標楷體" w:eastAsia="標楷體" w:hAnsi="標楷體" w:cs="Times New Roman"/>
                <w:sz w:val="20"/>
                <w:szCs w:val="20"/>
              </w:rPr>
            </w:pPr>
            <w:r w:rsidRPr="00FB1AB1">
              <w:rPr>
                <w:rFonts w:ascii="標楷體" w:eastAsia="標楷體" w:hAnsi="標楷體" w:cs="Times New Roman" w:hint="eastAsia"/>
                <w:sz w:val="20"/>
                <w:szCs w:val="20"/>
              </w:rPr>
              <w:t>涯E11培養規劃與運用時間的能力。</w:t>
            </w:r>
          </w:p>
          <w:p w14:paraId="1873C014" w14:textId="77777777" w:rsidR="00E03075" w:rsidRPr="00FB1AB1" w:rsidRDefault="00E03075" w:rsidP="00E03075">
            <w:pPr>
              <w:rPr>
                <w:rFonts w:ascii="標楷體" w:eastAsia="標楷體" w:hAnsi="標楷體" w:cs="Times New Roman"/>
                <w:sz w:val="20"/>
                <w:szCs w:val="20"/>
              </w:rPr>
            </w:pPr>
            <w:r w:rsidRPr="00FB1AB1">
              <w:rPr>
                <w:rFonts w:ascii="標楷體" w:eastAsia="標楷體" w:hAnsi="標楷體" w:cs="Times New Roman" w:hint="eastAsia"/>
                <w:sz w:val="20"/>
                <w:szCs w:val="20"/>
              </w:rPr>
              <w:t>涯E12學習解決問題與做決定的能力。</w:t>
            </w:r>
          </w:p>
          <w:p w14:paraId="2B9C8EFE" w14:textId="77777777" w:rsidR="00E03075" w:rsidRPr="00FB1AB1" w:rsidRDefault="00E03075" w:rsidP="00E03075">
            <w:pPr>
              <w:rPr>
                <w:rFonts w:ascii="標楷體" w:eastAsia="標楷體" w:hAnsi="標楷體" w:cs="Times New Roman"/>
                <w:sz w:val="20"/>
                <w:szCs w:val="20"/>
              </w:rPr>
            </w:pPr>
            <w:r w:rsidRPr="00FB1AB1">
              <w:rPr>
                <w:rFonts w:ascii="標楷體" w:eastAsia="標楷體" w:hAnsi="標楷體" w:cs="Times New Roman" w:hint="eastAsia"/>
                <w:sz w:val="20"/>
                <w:szCs w:val="20"/>
              </w:rPr>
              <w:t>【家庭教育】</w:t>
            </w:r>
          </w:p>
          <w:p w14:paraId="302663F1" w14:textId="77777777" w:rsidR="00E03075" w:rsidRPr="00FB1AB1" w:rsidRDefault="00E03075" w:rsidP="00E03075">
            <w:pPr>
              <w:autoSpaceDE w:val="0"/>
              <w:autoSpaceDN w:val="0"/>
              <w:adjustRightInd w:val="0"/>
              <w:rPr>
                <w:rFonts w:ascii="標楷體" w:eastAsia="標楷體" w:hAnsi="標楷體" w:cs="StdMing-Medium"/>
                <w:color w:val="000000"/>
                <w:kern w:val="0"/>
                <w:sz w:val="20"/>
                <w:szCs w:val="20"/>
              </w:rPr>
            </w:pPr>
            <w:r w:rsidRPr="00FB1AB1">
              <w:rPr>
                <w:rFonts w:ascii="標楷體" w:eastAsia="標楷體" w:hAnsi="標楷體" w:cs="Times New Roman" w:hint="eastAsia"/>
                <w:sz w:val="20"/>
                <w:szCs w:val="20"/>
              </w:rPr>
              <w:t>家E4覺察個人情緒並適切表達，與家人及同儕適切互動。</w:t>
            </w:r>
          </w:p>
        </w:tc>
      </w:tr>
      <w:tr w:rsidR="00E03075" w:rsidRPr="00FB1AB1" w14:paraId="3D5E3687" w14:textId="77777777" w:rsidTr="00631810">
        <w:trPr>
          <w:jc w:val="center"/>
        </w:trPr>
        <w:tc>
          <w:tcPr>
            <w:tcW w:w="1695" w:type="dxa"/>
            <w:shd w:val="clear" w:color="auto" w:fill="FFFFFF"/>
            <w:vAlign w:val="center"/>
          </w:tcPr>
          <w:p w14:paraId="112E7550" w14:textId="77777777" w:rsidR="00E03075" w:rsidRPr="00A167D5" w:rsidRDefault="00E03075" w:rsidP="00E03075">
            <w:pPr>
              <w:spacing w:line="240" w:lineRule="exact"/>
              <w:jc w:val="center"/>
              <w:rPr>
                <w:rFonts w:ascii="標楷體" w:eastAsia="標楷體" w:hAnsi="標楷體"/>
                <w:bCs/>
                <w:color w:val="000000" w:themeColor="text1"/>
                <w:sz w:val="18"/>
                <w:szCs w:val="18"/>
              </w:rPr>
            </w:pPr>
            <w:r w:rsidRPr="00A167D5">
              <w:rPr>
                <w:rFonts w:ascii="標楷體" w:eastAsia="標楷體" w:hAnsi="標楷體" w:hint="eastAsia"/>
                <w:bCs/>
                <w:color w:val="000000" w:themeColor="text1"/>
                <w:sz w:val="18"/>
                <w:szCs w:val="18"/>
              </w:rPr>
              <w:t>六</w:t>
            </w:r>
          </w:p>
          <w:p w14:paraId="3E57300A" w14:textId="77777777" w:rsidR="00E03075" w:rsidRPr="00A167D5" w:rsidRDefault="00E03075" w:rsidP="00E03075">
            <w:pPr>
              <w:spacing w:line="240" w:lineRule="exact"/>
              <w:jc w:val="center"/>
              <w:rPr>
                <w:rFonts w:ascii="標楷體" w:eastAsia="標楷體" w:hAnsi="標楷體"/>
                <w:bCs/>
                <w:color w:val="000000" w:themeColor="text1"/>
                <w:sz w:val="18"/>
                <w:szCs w:val="18"/>
              </w:rPr>
            </w:pPr>
            <w:r w:rsidRPr="00A167D5">
              <w:rPr>
                <w:rFonts w:ascii="標楷體" w:eastAsia="標楷體" w:hAnsi="標楷體"/>
                <w:bCs/>
                <w:color w:val="000000" w:themeColor="text1"/>
                <w:sz w:val="18"/>
                <w:szCs w:val="18"/>
              </w:rPr>
              <w:t>3/</w:t>
            </w:r>
            <w:r w:rsidRPr="00A167D5">
              <w:rPr>
                <w:rFonts w:ascii="標楷體" w:eastAsia="標楷體" w:hAnsi="標楷體" w:hint="eastAsia"/>
                <w:bCs/>
                <w:color w:val="000000" w:themeColor="text1"/>
                <w:sz w:val="18"/>
                <w:szCs w:val="18"/>
              </w:rPr>
              <w:t>17</w:t>
            </w:r>
          </w:p>
          <w:p w14:paraId="31DACF64" w14:textId="77777777" w:rsidR="00E03075" w:rsidRPr="00A167D5" w:rsidRDefault="00E03075" w:rsidP="00E03075">
            <w:pPr>
              <w:spacing w:line="240" w:lineRule="exact"/>
              <w:jc w:val="center"/>
              <w:rPr>
                <w:rFonts w:ascii="標楷體" w:eastAsia="標楷體" w:hAnsi="標楷體"/>
                <w:bCs/>
                <w:color w:val="000000" w:themeColor="text1"/>
                <w:sz w:val="18"/>
                <w:szCs w:val="18"/>
              </w:rPr>
            </w:pPr>
            <w:r w:rsidRPr="00A167D5">
              <w:rPr>
                <w:rFonts w:ascii="標楷體" w:eastAsia="標楷體" w:hAnsi="標楷體"/>
                <w:bCs/>
                <w:color w:val="000000" w:themeColor="text1"/>
                <w:sz w:val="18"/>
                <w:szCs w:val="18"/>
              </w:rPr>
              <w:t>|</w:t>
            </w:r>
          </w:p>
          <w:p w14:paraId="5199971B" w14:textId="32530E6A" w:rsidR="00E03075" w:rsidRPr="00FB1AB1" w:rsidRDefault="00E03075" w:rsidP="00E03075">
            <w:pPr>
              <w:spacing w:line="240" w:lineRule="exact"/>
              <w:jc w:val="center"/>
              <w:rPr>
                <w:rFonts w:ascii="標楷體" w:eastAsia="標楷體" w:hAnsi="標楷體" w:cs="Times New Roman"/>
                <w:bCs/>
                <w:sz w:val="20"/>
                <w:szCs w:val="20"/>
              </w:rPr>
            </w:pPr>
            <w:r w:rsidRPr="00A167D5">
              <w:rPr>
                <w:rFonts w:ascii="標楷體" w:eastAsia="標楷體" w:hAnsi="標楷體" w:hint="eastAsia"/>
                <w:bCs/>
                <w:color w:val="000000" w:themeColor="text1"/>
                <w:sz w:val="18"/>
                <w:szCs w:val="18"/>
              </w:rPr>
              <w:t>3/23</w:t>
            </w:r>
          </w:p>
        </w:tc>
        <w:tc>
          <w:tcPr>
            <w:tcW w:w="2093" w:type="dxa"/>
            <w:gridSpan w:val="2"/>
            <w:vAlign w:val="center"/>
          </w:tcPr>
          <w:p w14:paraId="0C46C0F3" w14:textId="77777777" w:rsidR="00E03075" w:rsidRPr="00FB1AB1" w:rsidRDefault="00E03075" w:rsidP="00E03075">
            <w:pPr>
              <w:spacing w:line="240" w:lineRule="exact"/>
              <w:ind w:leftChars="10" w:left="24" w:rightChars="10" w:right="24"/>
              <w:jc w:val="both"/>
              <w:rPr>
                <w:rFonts w:ascii="標楷體" w:eastAsia="標楷體" w:hAnsi="標楷體" w:cs="DFLiHei-Lt-HK-BF"/>
                <w:color w:val="000000"/>
                <w:sz w:val="20"/>
                <w:szCs w:val="20"/>
              </w:rPr>
            </w:pPr>
            <w:r w:rsidRPr="00FB1AB1">
              <w:rPr>
                <w:rFonts w:ascii="標楷體" w:eastAsia="標楷體" w:hAnsi="標楷體" w:cs="DFLiHei-Lt-HK-BF" w:hint="eastAsia"/>
                <w:color w:val="000000"/>
                <w:sz w:val="20"/>
                <w:szCs w:val="20"/>
              </w:rPr>
              <w:t>二、學習桃花源</w:t>
            </w:r>
          </w:p>
          <w:p w14:paraId="1164F176" w14:textId="77777777" w:rsidR="00E03075" w:rsidRPr="00FB1AB1" w:rsidRDefault="00E03075" w:rsidP="00E03075">
            <w:pPr>
              <w:jc w:val="both"/>
              <w:rPr>
                <w:rFonts w:ascii="標楷體" w:eastAsia="標楷體" w:hAnsi="標楷體" w:cs="Times New Roman"/>
                <w:color w:val="000000"/>
                <w:sz w:val="20"/>
                <w:szCs w:val="20"/>
              </w:rPr>
            </w:pPr>
            <w:r w:rsidRPr="00FB1AB1">
              <w:rPr>
                <w:rFonts w:ascii="標楷體" w:eastAsia="標楷體" w:hAnsi="標楷體" w:cs="DFLiHei-Lt-HK-BF" w:hint="eastAsia"/>
                <w:color w:val="000000"/>
                <w:sz w:val="20"/>
                <w:szCs w:val="20"/>
              </w:rPr>
              <w:t>1.分享學習經驗</w:t>
            </w:r>
          </w:p>
        </w:tc>
        <w:tc>
          <w:tcPr>
            <w:tcW w:w="699" w:type="dxa"/>
            <w:gridSpan w:val="2"/>
            <w:shd w:val="clear" w:color="auto" w:fill="auto"/>
            <w:vAlign w:val="center"/>
          </w:tcPr>
          <w:p w14:paraId="689004C5" w14:textId="77777777" w:rsidR="00E03075" w:rsidRPr="00FB1AB1" w:rsidRDefault="00E03075" w:rsidP="00E03075">
            <w:pPr>
              <w:jc w:val="center"/>
              <w:rPr>
                <w:rFonts w:ascii="標楷體" w:eastAsia="標楷體" w:hAnsi="標楷體" w:cs="Times New Roman"/>
                <w:color w:val="000000"/>
                <w:sz w:val="20"/>
                <w:szCs w:val="20"/>
              </w:rPr>
            </w:pPr>
            <w:r w:rsidRPr="00FB1AB1">
              <w:rPr>
                <w:rFonts w:ascii="標楷體" w:eastAsia="標楷體" w:hAnsi="標楷體" w:cs="Times New Roman" w:hint="eastAsia"/>
                <w:color w:val="000000"/>
                <w:sz w:val="20"/>
                <w:szCs w:val="20"/>
              </w:rPr>
              <w:t>2</w:t>
            </w:r>
          </w:p>
        </w:tc>
        <w:tc>
          <w:tcPr>
            <w:tcW w:w="1675" w:type="dxa"/>
            <w:gridSpan w:val="2"/>
          </w:tcPr>
          <w:p w14:paraId="7813EFA6" w14:textId="77777777" w:rsidR="00E03075" w:rsidRPr="00FB1AB1" w:rsidRDefault="00E03075" w:rsidP="00E03075">
            <w:pPr>
              <w:rPr>
                <w:rFonts w:ascii="標楷體" w:eastAsia="標楷體" w:hAnsi="標楷體" w:cs="Times New Roman"/>
                <w:color w:val="000000"/>
                <w:sz w:val="20"/>
                <w:szCs w:val="20"/>
              </w:rPr>
            </w:pPr>
            <w:r w:rsidRPr="00FB1AB1">
              <w:rPr>
                <w:rFonts w:ascii="標楷體" w:eastAsia="標楷體" w:hAnsi="標楷體" w:cs="Times New Roman" w:hint="eastAsia"/>
                <w:sz w:val="20"/>
                <w:szCs w:val="20"/>
              </w:rPr>
              <w:t>◆透過了解自己擅長或不擅長及學習有困難的課程，聆聽他人分享學習方法，並覺察學習效果與喜歡或不喜歡</w:t>
            </w:r>
            <w:r w:rsidRPr="00FB1AB1">
              <w:rPr>
                <w:rFonts w:ascii="標楷體" w:eastAsia="標楷體" w:hAnsi="標楷體" w:cs="Times New Roman" w:hint="eastAsia"/>
                <w:sz w:val="20"/>
                <w:szCs w:val="20"/>
              </w:rPr>
              <w:lastRenderedPageBreak/>
              <w:t>之間的關係。</w:t>
            </w:r>
          </w:p>
        </w:tc>
        <w:tc>
          <w:tcPr>
            <w:tcW w:w="3069" w:type="dxa"/>
            <w:gridSpan w:val="2"/>
            <w:shd w:val="clear" w:color="auto" w:fill="auto"/>
          </w:tcPr>
          <w:p w14:paraId="2FDDBDB3" w14:textId="77777777" w:rsidR="00E03075" w:rsidRPr="00FB1AB1" w:rsidRDefault="00E03075" w:rsidP="00E03075">
            <w:pPr>
              <w:rPr>
                <w:rFonts w:ascii="標楷體" w:eastAsia="標楷體" w:hAnsi="標楷體" w:cs="Times New Roman"/>
                <w:color w:val="000000"/>
                <w:sz w:val="20"/>
                <w:szCs w:val="20"/>
              </w:rPr>
            </w:pPr>
            <w:r w:rsidRPr="00FB1AB1">
              <w:rPr>
                <w:rFonts w:ascii="標楷體" w:eastAsia="標楷體" w:hAnsi="標楷體" w:cs="Times New Roman" w:hint="eastAsia"/>
                <w:sz w:val="20"/>
                <w:szCs w:val="20"/>
              </w:rPr>
              <w:lastRenderedPageBreak/>
              <w:t>1b-Ⅱ-1選擇合宜的學習方法，落實學習行動策略。</w:t>
            </w:r>
          </w:p>
        </w:tc>
        <w:tc>
          <w:tcPr>
            <w:tcW w:w="2651" w:type="dxa"/>
            <w:gridSpan w:val="2"/>
            <w:shd w:val="clear" w:color="auto" w:fill="auto"/>
          </w:tcPr>
          <w:p w14:paraId="68C34262" w14:textId="77777777" w:rsidR="00E03075" w:rsidRPr="00FB1AB1" w:rsidRDefault="00E03075" w:rsidP="00E03075">
            <w:pPr>
              <w:rPr>
                <w:rFonts w:ascii="標楷體" w:eastAsia="標楷體" w:hAnsi="標楷體" w:cs="Times New Roman"/>
                <w:sz w:val="20"/>
                <w:szCs w:val="20"/>
              </w:rPr>
            </w:pPr>
            <w:r w:rsidRPr="00FB1AB1">
              <w:rPr>
                <w:rFonts w:ascii="標楷體" w:eastAsia="標楷體" w:hAnsi="標楷體" w:cs="Times New Roman" w:hint="eastAsia"/>
                <w:sz w:val="20"/>
                <w:szCs w:val="20"/>
              </w:rPr>
              <w:t>Ab-Ⅱ-1有效的學習方法。</w:t>
            </w:r>
          </w:p>
          <w:p w14:paraId="25D698F2" w14:textId="77777777" w:rsidR="00E03075" w:rsidRPr="00FB1AB1" w:rsidRDefault="00E03075" w:rsidP="00E03075">
            <w:pPr>
              <w:rPr>
                <w:rFonts w:ascii="標楷體" w:eastAsia="標楷體" w:hAnsi="標楷體" w:cs="Times New Roman"/>
                <w:color w:val="000000"/>
                <w:sz w:val="20"/>
                <w:szCs w:val="20"/>
              </w:rPr>
            </w:pPr>
            <w:r w:rsidRPr="00FB1AB1">
              <w:rPr>
                <w:rFonts w:ascii="標楷體" w:eastAsia="標楷體" w:hAnsi="標楷體" w:cs="Times New Roman" w:hint="eastAsia"/>
                <w:sz w:val="20"/>
                <w:szCs w:val="20"/>
              </w:rPr>
              <w:t>Ab-Ⅱ-2學習行動。</w:t>
            </w:r>
          </w:p>
        </w:tc>
        <w:tc>
          <w:tcPr>
            <w:tcW w:w="1350" w:type="dxa"/>
            <w:shd w:val="clear" w:color="auto" w:fill="auto"/>
          </w:tcPr>
          <w:p w14:paraId="34B6529B" w14:textId="77777777" w:rsidR="00E03075" w:rsidRPr="00FB1AB1" w:rsidRDefault="00E03075" w:rsidP="00E03075">
            <w:pPr>
              <w:rPr>
                <w:rFonts w:ascii="標楷體" w:eastAsia="標楷體" w:hAnsi="標楷體" w:cs="Times New Roman"/>
                <w:sz w:val="20"/>
                <w:szCs w:val="20"/>
              </w:rPr>
            </w:pPr>
            <w:r w:rsidRPr="00FB1AB1">
              <w:rPr>
                <w:rFonts w:ascii="標楷體" w:eastAsia="標楷體" w:hAnsi="標楷體" w:cs="Times New Roman" w:hint="eastAsia"/>
                <w:sz w:val="20"/>
                <w:szCs w:val="20"/>
              </w:rPr>
              <w:t>口語評量</w:t>
            </w:r>
          </w:p>
          <w:p w14:paraId="518BE437" w14:textId="77777777" w:rsidR="00E03075" w:rsidRPr="00FB1AB1" w:rsidRDefault="00E03075" w:rsidP="00E03075">
            <w:pPr>
              <w:rPr>
                <w:rFonts w:ascii="標楷體" w:eastAsia="標楷體" w:hAnsi="標楷體" w:cs="Times New Roman"/>
                <w:sz w:val="20"/>
                <w:szCs w:val="20"/>
              </w:rPr>
            </w:pPr>
            <w:r w:rsidRPr="00FB1AB1">
              <w:rPr>
                <w:rFonts w:ascii="標楷體" w:eastAsia="標楷體" w:hAnsi="標楷體" w:cs="Times New Roman" w:hint="eastAsia"/>
                <w:sz w:val="20"/>
                <w:szCs w:val="20"/>
              </w:rPr>
              <w:t>高層次紙筆評量</w:t>
            </w:r>
          </w:p>
          <w:p w14:paraId="7EBEFEFF" w14:textId="77777777" w:rsidR="00E03075" w:rsidRPr="00FB1AB1" w:rsidRDefault="00E03075" w:rsidP="00E03075">
            <w:pPr>
              <w:rPr>
                <w:rFonts w:ascii="標楷體" w:eastAsia="標楷體" w:hAnsi="標楷體" w:cs="Arial Unicode MS"/>
                <w:color w:val="000000"/>
                <w:sz w:val="20"/>
                <w:szCs w:val="20"/>
              </w:rPr>
            </w:pPr>
            <w:r w:rsidRPr="00FB1AB1">
              <w:rPr>
                <w:rFonts w:ascii="標楷體" w:eastAsia="標楷體" w:hAnsi="標楷體" w:cs="Times New Roman" w:hint="eastAsia"/>
                <w:sz w:val="20"/>
                <w:szCs w:val="20"/>
              </w:rPr>
              <w:t>檔案評量</w:t>
            </w:r>
          </w:p>
        </w:tc>
        <w:tc>
          <w:tcPr>
            <w:tcW w:w="1960" w:type="dxa"/>
            <w:shd w:val="clear" w:color="auto" w:fill="auto"/>
          </w:tcPr>
          <w:p w14:paraId="004987DC" w14:textId="77777777" w:rsidR="00E03075" w:rsidRPr="00FB1AB1" w:rsidRDefault="00E03075" w:rsidP="00E03075">
            <w:pPr>
              <w:rPr>
                <w:rFonts w:ascii="標楷體" w:eastAsia="標楷體" w:hAnsi="標楷體" w:cs="Times New Roman"/>
                <w:sz w:val="20"/>
                <w:szCs w:val="20"/>
              </w:rPr>
            </w:pPr>
            <w:r w:rsidRPr="00FB1AB1">
              <w:rPr>
                <w:rFonts w:ascii="標楷體" w:eastAsia="標楷體" w:hAnsi="標楷體" w:cs="Times New Roman" w:hint="eastAsia"/>
                <w:sz w:val="20"/>
                <w:szCs w:val="20"/>
              </w:rPr>
              <w:t>【生涯規畫教育】</w:t>
            </w:r>
          </w:p>
          <w:p w14:paraId="1FEDA2EB" w14:textId="77777777" w:rsidR="00E03075" w:rsidRPr="00FB1AB1" w:rsidRDefault="00E03075" w:rsidP="00E03075">
            <w:pPr>
              <w:rPr>
                <w:rFonts w:ascii="標楷體" w:eastAsia="標楷體" w:hAnsi="標楷體" w:cs="Times New Roman"/>
                <w:sz w:val="20"/>
                <w:szCs w:val="20"/>
              </w:rPr>
            </w:pPr>
            <w:r w:rsidRPr="00FB1AB1">
              <w:rPr>
                <w:rFonts w:ascii="標楷體" w:eastAsia="標楷體" w:hAnsi="標楷體" w:cs="Times New Roman" w:hint="eastAsia"/>
                <w:sz w:val="20"/>
                <w:szCs w:val="20"/>
              </w:rPr>
              <w:t>涯E7培養良好的人際互動能力。</w:t>
            </w:r>
          </w:p>
          <w:p w14:paraId="7A8FDA59" w14:textId="77777777" w:rsidR="00E03075" w:rsidRPr="00FB1AB1" w:rsidRDefault="00E03075" w:rsidP="00E03075">
            <w:pPr>
              <w:rPr>
                <w:rFonts w:ascii="標楷體" w:eastAsia="標楷體" w:hAnsi="標楷體" w:cs="Times New Roman"/>
                <w:sz w:val="20"/>
                <w:szCs w:val="20"/>
              </w:rPr>
            </w:pPr>
            <w:r w:rsidRPr="00FB1AB1">
              <w:rPr>
                <w:rFonts w:ascii="標楷體" w:eastAsia="標楷體" w:hAnsi="標楷體" w:cs="Times New Roman" w:hint="eastAsia"/>
                <w:sz w:val="20"/>
                <w:szCs w:val="20"/>
              </w:rPr>
              <w:t>涯E11培養規劃與運用時間的能力。</w:t>
            </w:r>
          </w:p>
          <w:p w14:paraId="7BB893C5" w14:textId="77777777" w:rsidR="00E03075" w:rsidRPr="00FB1AB1" w:rsidRDefault="00E03075" w:rsidP="00E03075">
            <w:pPr>
              <w:rPr>
                <w:rFonts w:ascii="標楷體" w:eastAsia="標楷體" w:hAnsi="標楷體" w:cs="Times New Roman"/>
                <w:sz w:val="20"/>
                <w:szCs w:val="20"/>
              </w:rPr>
            </w:pPr>
            <w:r w:rsidRPr="00FB1AB1">
              <w:rPr>
                <w:rFonts w:ascii="標楷體" w:eastAsia="標楷體" w:hAnsi="標楷體" w:cs="Times New Roman" w:hint="eastAsia"/>
                <w:sz w:val="20"/>
                <w:szCs w:val="20"/>
              </w:rPr>
              <w:t>涯E12學習解決問題</w:t>
            </w:r>
            <w:r w:rsidRPr="00FB1AB1">
              <w:rPr>
                <w:rFonts w:ascii="標楷體" w:eastAsia="標楷體" w:hAnsi="標楷體" w:cs="Times New Roman" w:hint="eastAsia"/>
                <w:sz w:val="20"/>
                <w:szCs w:val="20"/>
              </w:rPr>
              <w:lastRenderedPageBreak/>
              <w:t>與做決定的能力。</w:t>
            </w:r>
          </w:p>
          <w:p w14:paraId="7309EE1D" w14:textId="77777777" w:rsidR="00E03075" w:rsidRPr="00FB1AB1" w:rsidRDefault="00E03075" w:rsidP="00E03075">
            <w:pPr>
              <w:rPr>
                <w:rFonts w:ascii="標楷體" w:eastAsia="標楷體" w:hAnsi="標楷體" w:cs="Times New Roman"/>
                <w:sz w:val="20"/>
                <w:szCs w:val="20"/>
              </w:rPr>
            </w:pPr>
            <w:r w:rsidRPr="00FB1AB1">
              <w:rPr>
                <w:rFonts w:ascii="標楷體" w:eastAsia="標楷體" w:hAnsi="標楷體" w:cs="Times New Roman" w:hint="eastAsia"/>
                <w:sz w:val="20"/>
                <w:szCs w:val="20"/>
              </w:rPr>
              <w:t>【家庭教育】</w:t>
            </w:r>
          </w:p>
          <w:p w14:paraId="5F00D0FC" w14:textId="77777777" w:rsidR="00E03075" w:rsidRPr="00FB1AB1" w:rsidRDefault="00E03075" w:rsidP="00E03075">
            <w:pPr>
              <w:rPr>
                <w:rFonts w:ascii="標楷體" w:eastAsia="標楷體" w:hAnsi="標楷體" w:cs="Times New Roman"/>
                <w:color w:val="000000"/>
                <w:sz w:val="20"/>
                <w:szCs w:val="20"/>
              </w:rPr>
            </w:pPr>
            <w:r w:rsidRPr="00FB1AB1">
              <w:rPr>
                <w:rFonts w:ascii="標楷體" w:eastAsia="標楷體" w:hAnsi="標楷體" w:cs="Times New Roman" w:hint="eastAsia"/>
                <w:sz w:val="20"/>
                <w:szCs w:val="20"/>
              </w:rPr>
              <w:t>家E4覺察個人情緒並適切表達，與家人及同儕適切互動。</w:t>
            </w:r>
          </w:p>
        </w:tc>
      </w:tr>
      <w:tr w:rsidR="00E03075" w:rsidRPr="00FB1AB1" w14:paraId="4129406E" w14:textId="77777777" w:rsidTr="00631810">
        <w:trPr>
          <w:jc w:val="center"/>
        </w:trPr>
        <w:tc>
          <w:tcPr>
            <w:tcW w:w="1695" w:type="dxa"/>
            <w:shd w:val="clear" w:color="auto" w:fill="FFFFFF"/>
            <w:vAlign w:val="center"/>
          </w:tcPr>
          <w:p w14:paraId="7C2172FB" w14:textId="77777777" w:rsidR="00E03075" w:rsidRPr="00A167D5" w:rsidRDefault="00E03075" w:rsidP="00E03075">
            <w:pPr>
              <w:spacing w:line="240" w:lineRule="exact"/>
              <w:jc w:val="center"/>
              <w:rPr>
                <w:rFonts w:ascii="標楷體" w:eastAsia="標楷體" w:hAnsi="標楷體"/>
                <w:bCs/>
                <w:color w:val="000000" w:themeColor="text1"/>
                <w:sz w:val="18"/>
                <w:szCs w:val="18"/>
              </w:rPr>
            </w:pPr>
            <w:r w:rsidRPr="00A167D5">
              <w:rPr>
                <w:rFonts w:ascii="標楷體" w:eastAsia="標楷體" w:hAnsi="標楷體" w:hint="eastAsia"/>
                <w:bCs/>
                <w:color w:val="000000" w:themeColor="text1"/>
                <w:sz w:val="18"/>
                <w:szCs w:val="18"/>
              </w:rPr>
              <w:lastRenderedPageBreak/>
              <w:t>七</w:t>
            </w:r>
          </w:p>
          <w:p w14:paraId="2A44EFA3" w14:textId="77777777" w:rsidR="00E03075" w:rsidRPr="00A167D5" w:rsidRDefault="00E03075" w:rsidP="00E03075">
            <w:pPr>
              <w:spacing w:line="240" w:lineRule="exact"/>
              <w:jc w:val="center"/>
              <w:rPr>
                <w:rFonts w:ascii="標楷體" w:eastAsia="標楷體" w:hAnsi="標楷體"/>
                <w:bCs/>
                <w:color w:val="000000" w:themeColor="text1"/>
                <w:sz w:val="18"/>
                <w:szCs w:val="18"/>
              </w:rPr>
            </w:pPr>
            <w:r w:rsidRPr="00A167D5">
              <w:rPr>
                <w:rFonts w:ascii="標楷體" w:eastAsia="標楷體" w:hAnsi="標楷體" w:hint="eastAsia"/>
                <w:bCs/>
                <w:color w:val="000000" w:themeColor="text1"/>
                <w:sz w:val="18"/>
                <w:szCs w:val="18"/>
              </w:rPr>
              <w:t>3/24</w:t>
            </w:r>
          </w:p>
          <w:p w14:paraId="31A9FBC9" w14:textId="77777777" w:rsidR="00E03075" w:rsidRPr="00A167D5" w:rsidRDefault="00E03075" w:rsidP="00E03075">
            <w:pPr>
              <w:spacing w:line="240" w:lineRule="exact"/>
              <w:jc w:val="center"/>
              <w:rPr>
                <w:rFonts w:ascii="標楷體" w:eastAsia="標楷體" w:hAnsi="標楷體"/>
                <w:bCs/>
                <w:color w:val="000000" w:themeColor="text1"/>
                <w:sz w:val="18"/>
                <w:szCs w:val="18"/>
              </w:rPr>
            </w:pPr>
            <w:r w:rsidRPr="00A167D5">
              <w:rPr>
                <w:rFonts w:ascii="標楷體" w:eastAsia="標楷體" w:hAnsi="標楷體"/>
                <w:bCs/>
                <w:color w:val="000000" w:themeColor="text1"/>
                <w:sz w:val="18"/>
                <w:szCs w:val="18"/>
              </w:rPr>
              <w:t>|</w:t>
            </w:r>
          </w:p>
          <w:p w14:paraId="6D00D489" w14:textId="612D1101" w:rsidR="00E03075" w:rsidRPr="00FB1AB1" w:rsidRDefault="00E03075" w:rsidP="00E03075">
            <w:pPr>
              <w:spacing w:line="240" w:lineRule="exact"/>
              <w:jc w:val="center"/>
              <w:rPr>
                <w:rFonts w:ascii="標楷體" w:eastAsia="標楷體" w:hAnsi="標楷體" w:cs="Times New Roman"/>
                <w:bCs/>
                <w:sz w:val="20"/>
                <w:szCs w:val="20"/>
              </w:rPr>
            </w:pPr>
            <w:r w:rsidRPr="00A167D5">
              <w:rPr>
                <w:rFonts w:ascii="標楷體" w:eastAsia="標楷體" w:hAnsi="標楷體" w:hint="eastAsia"/>
                <w:bCs/>
                <w:color w:val="000000" w:themeColor="text1"/>
                <w:sz w:val="18"/>
                <w:szCs w:val="18"/>
              </w:rPr>
              <w:t>3</w:t>
            </w:r>
            <w:r w:rsidRPr="00A167D5">
              <w:rPr>
                <w:rFonts w:ascii="標楷體" w:eastAsia="標楷體" w:hAnsi="標楷體"/>
                <w:bCs/>
                <w:color w:val="000000" w:themeColor="text1"/>
                <w:sz w:val="18"/>
                <w:szCs w:val="18"/>
              </w:rPr>
              <w:t>/</w:t>
            </w:r>
            <w:r w:rsidRPr="00A167D5">
              <w:rPr>
                <w:rFonts w:ascii="標楷體" w:eastAsia="標楷體" w:hAnsi="標楷體" w:hint="eastAsia"/>
                <w:bCs/>
                <w:color w:val="000000" w:themeColor="text1"/>
                <w:sz w:val="18"/>
                <w:szCs w:val="18"/>
              </w:rPr>
              <w:t>30</w:t>
            </w:r>
          </w:p>
        </w:tc>
        <w:tc>
          <w:tcPr>
            <w:tcW w:w="2093" w:type="dxa"/>
            <w:gridSpan w:val="2"/>
            <w:vAlign w:val="center"/>
          </w:tcPr>
          <w:p w14:paraId="53E6903E" w14:textId="77777777" w:rsidR="00E03075" w:rsidRPr="00FB1AB1" w:rsidRDefault="00E03075" w:rsidP="00E03075">
            <w:pPr>
              <w:spacing w:line="240" w:lineRule="exact"/>
              <w:ind w:leftChars="10" w:left="24" w:rightChars="10" w:right="24"/>
              <w:jc w:val="both"/>
              <w:rPr>
                <w:rFonts w:ascii="標楷體" w:eastAsia="標楷體" w:hAnsi="標楷體" w:cs="DFLiHei-Lt-HK-BF"/>
                <w:color w:val="000000"/>
                <w:sz w:val="20"/>
                <w:szCs w:val="20"/>
              </w:rPr>
            </w:pPr>
            <w:r w:rsidRPr="00FB1AB1">
              <w:rPr>
                <w:rFonts w:ascii="標楷體" w:eastAsia="標楷體" w:hAnsi="標楷體" w:cs="DFLiHei-Lt-HK-BF" w:hint="eastAsia"/>
                <w:color w:val="000000"/>
                <w:sz w:val="20"/>
                <w:szCs w:val="20"/>
              </w:rPr>
              <w:t>二、學習桃花源</w:t>
            </w:r>
          </w:p>
          <w:p w14:paraId="4F3879C2" w14:textId="77777777" w:rsidR="00E03075" w:rsidRPr="00FB1AB1" w:rsidRDefault="00E03075" w:rsidP="00E03075">
            <w:pPr>
              <w:jc w:val="both"/>
              <w:rPr>
                <w:rFonts w:ascii="標楷體" w:eastAsia="標楷體" w:hAnsi="標楷體" w:cs="Times New Roman"/>
                <w:color w:val="000000"/>
                <w:sz w:val="20"/>
                <w:szCs w:val="20"/>
              </w:rPr>
            </w:pPr>
            <w:r w:rsidRPr="00FB1AB1">
              <w:rPr>
                <w:rFonts w:ascii="標楷體" w:eastAsia="標楷體" w:hAnsi="標楷體" w:cs="F-BZ" w:hint="eastAsia"/>
                <w:color w:val="000000"/>
                <w:sz w:val="20"/>
                <w:szCs w:val="20"/>
              </w:rPr>
              <w:t>2.</w:t>
            </w:r>
            <w:r w:rsidRPr="00FB1AB1">
              <w:rPr>
                <w:rFonts w:ascii="標楷體" w:eastAsia="標楷體" w:hAnsi="標楷體" w:cs="DFLiHei-Lt-HK-BF" w:hint="eastAsia"/>
                <w:color w:val="000000"/>
                <w:sz w:val="20"/>
                <w:szCs w:val="20"/>
              </w:rPr>
              <w:t>善用學習方法</w:t>
            </w:r>
          </w:p>
        </w:tc>
        <w:tc>
          <w:tcPr>
            <w:tcW w:w="699" w:type="dxa"/>
            <w:gridSpan w:val="2"/>
            <w:shd w:val="clear" w:color="auto" w:fill="auto"/>
            <w:vAlign w:val="center"/>
          </w:tcPr>
          <w:p w14:paraId="44A3DC25" w14:textId="77777777" w:rsidR="00E03075" w:rsidRPr="00FB1AB1" w:rsidRDefault="00E03075" w:rsidP="00E03075">
            <w:pPr>
              <w:jc w:val="center"/>
              <w:rPr>
                <w:rFonts w:ascii="標楷體" w:eastAsia="標楷體" w:hAnsi="標楷體" w:cs="Times New Roman"/>
                <w:color w:val="000000"/>
                <w:sz w:val="20"/>
                <w:szCs w:val="20"/>
              </w:rPr>
            </w:pPr>
            <w:r w:rsidRPr="00FB1AB1">
              <w:rPr>
                <w:rFonts w:ascii="標楷體" w:eastAsia="標楷體" w:hAnsi="標楷體" w:cs="Times New Roman" w:hint="eastAsia"/>
                <w:color w:val="000000"/>
                <w:sz w:val="20"/>
                <w:szCs w:val="20"/>
              </w:rPr>
              <w:t>2</w:t>
            </w:r>
          </w:p>
        </w:tc>
        <w:tc>
          <w:tcPr>
            <w:tcW w:w="1675" w:type="dxa"/>
            <w:gridSpan w:val="2"/>
          </w:tcPr>
          <w:p w14:paraId="5D415B05" w14:textId="77777777" w:rsidR="00E03075" w:rsidRPr="00FB1AB1" w:rsidRDefault="00E03075" w:rsidP="00E03075">
            <w:pPr>
              <w:rPr>
                <w:rFonts w:ascii="標楷體" w:eastAsia="標楷體" w:hAnsi="標楷體" w:cs="Times New Roman"/>
                <w:sz w:val="20"/>
                <w:szCs w:val="20"/>
              </w:rPr>
            </w:pPr>
            <w:r w:rsidRPr="00FB1AB1">
              <w:rPr>
                <w:rFonts w:ascii="標楷體" w:eastAsia="標楷體" w:hAnsi="標楷體" w:cs="Times New Roman" w:hint="eastAsia"/>
                <w:sz w:val="20"/>
                <w:szCs w:val="20"/>
              </w:rPr>
              <w:t>◆透過實際運用學習方法解決學習問題，了解如何選擇合宜學習方法進行有效學習，並真正落實學習行動。</w:t>
            </w:r>
          </w:p>
        </w:tc>
        <w:tc>
          <w:tcPr>
            <w:tcW w:w="3069" w:type="dxa"/>
            <w:gridSpan w:val="2"/>
            <w:shd w:val="clear" w:color="auto" w:fill="auto"/>
          </w:tcPr>
          <w:p w14:paraId="2F4DB804" w14:textId="77777777" w:rsidR="00E03075" w:rsidRPr="00FB1AB1" w:rsidRDefault="00E03075" w:rsidP="00E03075">
            <w:pPr>
              <w:rPr>
                <w:rFonts w:ascii="標楷體" w:eastAsia="標楷體" w:hAnsi="標楷體" w:cs="Times New Roman"/>
                <w:color w:val="000000"/>
                <w:sz w:val="20"/>
                <w:szCs w:val="20"/>
              </w:rPr>
            </w:pPr>
            <w:r w:rsidRPr="00FB1AB1">
              <w:rPr>
                <w:rFonts w:ascii="標楷體" w:eastAsia="標楷體" w:hAnsi="標楷體" w:cs="Times New Roman" w:hint="eastAsia"/>
                <w:sz w:val="20"/>
                <w:szCs w:val="20"/>
              </w:rPr>
              <w:t>1b-Ⅱ-1選擇合宜的學習方法，落實學習行動策略。</w:t>
            </w:r>
          </w:p>
        </w:tc>
        <w:tc>
          <w:tcPr>
            <w:tcW w:w="2651" w:type="dxa"/>
            <w:gridSpan w:val="2"/>
            <w:shd w:val="clear" w:color="auto" w:fill="auto"/>
          </w:tcPr>
          <w:p w14:paraId="53994C31" w14:textId="77777777" w:rsidR="00E03075" w:rsidRPr="00FB1AB1" w:rsidRDefault="00E03075" w:rsidP="00E03075">
            <w:pPr>
              <w:rPr>
                <w:rFonts w:ascii="標楷體" w:eastAsia="標楷體" w:hAnsi="標楷體" w:cs="Times New Roman"/>
                <w:sz w:val="20"/>
                <w:szCs w:val="20"/>
              </w:rPr>
            </w:pPr>
            <w:r w:rsidRPr="00FB1AB1">
              <w:rPr>
                <w:rFonts w:ascii="標楷體" w:eastAsia="標楷體" w:hAnsi="標楷體" w:cs="Times New Roman" w:hint="eastAsia"/>
                <w:sz w:val="20"/>
                <w:szCs w:val="20"/>
              </w:rPr>
              <w:t>Ab-Ⅱ-1有效的學習方法。</w:t>
            </w:r>
          </w:p>
          <w:p w14:paraId="3B0CCC5E" w14:textId="77777777" w:rsidR="00E03075" w:rsidRPr="00FB1AB1" w:rsidRDefault="00E03075" w:rsidP="00E03075">
            <w:pPr>
              <w:rPr>
                <w:rFonts w:ascii="標楷體" w:eastAsia="標楷體" w:hAnsi="標楷體" w:cs="Times New Roman"/>
                <w:color w:val="000000"/>
                <w:sz w:val="20"/>
                <w:szCs w:val="20"/>
              </w:rPr>
            </w:pPr>
            <w:r w:rsidRPr="00FB1AB1">
              <w:rPr>
                <w:rFonts w:ascii="標楷體" w:eastAsia="標楷體" w:hAnsi="標楷體" w:cs="Times New Roman" w:hint="eastAsia"/>
                <w:sz w:val="20"/>
                <w:szCs w:val="20"/>
              </w:rPr>
              <w:t>Ab-Ⅱ-2學習行動。</w:t>
            </w:r>
          </w:p>
        </w:tc>
        <w:tc>
          <w:tcPr>
            <w:tcW w:w="1350" w:type="dxa"/>
            <w:shd w:val="clear" w:color="auto" w:fill="auto"/>
          </w:tcPr>
          <w:p w14:paraId="75090072" w14:textId="77777777" w:rsidR="00E03075" w:rsidRPr="00FB1AB1" w:rsidRDefault="00E03075" w:rsidP="00E03075">
            <w:pPr>
              <w:rPr>
                <w:rFonts w:ascii="標楷體" w:eastAsia="標楷體" w:hAnsi="標楷體" w:cs="Times New Roman"/>
                <w:sz w:val="20"/>
                <w:szCs w:val="20"/>
              </w:rPr>
            </w:pPr>
            <w:r w:rsidRPr="00FB1AB1">
              <w:rPr>
                <w:rFonts w:ascii="標楷體" w:eastAsia="標楷體" w:hAnsi="標楷體" w:cs="Times New Roman" w:hint="eastAsia"/>
                <w:sz w:val="20"/>
                <w:szCs w:val="20"/>
              </w:rPr>
              <w:t>口語評量</w:t>
            </w:r>
          </w:p>
          <w:p w14:paraId="75630E7F" w14:textId="77777777" w:rsidR="00E03075" w:rsidRPr="00FB1AB1" w:rsidRDefault="00E03075" w:rsidP="00E03075">
            <w:pPr>
              <w:rPr>
                <w:rFonts w:ascii="標楷體" w:eastAsia="標楷體" w:hAnsi="標楷體" w:cs="Times New Roman"/>
                <w:sz w:val="20"/>
                <w:szCs w:val="20"/>
              </w:rPr>
            </w:pPr>
            <w:r w:rsidRPr="00FB1AB1">
              <w:rPr>
                <w:rFonts w:ascii="標楷體" w:eastAsia="標楷體" w:hAnsi="標楷體" w:cs="Times New Roman" w:hint="eastAsia"/>
                <w:sz w:val="20"/>
                <w:szCs w:val="20"/>
              </w:rPr>
              <w:t>高層次紙筆評量</w:t>
            </w:r>
          </w:p>
          <w:p w14:paraId="74300C5A" w14:textId="77777777" w:rsidR="00E03075" w:rsidRPr="00FB1AB1" w:rsidRDefault="00E03075" w:rsidP="00E03075">
            <w:pPr>
              <w:rPr>
                <w:rFonts w:ascii="標楷體" w:eastAsia="標楷體" w:hAnsi="標楷體" w:cs="Arial Unicode MS"/>
                <w:color w:val="000000"/>
                <w:sz w:val="20"/>
                <w:szCs w:val="20"/>
              </w:rPr>
            </w:pPr>
            <w:r w:rsidRPr="00FB1AB1">
              <w:rPr>
                <w:rFonts w:ascii="標楷體" w:eastAsia="標楷體" w:hAnsi="標楷體" w:cs="Times New Roman" w:hint="eastAsia"/>
                <w:sz w:val="20"/>
                <w:szCs w:val="20"/>
              </w:rPr>
              <w:t>檔案評量</w:t>
            </w:r>
          </w:p>
        </w:tc>
        <w:tc>
          <w:tcPr>
            <w:tcW w:w="1960" w:type="dxa"/>
            <w:shd w:val="clear" w:color="auto" w:fill="auto"/>
          </w:tcPr>
          <w:p w14:paraId="7256E063" w14:textId="77777777" w:rsidR="00E03075" w:rsidRPr="00FB1AB1" w:rsidRDefault="00E03075" w:rsidP="00E03075">
            <w:pPr>
              <w:rPr>
                <w:rFonts w:ascii="標楷體" w:eastAsia="標楷體" w:hAnsi="標楷體" w:cs="Times New Roman"/>
                <w:sz w:val="20"/>
                <w:szCs w:val="20"/>
              </w:rPr>
            </w:pPr>
            <w:r w:rsidRPr="00FB1AB1">
              <w:rPr>
                <w:rFonts w:ascii="標楷體" w:eastAsia="標楷體" w:hAnsi="標楷體" w:cs="Times New Roman" w:hint="eastAsia"/>
                <w:sz w:val="20"/>
                <w:szCs w:val="20"/>
              </w:rPr>
              <w:t>【生涯規畫教育】</w:t>
            </w:r>
          </w:p>
          <w:p w14:paraId="09EB345F" w14:textId="77777777" w:rsidR="00E03075" w:rsidRPr="00FB1AB1" w:rsidRDefault="00E03075" w:rsidP="00E03075">
            <w:pPr>
              <w:rPr>
                <w:rFonts w:ascii="標楷體" w:eastAsia="標楷體" w:hAnsi="標楷體" w:cs="Times New Roman"/>
                <w:sz w:val="20"/>
                <w:szCs w:val="20"/>
              </w:rPr>
            </w:pPr>
            <w:r w:rsidRPr="00FB1AB1">
              <w:rPr>
                <w:rFonts w:ascii="標楷體" w:eastAsia="標楷體" w:hAnsi="標楷體" w:cs="Times New Roman" w:hint="eastAsia"/>
                <w:sz w:val="20"/>
                <w:szCs w:val="20"/>
              </w:rPr>
              <w:t>涯E7培養良好的人際互動能力。</w:t>
            </w:r>
          </w:p>
          <w:p w14:paraId="1F44E479" w14:textId="77777777" w:rsidR="00E03075" w:rsidRPr="00FB1AB1" w:rsidRDefault="00E03075" w:rsidP="00E03075">
            <w:pPr>
              <w:rPr>
                <w:rFonts w:ascii="標楷體" w:eastAsia="標楷體" w:hAnsi="標楷體" w:cs="Times New Roman"/>
                <w:sz w:val="20"/>
                <w:szCs w:val="20"/>
              </w:rPr>
            </w:pPr>
            <w:r w:rsidRPr="00FB1AB1">
              <w:rPr>
                <w:rFonts w:ascii="標楷體" w:eastAsia="標楷體" w:hAnsi="標楷體" w:cs="Times New Roman" w:hint="eastAsia"/>
                <w:sz w:val="20"/>
                <w:szCs w:val="20"/>
              </w:rPr>
              <w:t>涯E11培養規劃與運用時間的能力。</w:t>
            </w:r>
          </w:p>
          <w:p w14:paraId="30FDC622" w14:textId="77777777" w:rsidR="00E03075" w:rsidRPr="00FB1AB1" w:rsidRDefault="00E03075" w:rsidP="00E03075">
            <w:pPr>
              <w:rPr>
                <w:rFonts w:ascii="標楷體" w:eastAsia="標楷體" w:hAnsi="標楷體" w:cs="Times New Roman"/>
                <w:sz w:val="20"/>
                <w:szCs w:val="20"/>
              </w:rPr>
            </w:pPr>
            <w:r w:rsidRPr="00FB1AB1">
              <w:rPr>
                <w:rFonts w:ascii="標楷體" w:eastAsia="標楷體" w:hAnsi="標楷體" w:cs="Times New Roman" w:hint="eastAsia"/>
                <w:sz w:val="20"/>
                <w:szCs w:val="20"/>
              </w:rPr>
              <w:t>涯E12學習解決問題與做決定的能力。</w:t>
            </w:r>
          </w:p>
          <w:p w14:paraId="12A6C778" w14:textId="77777777" w:rsidR="00E03075" w:rsidRPr="00FB1AB1" w:rsidRDefault="00E03075" w:rsidP="00E03075">
            <w:pPr>
              <w:rPr>
                <w:rFonts w:ascii="標楷體" w:eastAsia="標楷體" w:hAnsi="標楷體" w:cs="Times New Roman"/>
                <w:sz w:val="20"/>
                <w:szCs w:val="20"/>
              </w:rPr>
            </w:pPr>
            <w:r w:rsidRPr="00FB1AB1">
              <w:rPr>
                <w:rFonts w:ascii="標楷體" w:eastAsia="標楷體" w:hAnsi="標楷體" w:cs="Times New Roman" w:hint="eastAsia"/>
                <w:sz w:val="20"/>
                <w:szCs w:val="20"/>
              </w:rPr>
              <w:t>【家庭教育】</w:t>
            </w:r>
          </w:p>
          <w:p w14:paraId="233EF427" w14:textId="77777777" w:rsidR="00E03075" w:rsidRPr="00FB1AB1" w:rsidRDefault="00E03075" w:rsidP="00E03075">
            <w:pPr>
              <w:autoSpaceDE w:val="0"/>
              <w:autoSpaceDN w:val="0"/>
              <w:adjustRightInd w:val="0"/>
              <w:rPr>
                <w:rFonts w:ascii="標楷體" w:eastAsia="標楷體" w:hAnsi="標楷體" w:cs="StdMing-Medium"/>
                <w:color w:val="000000"/>
                <w:kern w:val="0"/>
                <w:sz w:val="20"/>
                <w:szCs w:val="20"/>
              </w:rPr>
            </w:pPr>
            <w:r w:rsidRPr="00FB1AB1">
              <w:rPr>
                <w:rFonts w:ascii="標楷體" w:eastAsia="標楷體" w:hAnsi="標楷體" w:cs="Times New Roman" w:hint="eastAsia"/>
                <w:sz w:val="20"/>
                <w:szCs w:val="20"/>
              </w:rPr>
              <w:t>家E4覺察個人情緒並適切表達，與家人及同儕適切互動。</w:t>
            </w:r>
          </w:p>
        </w:tc>
      </w:tr>
      <w:tr w:rsidR="00E03075" w:rsidRPr="00FB1AB1" w14:paraId="2FE74259" w14:textId="77777777" w:rsidTr="00631810">
        <w:trPr>
          <w:jc w:val="center"/>
        </w:trPr>
        <w:tc>
          <w:tcPr>
            <w:tcW w:w="1695" w:type="dxa"/>
            <w:shd w:val="clear" w:color="auto" w:fill="FFFFFF"/>
            <w:vAlign w:val="center"/>
          </w:tcPr>
          <w:p w14:paraId="1FF61BF5" w14:textId="77777777" w:rsidR="00E03075" w:rsidRPr="00A167D5" w:rsidRDefault="00E03075" w:rsidP="00E03075">
            <w:pPr>
              <w:spacing w:line="240" w:lineRule="exact"/>
              <w:jc w:val="center"/>
              <w:rPr>
                <w:rFonts w:ascii="標楷體" w:eastAsia="標楷體" w:hAnsi="標楷體"/>
                <w:bCs/>
                <w:color w:val="000000" w:themeColor="text1"/>
                <w:sz w:val="18"/>
                <w:szCs w:val="18"/>
              </w:rPr>
            </w:pPr>
            <w:r w:rsidRPr="00A167D5">
              <w:rPr>
                <w:rFonts w:ascii="標楷體" w:eastAsia="標楷體" w:hAnsi="標楷體" w:hint="eastAsia"/>
                <w:bCs/>
                <w:color w:val="000000" w:themeColor="text1"/>
                <w:sz w:val="18"/>
                <w:szCs w:val="18"/>
              </w:rPr>
              <w:t>八</w:t>
            </w:r>
          </w:p>
          <w:p w14:paraId="3F9B550E" w14:textId="77777777" w:rsidR="00E03075" w:rsidRPr="00A167D5" w:rsidRDefault="00E03075" w:rsidP="00E03075">
            <w:pPr>
              <w:spacing w:line="240" w:lineRule="exact"/>
              <w:jc w:val="center"/>
              <w:rPr>
                <w:rFonts w:ascii="標楷體" w:eastAsia="標楷體" w:hAnsi="標楷體"/>
                <w:bCs/>
                <w:color w:val="000000" w:themeColor="text1"/>
                <w:sz w:val="18"/>
                <w:szCs w:val="18"/>
              </w:rPr>
            </w:pPr>
            <w:r w:rsidRPr="00A167D5">
              <w:rPr>
                <w:rFonts w:ascii="標楷體" w:eastAsia="標楷體" w:hAnsi="標楷體" w:hint="eastAsia"/>
                <w:bCs/>
                <w:color w:val="000000" w:themeColor="text1"/>
                <w:sz w:val="18"/>
                <w:szCs w:val="18"/>
              </w:rPr>
              <w:t>3</w:t>
            </w:r>
            <w:r w:rsidRPr="00A167D5">
              <w:rPr>
                <w:rFonts w:ascii="標楷體" w:eastAsia="標楷體" w:hAnsi="標楷體"/>
                <w:bCs/>
                <w:color w:val="000000" w:themeColor="text1"/>
                <w:sz w:val="18"/>
                <w:szCs w:val="18"/>
              </w:rPr>
              <w:t>/</w:t>
            </w:r>
            <w:r w:rsidRPr="00A167D5">
              <w:rPr>
                <w:rFonts w:ascii="標楷體" w:eastAsia="標楷體" w:hAnsi="標楷體" w:hint="eastAsia"/>
                <w:bCs/>
                <w:color w:val="000000" w:themeColor="text1"/>
                <w:sz w:val="18"/>
                <w:szCs w:val="18"/>
              </w:rPr>
              <w:t>31</w:t>
            </w:r>
          </w:p>
          <w:p w14:paraId="451AC5C3" w14:textId="77777777" w:rsidR="00E03075" w:rsidRPr="00A167D5" w:rsidRDefault="00E03075" w:rsidP="00E03075">
            <w:pPr>
              <w:spacing w:line="240" w:lineRule="exact"/>
              <w:jc w:val="center"/>
              <w:rPr>
                <w:rFonts w:ascii="標楷體" w:eastAsia="標楷體" w:hAnsi="標楷體"/>
                <w:bCs/>
                <w:color w:val="000000" w:themeColor="text1"/>
                <w:sz w:val="18"/>
                <w:szCs w:val="18"/>
              </w:rPr>
            </w:pPr>
            <w:r w:rsidRPr="00A167D5">
              <w:rPr>
                <w:rFonts w:ascii="標楷體" w:eastAsia="標楷體" w:hAnsi="標楷體"/>
                <w:bCs/>
                <w:color w:val="000000" w:themeColor="text1"/>
                <w:sz w:val="18"/>
                <w:szCs w:val="18"/>
              </w:rPr>
              <w:t>|</w:t>
            </w:r>
          </w:p>
          <w:p w14:paraId="70FC0A0F" w14:textId="2F21B537" w:rsidR="00E03075" w:rsidRPr="00FB1AB1" w:rsidRDefault="00E03075" w:rsidP="00E03075">
            <w:pPr>
              <w:spacing w:line="240" w:lineRule="exact"/>
              <w:jc w:val="center"/>
              <w:rPr>
                <w:rFonts w:ascii="標楷體" w:eastAsia="標楷體" w:hAnsi="標楷體" w:cs="Times New Roman"/>
                <w:bCs/>
                <w:sz w:val="20"/>
                <w:szCs w:val="20"/>
              </w:rPr>
            </w:pPr>
            <w:r w:rsidRPr="00A167D5">
              <w:rPr>
                <w:rFonts w:ascii="標楷體" w:eastAsia="標楷體" w:hAnsi="標楷體"/>
                <w:bCs/>
                <w:color w:val="000000" w:themeColor="text1"/>
                <w:sz w:val="18"/>
                <w:szCs w:val="18"/>
              </w:rPr>
              <w:t>4/</w:t>
            </w:r>
            <w:r w:rsidRPr="00A167D5">
              <w:rPr>
                <w:rFonts w:ascii="標楷體" w:eastAsia="標楷體" w:hAnsi="標楷體" w:hint="eastAsia"/>
                <w:bCs/>
                <w:color w:val="000000" w:themeColor="text1"/>
                <w:sz w:val="18"/>
                <w:szCs w:val="18"/>
              </w:rPr>
              <w:t>6</w:t>
            </w:r>
          </w:p>
        </w:tc>
        <w:tc>
          <w:tcPr>
            <w:tcW w:w="2093" w:type="dxa"/>
            <w:gridSpan w:val="2"/>
            <w:vAlign w:val="center"/>
          </w:tcPr>
          <w:p w14:paraId="101AC7CE" w14:textId="77777777" w:rsidR="00E03075" w:rsidRPr="00FB1AB1" w:rsidRDefault="00E03075" w:rsidP="00E03075">
            <w:pPr>
              <w:spacing w:line="240" w:lineRule="exact"/>
              <w:ind w:leftChars="10" w:left="24" w:rightChars="10" w:right="24"/>
              <w:jc w:val="both"/>
              <w:rPr>
                <w:rFonts w:ascii="標楷體" w:eastAsia="標楷體" w:hAnsi="標楷體" w:cs="DFLiHei-Lt-HK-BF"/>
                <w:color w:val="000000"/>
                <w:sz w:val="20"/>
                <w:szCs w:val="20"/>
              </w:rPr>
            </w:pPr>
            <w:r w:rsidRPr="00FB1AB1">
              <w:rPr>
                <w:rFonts w:ascii="標楷體" w:eastAsia="標楷體" w:hAnsi="標楷體" w:cs="DFLiHei-Lt-HK-BF" w:hint="eastAsia"/>
                <w:color w:val="000000"/>
                <w:sz w:val="20"/>
                <w:szCs w:val="20"/>
              </w:rPr>
              <w:t>二、學習桃花源</w:t>
            </w:r>
          </w:p>
          <w:p w14:paraId="6E6FE21B" w14:textId="77777777" w:rsidR="00E03075" w:rsidRPr="00FB1AB1" w:rsidRDefault="00E03075" w:rsidP="00E03075">
            <w:pPr>
              <w:jc w:val="both"/>
              <w:rPr>
                <w:rFonts w:ascii="標楷體" w:eastAsia="標楷體" w:hAnsi="標楷體" w:cs="Times New Roman"/>
                <w:color w:val="000000"/>
                <w:sz w:val="20"/>
                <w:szCs w:val="20"/>
              </w:rPr>
            </w:pPr>
            <w:r w:rsidRPr="00FB1AB1">
              <w:rPr>
                <w:rFonts w:ascii="標楷體" w:eastAsia="標楷體" w:hAnsi="標楷體" w:cs="F-BZ" w:hint="eastAsia"/>
                <w:color w:val="000000"/>
                <w:sz w:val="20"/>
                <w:szCs w:val="20"/>
              </w:rPr>
              <w:t>2.</w:t>
            </w:r>
            <w:r w:rsidRPr="00FB1AB1">
              <w:rPr>
                <w:rFonts w:ascii="標楷體" w:eastAsia="標楷體" w:hAnsi="標楷體" w:cs="DFLiHei-Lt-HK-BF" w:hint="eastAsia"/>
                <w:color w:val="000000"/>
                <w:sz w:val="20"/>
                <w:szCs w:val="20"/>
              </w:rPr>
              <w:t>善用學習方法</w:t>
            </w:r>
          </w:p>
        </w:tc>
        <w:tc>
          <w:tcPr>
            <w:tcW w:w="699" w:type="dxa"/>
            <w:gridSpan w:val="2"/>
            <w:shd w:val="clear" w:color="auto" w:fill="auto"/>
            <w:vAlign w:val="center"/>
          </w:tcPr>
          <w:p w14:paraId="55420F75" w14:textId="77777777" w:rsidR="00E03075" w:rsidRPr="00FB1AB1" w:rsidRDefault="00E03075" w:rsidP="00E03075">
            <w:pPr>
              <w:jc w:val="center"/>
              <w:rPr>
                <w:rFonts w:ascii="標楷體" w:eastAsia="標楷體" w:hAnsi="標楷體" w:cs="Times New Roman"/>
                <w:color w:val="000000"/>
                <w:sz w:val="20"/>
                <w:szCs w:val="20"/>
              </w:rPr>
            </w:pPr>
            <w:r w:rsidRPr="00FB1AB1">
              <w:rPr>
                <w:rFonts w:ascii="標楷體" w:eastAsia="標楷體" w:hAnsi="標楷體" w:cs="Times New Roman" w:hint="eastAsia"/>
                <w:color w:val="000000"/>
                <w:sz w:val="20"/>
                <w:szCs w:val="20"/>
              </w:rPr>
              <w:t>2</w:t>
            </w:r>
          </w:p>
        </w:tc>
        <w:tc>
          <w:tcPr>
            <w:tcW w:w="1675" w:type="dxa"/>
            <w:gridSpan w:val="2"/>
          </w:tcPr>
          <w:p w14:paraId="6257D9D6" w14:textId="77777777" w:rsidR="00E03075" w:rsidRPr="00FB1AB1" w:rsidRDefault="00E03075" w:rsidP="00E03075">
            <w:pPr>
              <w:rPr>
                <w:rFonts w:ascii="標楷體" w:eastAsia="標楷體" w:hAnsi="標楷體" w:cs="Times New Roman"/>
                <w:sz w:val="20"/>
                <w:szCs w:val="20"/>
              </w:rPr>
            </w:pPr>
            <w:r w:rsidRPr="00FB1AB1">
              <w:rPr>
                <w:rFonts w:ascii="標楷體" w:eastAsia="標楷體" w:hAnsi="標楷體" w:cs="Times New Roman" w:hint="eastAsia"/>
                <w:sz w:val="20"/>
                <w:szCs w:val="20"/>
              </w:rPr>
              <w:t>◆透過實際運用學習方法解決學習問題，了解如何選擇合宜學習方法進行有效學習，並真正落實學習行動。</w:t>
            </w:r>
          </w:p>
        </w:tc>
        <w:tc>
          <w:tcPr>
            <w:tcW w:w="3069" w:type="dxa"/>
            <w:gridSpan w:val="2"/>
            <w:shd w:val="clear" w:color="auto" w:fill="auto"/>
          </w:tcPr>
          <w:p w14:paraId="5F4CDAE1" w14:textId="77777777" w:rsidR="00E03075" w:rsidRPr="00FB1AB1" w:rsidRDefault="00E03075" w:rsidP="00E03075">
            <w:pPr>
              <w:rPr>
                <w:rFonts w:ascii="標楷體" w:eastAsia="標楷體" w:hAnsi="標楷體" w:cs="Times New Roman"/>
                <w:color w:val="000000"/>
                <w:sz w:val="20"/>
                <w:szCs w:val="20"/>
              </w:rPr>
            </w:pPr>
            <w:r w:rsidRPr="00FB1AB1">
              <w:rPr>
                <w:rFonts w:ascii="標楷體" w:eastAsia="標楷體" w:hAnsi="標楷體" w:cs="Times New Roman" w:hint="eastAsia"/>
                <w:sz w:val="20"/>
                <w:szCs w:val="20"/>
              </w:rPr>
              <w:t>1b-Ⅱ-1選擇合宜的學習方法，落實學習行動策略。</w:t>
            </w:r>
          </w:p>
        </w:tc>
        <w:tc>
          <w:tcPr>
            <w:tcW w:w="2651" w:type="dxa"/>
            <w:gridSpan w:val="2"/>
            <w:shd w:val="clear" w:color="auto" w:fill="auto"/>
          </w:tcPr>
          <w:p w14:paraId="2275D869" w14:textId="77777777" w:rsidR="00E03075" w:rsidRPr="00FB1AB1" w:rsidRDefault="00E03075" w:rsidP="00E03075">
            <w:pPr>
              <w:rPr>
                <w:rFonts w:ascii="標楷體" w:eastAsia="標楷體" w:hAnsi="標楷體" w:cs="Times New Roman"/>
                <w:sz w:val="20"/>
                <w:szCs w:val="20"/>
              </w:rPr>
            </w:pPr>
            <w:r w:rsidRPr="00FB1AB1">
              <w:rPr>
                <w:rFonts w:ascii="標楷體" w:eastAsia="標楷體" w:hAnsi="標楷體" w:cs="Times New Roman" w:hint="eastAsia"/>
                <w:sz w:val="20"/>
                <w:szCs w:val="20"/>
              </w:rPr>
              <w:t>Ab-Ⅱ-1有效的學習方法。</w:t>
            </w:r>
          </w:p>
          <w:p w14:paraId="1DFBF27D" w14:textId="77777777" w:rsidR="00E03075" w:rsidRPr="00FB1AB1" w:rsidRDefault="00E03075" w:rsidP="00E03075">
            <w:pPr>
              <w:rPr>
                <w:rFonts w:ascii="標楷體" w:eastAsia="標楷體" w:hAnsi="標楷體" w:cs="Times New Roman"/>
                <w:color w:val="000000"/>
                <w:sz w:val="20"/>
                <w:szCs w:val="20"/>
              </w:rPr>
            </w:pPr>
            <w:r w:rsidRPr="00FB1AB1">
              <w:rPr>
                <w:rFonts w:ascii="標楷體" w:eastAsia="標楷體" w:hAnsi="標楷體" w:cs="Times New Roman" w:hint="eastAsia"/>
                <w:sz w:val="20"/>
                <w:szCs w:val="20"/>
              </w:rPr>
              <w:t>Ab-Ⅱ-2學習行動。</w:t>
            </w:r>
          </w:p>
        </w:tc>
        <w:tc>
          <w:tcPr>
            <w:tcW w:w="1350" w:type="dxa"/>
            <w:shd w:val="clear" w:color="auto" w:fill="auto"/>
          </w:tcPr>
          <w:p w14:paraId="65925DAE" w14:textId="77777777" w:rsidR="00E03075" w:rsidRPr="00FB1AB1" w:rsidRDefault="00E03075" w:rsidP="00E03075">
            <w:pPr>
              <w:rPr>
                <w:rFonts w:ascii="標楷體" w:eastAsia="標楷體" w:hAnsi="標楷體" w:cs="Times New Roman"/>
                <w:sz w:val="20"/>
                <w:szCs w:val="20"/>
              </w:rPr>
            </w:pPr>
            <w:r w:rsidRPr="00FB1AB1">
              <w:rPr>
                <w:rFonts w:ascii="標楷體" w:eastAsia="標楷體" w:hAnsi="標楷體" w:cs="Times New Roman" w:hint="eastAsia"/>
                <w:sz w:val="20"/>
                <w:szCs w:val="20"/>
              </w:rPr>
              <w:t>口語評量</w:t>
            </w:r>
          </w:p>
          <w:p w14:paraId="3B20C5DC" w14:textId="77777777" w:rsidR="00E03075" w:rsidRPr="00FB1AB1" w:rsidRDefault="00E03075" w:rsidP="00E03075">
            <w:pPr>
              <w:rPr>
                <w:rFonts w:ascii="標楷體" w:eastAsia="標楷體" w:hAnsi="標楷體" w:cs="Times New Roman"/>
                <w:sz w:val="20"/>
                <w:szCs w:val="20"/>
              </w:rPr>
            </w:pPr>
            <w:r w:rsidRPr="00FB1AB1">
              <w:rPr>
                <w:rFonts w:ascii="標楷體" w:eastAsia="標楷體" w:hAnsi="標楷體" w:cs="Times New Roman" w:hint="eastAsia"/>
                <w:sz w:val="20"/>
                <w:szCs w:val="20"/>
              </w:rPr>
              <w:t>高層次紙筆評量</w:t>
            </w:r>
          </w:p>
          <w:p w14:paraId="7353671B" w14:textId="77777777" w:rsidR="00E03075" w:rsidRPr="00FB1AB1" w:rsidRDefault="00E03075" w:rsidP="00E03075">
            <w:pPr>
              <w:rPr>
                <w:rFonts w:ascii="標楷體" w:eastAsia="標楷體" w:hAnsi="標楷體" w:cs="Arial Unicode MS"/>
                <w:color w:val="000000"/>
                <w:sz w:val="20"/>
                <w:szCs w:val="20"/>
              </w:rPr>
            </w:pPr>
            <w:r w:rsidRPr="00FB1AB1">
              <w:rPr>
                <w:rFonts w:ascii="標楷體" w:eastAsia="標楷體" w:hAnsi="標楷體" w:cs="Times New Roman" w:hint="eastAsia"/>
                <w:sz w:val="20"/>
                <w:szCs w:val="20"/>
              </w:rPr>
              <w:t>檔案評量</w:t>
            </w:r>
          </w:p>
        </w:tc>
        <w:tc>
          <w:tcPr>
            <w:tcW w:w="1960" w:type="dxa"/>
            <w:shd w:val="clear" w:color="auto" w:fill="auto"/>
          </w:tcPr>
          <w:p w14:paraId="61A75D02" w14:textId="77777777" w:rsidR="00E03075" w:rsidRPr="00FB1AB1" w:rsidRDefault="00E03075" w:rsidP="00E03075">
            <w:pPr>
              <w:rPr>
                <w:rFonts w:ascii="標楷體" w:eastAsia="標楷體" w:hAnsi="標楷體" w:cs="Times New Roman"/>
                <w:sz w:val="20"/>
                <w:szCs w:val="20"/>
              </w:rPr>
            </w:pPr>
            <w:r w:rsidRPr="00FB1AB1">
              <w:rPr>
                <w:rFonts w:ascii="標楷體" w:eastAsia="標楷體" w:hAnsi="標楷體" w:cs="Times New Roman" w:hint="eastAsia"/>
                <w:sz w:val="20"/>
                <w:szCs w:val="20"/>
              </w:rPr>
              <w:t>【生涯規畫教育】</w:t>
            </w:r>
          </w:p>
          <w:p w14:paraId="6CA80CA3" w14:textId="77777777" w:rsidR="00E03075" w:rsidRPr="00FB1AB1" w:rsidRDefault="00E03075" w:rsidP="00E03075">
            <w:pPr>
              <w:rPr>
                <w:rFonts w:ascii="標楷體" w:eastAsia="標楷體" w:hAnsi="標楷體" w:cs="Times New Roman"/>
                <w:sz w:val="20"/>
                <w:szCs w:val="20"/>
              </w:rPr>
            </w:pPr>
            <w:r w:rsidRPr="00FB1AB1">
              <w:rPr>
                <w:rFonts w:ascii="標楷體" w:eastAsia="標楷體" w:hAnsi="標楷體" w:cs="Times New Roman" w:hint="eastAsia"/>
                <w:sz w:val="20"/>
                <w:szCs w:val="20"/>
              </w:rPr>
              <w:t>涯E7培養良好的人際互動能力。</w:t>
            </w:r>
          </w:p>
          <w:p w14:paraId="05F9AD2C" w14:textId="77777777" w:rsidR="00E03075" w:rsidRPr="00FB1AB1" w:rsidRDefault="00E03075" w:rsidP="00E03075">
            <w:pPr>
              <w:rPr>
                <w:rFonts w:ascii="標楷體" w:eastAsia="標楷體" w:hAnsi="標楷體" w:cs="Times New Roman"/>
                <w:sz w:val="20"/>
                <w:szCs w:val="20"/>
              </w:rPr>
            </w:pPr>
            <w:r w:rsidRPr="00FB1AB1">
              <w:rPr>
                <w:rFonts w:ascii="標楷體" w:eastAsia="標楷體" w:hAnsi="標楷體" w:cs="Times New Roman" w:hint="eastAsia"/>
                <w:sz w:val="20"/>
                <w:szCs w:val="20"/>
              </w:rPr>
              <w:t>涯E11培養規劃與運用時間的能力。</w:t>
            </w:r>
          </w:p>
          <w:p w14:paraId="56753073" w14:textId="77777777" w:rsidR="00E03075" w:rsidRPr="00FB1AB1" w:rsidRDefault="00E03075" w:rsidP="00E03075">
            <w:pPr>
              <w:rPr>
                <w:rFonts w:ascii="標楷體" w:eastAsia="標楷體" w:hAnsi="標楷體" w:cs="Times New Roman"/>
                <w:sz w:val="20"/>
                <w:szCs w:val="20"/>
              </w:rPr>
            </w:pPr>
            <w:r w:rsidRPr="00FB1AB1">
              <w:rPr>
                <w:rFonts w:ascii="標楷體" w:eastAsia="標楷體" w:hAnsi="標楷體" w:cs="Times New Roman" w:hint="eastAsia"/>
                <w:sz w:val="20"/>
                <w:szCs w:val="20"/>
              </w:rPr>
              <w:t>涯E12學習解決問題與做決定的能力。</w:t>
            </w:r>
          </w:p>
          <w:p w14:paraId="68D07FD8" w14:textId="77777777" w:rsidR="00E03075" w:rsidRPr="00FB1AB1" w:rsidRDefault="00E03075" w:rsidP="00E03075">
            <w:pPr>
              <w:rPr>
                <w:rFonts w:ascii="標楷體" w:eastAsia="標楷體" w:hAnsi="標楷體" w:cs="Times New Roman"/>
                <w:sz w:val="20"/>
                <w:szCs w:val="20"/>
              </w:rPr>
            </w:pPr>
            <w:r w:rsidRPr="00FB1AB1">
              <w:rPr>
                <w:rFonts w:ascii="標楷體" w:eastAsia="標楷體" w:hAnsi="標楷體" w:cs="Times New Roman" w:hint="eastAsia"/>
                <w:sz w:val="20"/>
                <w:szCs w:val="20"/>
              </w:rPr>
              <w:t>【家庭教育】</w:t>
            </w:r>
          </w:p>
          <w:p w14:paraId="21C57A08" w14:textId="77777777" w:rsidR="00E03075" w:rsidRPr="00FB1AB1" w:rsidRDefault="00E03075" w:rsidP="00E03075">
            <w:pPr>
              <w:rPr>
                <w:rFonts w:ascii="標楷體" w:eastAsia="標楷體" w:hAnsi="標楷體" w:cs="Times New Roman"/>
                <w:color w:val="000000"/>
                <w:sz w:val="20"/>
                <w:szCs w:val="20"/>
              </w:rPr>
            </w:pPr>
            <w:r w:rsidRPr="00FB1AB1">
              <w:rPr>
                <w:rFonts w:ascii="標楷體" w:eastAsia="標楷體" w:hAnsi="標楷體" w:cs="Times New Roman" w:hint="eastAsia"/>
                <w:sz w:val="20"/>
                <w:szCs w:val="20"/>
              </w:rPr>
              <w:t>家E4覺察個人情緒並適切表達，與家人及同儕適切互動。</w:t>
            </w:r>
          </w:p>
        </w:tc>
      </w:tr>
      <w:tr w:rsidR="00E03075" w:rsidRPr="00FB1AB1" w14:paraId="625947E9" w14:textId="77777777" w:rsidTr="00631810">
        <w:trPr>
          <w:jc w:val="center"/>
        </w:trPr>
        <w:tc>
          <w:tcPr>
            <w:tcW w:w="1695" w:type="dxa"/>
            <w:shd w:val="clear" w:color="auto" w:fill="FFFFFF"/>
            <w:vAlign w:val="center"/>
          </w:tcPr>
          <w:p w14:paraId="7E4450E7" w14:textId="77777777" w:rsidR="00E03075" w:rsidRPr="00A167D5" w:rsidRDefault="00E03075" w:rsidP="00E03075">
            <w:pPr>
              <w:spacing w:line="240" w:lineRule="exact"/>
              <w:jc w:val="center"/>
              <w:rPr>
                <w:rFonts w:ascii="標楷體" w:eastAsia="標楷體" w:hAnsi="標楷體"/>
                <w:bCs/>
                <w:color w:val="000000" w:themeColor="text1"/>
                <w:sz w:val="18"/>
                <w:szCs w:val="18"/>
              </w:rPr>
            </w:pPr>
            <w:r w:rsidRPr="00A167D5">
              <w:rPr>
                <w:rFonts w:ascii="標楷體" w:eastAsia="標楷體" w:hAnsi="標楷體" w:hint="eastAsia"/>
                <w:bCs/>
                <w:color w:val="000000" w:themeColor="text1"/>
                <w:sz w:val="18"/>
                <w:szCs w:val="18"/>
              </w:rPr>
              <w:lastRenderedPageBreak/>
              <w:t>九</w:t>
            </w:r>
          </w:p>
          <w:p w14:paraId="1DE0AD73" w14:textId="77777777" w:rsidR="00E03075" w:rsidRPr="00A167D5" w:rsidRDefault="00E03075" w:rsidP="00E03075">
            <w:pPr>
              <w:spacing w:line="240" w:lineRule="exact"/>
              <w:jc w:val="center"/>
              <w:rPr>
                <w:rFonts w:ascii="標楷體" w:eastAsia="標楷體" w:hAnsi="標楷體"/>
                <w:bCs/>
                <w:color w:val="000000" w:themeColor="text1"/>
                <w:sz w:val="18"/>
                <w:szCs w:val="18"/>
              </w:rPr>
            </w:pPr>
            <w:r w:rsidRPr="00A167D5">
              <w:rPr>
                <w:rFonts w:ascii="標楷體" w:eastAsia="標楷體" w:hAnsi="標楷體"/>
                <w:bCs/>
                <w:color w:val="000000" w:themeColor="text1"/>
                <w:sz w:val="18"/>
                <w:szCs w:val="18"/>
              </w:rPr>
              <w:t>4/</w:t>
            </w:r>
            <w:r w:rsidRPr="00A167D5">
              <w:rPr>
                <w:rFonts w:ascii="標楷體" w:eastAsia="標楷體" w:hAnsi="標楷體" w:hint="eastAsia"/>
                <w:bCs/>
                <w:color w:val="000000" w:themeColor="text1"/>
                <w:sz w:val="18"/>
                <w:szCs w:val="18"/>
              </w:rPr>
              <w:t>7</w:t>
            </w:r>
          </w:p>
          <w:p w14:paraId="4F6ACE3F" w14:textId="77777777" w:rsidR="00E03075" w:rsidRPr="00A167D5" w:rsidRDefault="00E03075" w:rsidP="00E03075">
            <w:pPr>
              <w:spacing w:line="240" w:lineRule="exact"/>
              <w:jc w:val="center"/>
              <w:rPr>
                <w:rFonts w:ascii="標楷體" w:eastAsia="標楷體" w:hAnsi="標楷體"/>
                <w:bCs/>
                <w:color w:val="000000" w:themeColor="text1"/>
                <w:sz w:val="18"/>
                <w:szCs w:val="18"/>
              </w:rPr>
            </w:pPr>
            <w:r w:rsidRPr="00A167D5">
              <w:rPr>
                <w:rFonts w:ascii="標楷體" w:eastAsia="標楷體" w:hAnsi="標楷體"/>
                <w:bCs/>
                <w:color w:val="000000" w:themeColor="text1"/>
                <w:sz w:val="18"/>
                <w:szCs w:val="18"/>
              </w:rPr>
              <w:t>|</w:t>
            </w:r>
          </w:p>
          <w:p w14:paraId="2298A8DC" w14:textId="4F772CF0" w:rsidR="00E03075" w:rsidRPr="00FB1AB1" w:rsidRDefault="00E03075" w:rsidP="00E03075">
            <w:pPr>
              <w:spacing w:line="240" w:lineRule="exact"/>
              <w:jc w:val="center"/>
              <w:rPr>
                <w:rFonts w:ascii="標楷體" w:eastAsia="標楷體" w:hAnsi="標楷體" w:cs="Times New Roman"/>
                <w:bCs/>
                <w:sz w:val="20"/>
                <w:szCs w:val="20"/>
              </w:rPr>
            </w:pPr>
            <w:r w:rsidRPr="00A167D5">
              <w:rPr>
                <w:rFonts w:ascii="標楷體" w:eastAsia="標楷體" w:hAnsi="標楷體"/>
                <w:bCs/>
                <w:color w:val="000000" w:themeColor="text1"/>
                <w:sz w:val="18"/>
                <w:szCs w:val="18"/>
              </w:rPr>
              <w:t>4/</w:t>
            </w:r>
            <w:r w:rsidRPr="00A167D5">
              <w:rPr>
                <w:rFonts w:ascii="標楷體" w:eastAsia="標楷體" w:hAnsi="標楷體" w:hint="eastAsia"/>
                <w:bCs/>
                <w:color w:val="000000" w:themeColor="text1"/>
                <w:sz w:val="18"/>
                <w:szCs w:val="18"/>
              </w:rPr>
              <w:t>13</w:t>
            </w:r>
          </w:p>
        </w:tc>
        <w:tc>
          <w:tcPr>
            <w:tcW w:w="2093" w:type="dxa"/>
            <w:gridSpan w:val="2"/>
            <w:vAlign w:val="center"/>
          </w:tcPr>
          <w:p w14:paraId="5592C228" w14:textId="77777777" w:rsidR="00E03075" w:rsidRPr="00FB1AB1" w:rsidRDefault="00E03075" w:rsidP="00E03075">
            <w:pPr>
              <w:spacing w:line="240" w:lineRule="exact"/>
              <w:ind w:leftChars="10" w:left="24" w:rightChars="10" w:right="24"/>
              <w:jc w:val="both"/>
              <w:rPr>
                <w:rFonts w:ascii="標楷體" w:eastAsia="標楷體" w:hAnsi="標楷體" w:cs="DFLiHei-Lt-HK-BF"/>
                <w:color w:val="000000"/>
                <w:sz w:val="20"/>
                <w:szCs w:val="20"/>
              </w:rPr>
            </w:pPr>
            <w:r w:rsidRPr="00FB1AB1">
              <w:rPr>
                <w:rFonts w:ascii="標楷體" w:eastAsia="標楷體" w:hAnsi="標楷體" w:cs="DFLiHei-Lt-HK-BF" w:hint="eastAsia"/>
                <w:color w:val="000000"/>
                <w:sz w:val="20"/>
                <w:szCs w:val="20"/>
              </w:rPr>
              <w:t>三、一起尋美趣</w:t>
            </w:r>
          </w:p>
          <w:p w14:paraId="7A2F683F" w14:textId="77777777" w:rsidR="00E03075" w:rsidRPr="00FB1AB1" w:rsidRDefault="00E03075" w:rsidP="00E03075">
            <w:pPr>
              <w:jc w:val="both"/>
              <w:rPr>
                <w:rFonts w:ascii="標楷體" w:eastAsia="標楷體" w:hAnsi="標楷體" w:cs="Times New Roman"/>
                <w:color w:val="000000"/>
                <w:sz w:val="20"/>
                <w:szCs w:val="20"/>
              </w:rPr>
            </w:pPr>
            <w:r w:rsidRPr="00FB1AB1">
              <w:rPr>
                <w:rFonts w:ascii="標楷體" w:eastAsia="標楷體" w:hAnsi="標楷體" w:cs="DFLiHei-Lt-HK-BF" w:hint="eastAsia"/>
                <w:color w:val="000000"/>
                <w:sz w:val="20"/>
                <w:szCs w:val="20"/>
              </w:rPr>
              <w:t>1.校園發現美</w:t>
            </w:r>
          </w:p>
        </w:tc>
        <w:tc>
          <w:tcPr>
            <w:tcW w:w="699" w:type="dxa"/>
            <w:gridSpan w:val="2"/>
            <w:shd w:val="clear" w:color="auto" w:fill="auto"/>
            <w:vAlign w:val="center"/>
          </w:tcPr>
          <w:p w14:paraId="07BF326D" w14:textId="77777777" w:rsidR="00E03075" w:rsidRPr="00FB1AB1" w:rsidRDefault="00E03075" w:rsidP="00E03075">
            <w:pPr>
              <w:jc w:val="center"/>
              <w:rPr>
                <w:rFonts w:ascii="標楷體" w:eastAsia="標楷體" w:hAnsi="標楷體" w:cs="Times New Roman"/>
                <w:color w:val="000000"/>
                <w:sz w:val="20"/>
                <w:szCs w:val="20"/>
              </w:rPr>
            </w:pPr>
            <w:r w:rsidRPr="00FB1AB1">
              <w:rPr>
                <w:rFonts w:ascii="標楷體" w:eastAsia="標楷體" w:hAnsi="標楷體" w:cs="Times New Roman" w:hint="eastAsia"/>
                <w:color w:val="000000"/>
                <w:sz w:val="20"/>
                <w:szCs w:val="20"/>
              </w:rPr>
              <w:t>2</w:t>
            </w:r>
          </w:p>
        </w:tc>
        <w:tc>
          <w:tcPr>
            <w:tcW w:w="1675" w:type="dxa"/>
            <w:gridSpan w:val="2"/>
          </w:tcPr>
          <w:p w14:paraId="4CFE24B0" w14:textId="77777777" w:rsidR="00E03075" w:rsidRPr="00FB1AB1" w:rsidRDefault="00E03075" w:rsidP="00E03075">
            <w:pPr>
              <w:rPr>
                <w:rFonts w:ascii="標楷體" w:eastAsia="標楷體" w:hAnsi="標楷體" w:cs="Times New Roman"/>
                <w:sz w:val="20"/>
                <w:szCs w:val="20"/>
              </w:rPr>
            </w:pPr>
            <w:r w:rsidRPr="00FB1AB1">
              <w:rPr>
                <w:rFonts w:ascii="標楷體" w:eastAsia="標楷體" w:hAnsi="標楷體" w:cs="Times New Roman" w:hint="eastAsia"/>
                <w:sz w:val="20"/>
                <w:szCs w:val="20"/>
              </w:rPr>
              <w:t>◆透過校園發現美活動，能利用多元的方式，表達生活中美的人、事、物，並感知生活中美感的普遍性與多樣性，進而體察生活中美感的殊異性與獨特性。</w:t>
            </w:r>
          </w:p>
        </w:tc>
        <w:tc>
          <w:tcPr>
            <w:tcW w:w="3069" w:type="dxa"/>
            <w:gridSpan w:val="2"/>
            <w:shd w:val="clear" w:color="auto" w:fill="auto"/>
          </w:tcPr>
          <w:p w14:paraId="4CD24A67" w14:textId="77777777" w:rsidR="00E03075" w:rsidRPr="00FB1AB1" w:rsidRDefault="00E03075" w:rsidP="00E03075">
            <w:pPr>
              <w:rPr>
                <w:rFonts w:ascii="標楷體" w:eastAsia="標楷體" w:hAnsi="標楷體" w:cs="Times New Roman"/>
                <w:color w:val="000000"/>
                <w:sz w:val="20"/>
                <w:szCs w:val="20"/>
              </w:rPr>
            </w:pPr>
            <w:r w:rsidRPr="00FB1AB1">
              <w:rPr>
                <w:rFonts w:ascii="標楷體" w:eastAsia="標楷體" w:hAnsi="標楷體" w:cs="Times New Roman" w:hint="eastAsia"/>
                <w:sz w:val="20"/>
                <w:szCs w:val="20"/>
              </w:rPr>
              <w:t>2d-Ⅱ-1體察並感知生活中美感的普遍性與多樣性。</w:t>
            </w:r>
          </w:p>
        </w:tc>
        <w:tc>
          <w:tcPr>
            <w:tcW w:w="2651" w:type="dxa"/>
            <w:gridSpan w:val="2"/>
            <w:shd w:val="clear" w:color="auto" w:fill="auto"/>
          </w:tcPr>
          <w:p w14:paraId="3A7D42C9" w14:textId="77777777" w:rsidR="00E03075" w:rsidRPr="00FB1AB1" w:rsidRDefault="00E03075" w:rsidP="00E03075">
            <w:pPr>
              <w:rPr>
                <w:rFonts w:ascii="標楷體" w:eastAsia="標楷體" w:hAnsi="標楷體" w:cs="Times New Roman"/>
                <w:sz w:val="20"/>
                <w:szCs w:val="20"/>
              </w:rPr>
            </w:pPr>
            <w:r w:rsidRPr="00FB1AB1">
              <w:rPr>
                <w:rFonts w:ascii="標楷體" w:eastAsia="標楷體" w:hAnsi="標楷體" w:cs="Times New Roman" w:hint="eastAsia"/>
                <w:sz w:val="20"/>
                <w:szCs w:val="20"/>
              </w:rPr>
              <w:t>Bd-Ⅱ-1生活美感的普遍性與多樣性。</w:t>
            </w:r>
          </w:p>
          <w:p w14:paraId="7277EC0A" w14:textId="77777777" w:rsidR="00E03075" w:rsidRPr="00FB1AB1" w:rsidRDefault="00E03075" w:rsidP="00E03075">
            <w:pPr>
              <w:autoSpaceDE w:val="0"/>
              <w:autoSpaceDN w:val="0"/>
              <w:adjustRightInd w:val="0"/>
              <w:rPr>
                <w:rFonts w:ascii="標楷體" w:eastAsia="標楷體" w:hAnsi="標楷體" w:cs="Times New Roman"/>
                <w:color w:val="000000"/>
                <w:sz w:val="20"/>
                <w:szCs w:val="20"/>
              </w:rPr>
            </w:pPr>
            <w:r w:rsidRPr="00FB1AB1">
              <w:rPr>
                <w:rFonts w:ascii="標楷體" w:eastAsia="標楷體" w:hAnsi="標楷體" w:cs="Times New Roman" w:hint="eastAsia"/>
                <w:sz w:val="20"/>
                <w:szCs w:val="20"/>
              </w:rPr>
              <w:t>Bd-Ⅱ-2生活美感的體察與感知。</w:t>
            </w:r>
          </w:p>
        </w:tc>
        <w:tc>
          <w:tcPr>
            <w:tcW w:w="1350" w:type="dxa"/>
            <w:shd w:val="clear" w:color="auto" w:fill="auto"/>
          </w:tcPr>
          <w:p w14:paraId="7DA71F5C" w14:textId="77777777" w:rsidR="00E03075" w:rsidRPr="00FB1AB1" w:rsidRDefault="00E03075" w:rsidP="00E03075">
            <w:pPr>
              <w:rPr>
                <w:rFonts w:ascii="標楷體" w:eastAsia="標楷體" w:hAnsi="標楷體" w:cs="Times New Roman"/>
                <w:sz w:val="20"/>
                <w:szCs w:val="20"/>
              </w:rPr>
            </w:pPr>
            <w:r w:rsidRPr="00FB1AB1">
              <w:rPr>
                <w:rFonts w:ascii="標楷體" w:eastAsia="標楷體" w:hAnsi="標楷體" w:cs="Times New Roman" w:hint="eastAsia"/>
                <w:sz w:val="20"/>
                <w:szCs w:val="20"/>
              </w:rPr>
              <w:t>口語評量</w:t>
            </w:r>
          </w:p>
          <w:p w14:paraId="0F6B03A3" w14:textId="77777777" w:rsidR="00E03075" w:rsidRPr="00FB1AB1" w:rsidRDefault="00E03075" w:rsidP="00E03075">
            <w:pPr>
              <w:rPr>
                <w:rFonts w:ascii="標楷體" w:eastAsia="標楷體" w:hAnsi="標楷體" w:cs="Times New Roman"/>
                <w:sz w:val="20"/>
                <w:szCs w:val="20"/>
              </w:rPr>
            </w:pPr>
            <w:r w:rsidRPr="00FB1AB1">
              <w:rPr>
                <w:rFonts w:ascii="標楷體" w:eastAsia="標楷體" w:hAnsi="標楷體" w:cs="Times New Roman" w:hint="eastAsia"/>
                <w:sz w:val="20"/>
                <w:szCs w:val="20"/>
              </w:rPr>
              <w:t>實作評量</w:t>
            </w:r>
          </w:p>
          <w:p w14:paraId="17773765" w14:textId="77777777" w:rsidR="00E03075" w:rsidRPr="00FB1AB1" w:rsidRDefault="00E03075" w:rsidP="00E03075">
            <w:pPr>
              <w:rPr>
                <w:rFonts w:ascii="標楷體" w:eastAsia="標楷體" w:hAnsi="標楷體" w:cs="Arial Unicode MS"/>
                <w:color w:val="000000"/>
                <w:sz w:val="20"/>
                <w:szCs w:val="20"/>
              </w:rPr>
            </w:pPr>
            <w:r w:rsidRPr="00FB1AB1">
              <w:rPr>
                <w:rFonts w:ascii="標楷體" w:eastAsia="標楷體" w:hAnsi="標楷體" w:cs="Times New Roman" w:hint="eastAsia"/>
                <w:sz w:val="20"/>
                <w:szCs w:val="20"/>
              </w:rPr>
              <w:t>高層次紙筆評量</w:t>
            </w:r>
          </w:p>
        </w:tc>
        <w:tc>
          <w:tcPr>
            <w:tcW w:w="1960" w:type="dxa"/>
            <w:shd w:val="clear" w:color="auto" w:fill="auto"/>
          </w:tcPr>
          <w:p w14:paraId="5394D37D" w14:textId="77777777" w:rsidR="00E03075" w:rsidRPr="00FB1AB1" w:rsidRDefault="00E03075" w:rsidP="00E03075">
            <w:pPr>
              <w:rPr>
                <w:rFonts w:ascii="標楷體" w:eastAsia="標楷體" w:hAnsi="標楷體" w:cs="Times New Roman"/>
                <w:sz w:val="20"/>
                <w:szCs w:val="20"/>
              </w:rPr>
            </w:pPr>
            <w:r w:rsidRPr="00FB1AB1">
              <w:rPr>
                <w:rFonts w:ascii="標楷體" w:eastAsia="標楷體" w:hAnsi="標楷體" w:cs="Times New Roman" w:hint="eastAsia"/>
                <w:sz w:val="20"/>
                <w:szCs w:val="20"/>
              </w:rPr>
              <w:t>【人權教育】</w:t>
            </w:r>
          </w:p>
          <w:p w14:paraId="0F824C4A" w14:textId="77777777" w:rsidR="00E03075" w:rsidRPr="00FB1AB1" w:rsidRDefault="00E03075" w:rsidP="00E03075">
            <w:pPr>
              <w:rPr>
                <w:rFonts w:ascii="標楷體" w:eastAsia="標楷體" w:hAnsi="標楷體" w:cs="Times New Roman"/>
                <w:sz w:val="20"/>
                <w:szCs w:val="20"/>
              </w:rPr>
            </w:pPr>
            <w:r w:rsidRPr="00FB1AB1">
              <w:rPr>
                <w:rFonts w:ascii="標楷體" w:eastAsia="標楷體" w:hAnsi="標楷體" w:cs="Times New Roman" w:hint="eastAsia"/>
                <w:sz w:val="20"/>
                <w:szCs w:val="20"/>
              </w:rPr>
              <w:t>人E4表達自己對一個美好世界的想法，並聆聽他人的想法。</w:t>
            </w:r>
          </w:p>
          <w:p w14:paraId="14B55940" w14:textId="77777777" w:rsidR="00E03075" w:rsidRPr="00FB1AB1" w:rsidRDefault="00E03075" w:rsidP="00E03075">
            <w:pPr>
              <w:rPr>
                <w:rFonts w:ascii="標楷體" w:eastAsia="標楷體" w:hAnsi="標楷體" w:cs="Times New Roman"/>
                <w:sz w:val="20"/>
                <w:szCs w:val="20"/>
              </w:rPr>
            </w:pPr>
            <w:r w:rsidRPr="00FB1AB1">
              <w:rPr>
                <w:rFonts w:ascii="標楷體" w:eastAsia="標楷體" w:hAnsi="標楷體" w:cs="Times New Roman" w:hint="eastAsia"/>
                <w:sz w:val="20"/>
                <w:szCs w:val="20"/>
              </w:rPr>
              <w:t>【環境教育】</w:t>
            </w:r>
          </w:p>
          <w:p w14:paraId="0C2D9FBB" w14:textId="77777777" w:rsidR="00E03075" w:rsidRPr="00FB1AB1" w:rsidRDefault="00E03075" w:rsidP="00E03075">
            <w:pPr>
              <w:rPr>
                <w:rFonts w:ascii="標楷體" w:eastAsia="標楷體" w:hAnsi="標楷體" w:cs="Times New Roman"/>
                <w:sz w:val="20"/>
                <w:szCs w:val="20"/>
              </w:rPr>
            </w:pPr>
            <w:r w:rsidRPr="00FB1AB1">
              <w:rPr>
                <w:rFonts w:ascii="標楷體" w:eastAsia="標楷體" w:hAnsi="標楷體" w:cs="Times New Roman" w:hint="eastAsia"/>
                <w:sz w:val="20"/>
                <w:szCs w:val="20"/>
              </w:rPr>
              <w:t>環E1參與戶外學習與自然體驗，覺知自然環境的美、平衡、與完整性。</w:t>
            </w:r>
          </w:p>
          <w:p w14:paraId="4D55743E" w14:textId="77777777" w:rsidR="00E03075" w:rsidRPr="00FB1AB1" w:rsidRDefault="00E03075" w:rsidP="00E03075">
            <w:pPr>
              <w:rPr>
                <w:rFonts w:ascii="標楷體" w:eastAsia="標楷體" w:hAnsi="標楷體" w:cs="Times New Roman"/>
                <w:color w:val="000000"/>
                <w:sz w:val="20"/>
                <w:szCs w:val="20"/>
              </w:rPr>
            </w:pPr>
            <w:r w:rsidRPr="00FB1AB1">
              <w:rPr>
                <w:rFonts w:ascii="標楷體" w:eastAsia="標楷體" w:hAnsi="標楷體" w:cs="Times New Roman" w:hint="eastAsia"/>
                <w:sz w:val="20"/>
                <w:szCs w:val="20"/>
              </w:rPr>
              <w:t>環E2覺知生物生命的美與價值，關懷動、植物的生命。</w:t>
            </w:r>
          </w:p>
        </w:tc>
      </w:tr>
      <w:tr w:rsidR="00E03075" w:rsidRPr="00FB1AB1" w14:paraId="18B8CBD2" w14:textId="77777777" w:rsidTr="00631810">
        <w:trPr>
          <w:jc w:val="center"/>
        </w:trPr>
        <w:tc>
          <w:tcPr>
            <w:tcW w:w="1695" w:type="dxa"/>
            <w:shd w:val="clear" w:color="auto" w:fill="FFFFFF"/>
            <w:vAlign w:val="center"/>
          </w:tcPr>
          <w:p w14:paraId="7121FD17" w14:textId="77777777" w:rsidR="00E03075" w:rsidRPr="00A167D5" w:rsidRDefault="00E03075" w:rsidP="00E03075">
            <w:pPr>
              <w:spacing w:line="240" w:lineRule="exact"/>
              <w:jc w:val="center"/>
              <w:rPr>
                <w:rFonts w:ascii="標楷體" w:eastAsia="標楷體" w:hAnsi="標楷體"/>
                <w:bCs/>
                <w:color w:val="000000" w:themeColor="text1"/>
                <w:sz w:val="18"/>
                <w:szCs w:val="18"/>
              </w:rPr>
            </w:pPr>
            <w:r w:rsidRPr="00A167D5">
              <w:rPr>
                <w:rFonts w:ascii="標楷體" w:eastAsia="標楷體" w:hAnsi="標楷體" w:hint="eastAsia"/>
                <w:bCs/>
                <w:color w:val="000000" w:themeColor="text1"/>
                <w:sz w:val="18"/>
                <w:szCs w:val="18"/>
              </w:rPr>
              <w:t>十</w:t>
            </w:r>
          </w:p>
          <w:p w14:paraId="3FF74049" w14:textId="77777777" w:rsidR="00E03075" w:rsidRPr="00A167D5" w:rsidRDefault="00E03075" w:rsidP="00E03075">
            <w:pPr>
              <w:spacing w:line="240" w:lineRule="exact"/>
              <w:jc w:val="center"/>
              <w:rPr>
                <w:rFonts w:ascii="標楷體" w:eastAsia="標楷體" w:hAnsi="標楷體"/>
                <w:bCs/>
                <w:color w:val="000000" w:themeColor="text1"/>
                <w:sz w:val="18"/>
                <w:szCs w:val="18"/>
              </w:rPr>
            </w:pPr>
            <w:r w:rsidRPr="00A167D5">
              <w:rPr>
                <w:rFonts w:ascii="標楷體" w:eastAsia="標楷體" w:hAnsi="標楷體"/>
                <w:bCs/>
                <w:color w:val="000000" w:themeColor="text1"/>
                <w:sz w:val="18"/>
                <w:szCs w:val="18"/>
              </w:rPr>
              <w:t>4/</w:t>
            </w:r>
            <w:r w:rsidRPr="00A167D5">
              <w:rPr>
                <w:rFonts w:ascii="標楷體" w:eastAsia="標楷體" w:hAnsi="標楷體" w:hint="eastAsia"/>
                <w:bCs/>
                <w:color w:val="000000" w:themeColor="text1"/>
                <w:sz w:val="18"/>
                <w:szCs w:val="18"/>
              </w:rPr>
              <w:t>14</w:t>
            </w:r>
          </w:p>
          <w:p w14:paraId="0B69FDC6" w14:textId="77777777" w:rsidR="00E03075" w:rsidRPr="00A167D5" w:rsidRDefault="00E03075" w:rsidP="00E03075">
            <w:pPr>
              <w:spacing w:line="240" w:lineRule="exact"/>
              <w:jc w:val="center"/>
              <w:rPr>
                <w:rFonts w:ascii="標楷體" w:eastAsia="標楷體" w:hAnsi="標楷體"/>
                <w:bCs/>
                <w:color w:val="000000" w:themeColor="text1"/>
                <w:sz w:val="18"/>
                <w:szCs w:val="18"/>
              </w:rPr>
            </w:pPr>
            <w:r w:rsidRPr="00A167D5">
              <w:rPr>
                <w:rFonts w:ascii="標楷體" w:eastAsia="標楷體" w:hAnsi="標楷體"/>
                <w:bCs/>
                <w:color w:val="000000" w:themeColor="text1"/>
                <w:sz w:val="18"/>
                <w:szCs w:val="18"/>
              </w:rPr>
              <w:t>|</w:t>
            </w:r>
          </w:p>
          <w:p w14:paraId="21B0C169" w14:textId="7C3952D1" w:rsidR="00E03075" w:rsidRPr="00FB1AB1" w:rsidRDefault="00E03075" w:rsidP="00E03075">
            <w:pPr>
              <w:spacing w:line="240" w:lineRule="exact"/>
              <w:jc w:val="center"/>
              <w:rPr>
                <w:rFonts w:ascii="標楷體" w:eastAsia="標楷體" w:hAnsi="標楷體" w:cs="Times New Roman"/>
                <w:bCs/>
                <w:sz w:val="20"/>
                <w:szCs w:val="20"/>
              </w:rPr>
            </w:pPr>
            <w:r w:rsidRPr="00A167D5">
              <w:rPr>
                <w:rFonts w:ascii="標楷體" w:eastAsia="標楷體" w:hAnsi="標楷體" w:hint="eastAsia"/>
                <w:bCs/>
                <w:color w:val="000000" w:themeColor="text1"/>
                <w:sz w:val="18"/>
                <w:szCs w:val="18"/>
              </w:rPr>
              <w:t>4/20</w:t>
            </w:r>
          </w:p>
        </w:tc>
        <w:tc>
          <w:tcPr>
            <w:tcW w:w="2093" w:type="dxa"/>
            <w:gridSpan w:val="2"/>
            <w:vAlign w:val="center"/>
          </w:tcPr>
          <w:p w14:paraId="14F8ADBE" w14:textId="77777777" w:rsidR="00E03075" w:rsidRPr="00FB1AB1" w:rsidRDefault="00E03075" w:rsidP="00E03075">
            <w:pPr>
              <w:spacing w:line="240" w:lineRule="exact"/>
              <w:ind w:leftChars="10" w:left="24" w:rightChars="10" w:right="24"/>
              <w:jc w:val="both"/>
              <w:rPr>
                <w:rFonts w:ascii="標楷體" w:eastAsia="標楷體" w:hAnsi="標楷體" w:cs="DFLiHei-Lt-HK-BF"/>
                <w:color w:val="000000"/>
                <w:sz w:val="20"/>
                <w:szCs w:val="20"/>
              </w:rPr>
            </w:pPr>
            <w:r w:rsidRPr="00FB1AB1">
              <w:rPr>
                <w:rFonts w:ascii="標楷體" w:eastAsia="標楷體" w:hAnsi="標楷體" w:cs="DFLiHei-Lt-HK-BF" w:hint="eastAsia"/>
                <w:color w:val="000000"/>
                <w:sz w:val="20"/>
                <w:szCs w:val="20"/>
              </w:rPr>
              <w:t>三、一起尋美趣</w:t>
            </w:r>
          </w:p>
          <w:p w14:paraId="232E0846" w14:textId="77777777" w:rsidR="00E03075" w:rsidRPr="00FB1AB1" w:rsidRDefault="00E03075" w:rsidP="00E03075">
            <w:pPr>
              <w:contextualSpacing/>
              <w:jc w:val="both"/>
              <w:rPr>
                <w:rFonts w:ascii="標楷體" w:eastAsia="標楷體" w:hAnsi="標楷體" w:cs="Times New Roman"/>
                <w:color w:val="000000"/>
                <w:sz w:val="20"/>
                <w:szCs w:val="20"/>
              </w:rPr>
            </w:pPr>
            <w:r w:rsidRPr="00FB1AB1">
              <w:rPr>
                <w:rFonts w:ascii="標楷體" w:eastAsia="標楷體" w:hAnsi="標楷體" w:cs="DFLiHei-Lt-HK-BF" w:hint="eastAsia"/>
                <w:color w:val="000000"/>
                <w:sz w:val="20"/>
                <w:szCs w:val="20"/>
              </w:rPr>
              <w:t>1.校園發現美</w:t>
            </w:r>
          </w:p>
        </w:tc>
        <w:tc>
          <w:tcPr>
            <w:tcW w:w="699" w:type="dxa"/>
            <w:gridSpan w:val="2"/>
            <w:shd w:val="clear" w:color="auto" w:fill="auto"/>
            <w:vAlign w:val="center"/>
          </w:tcPr>
          <w:p w14:paraId="38002C63" w14:textId="77777777" w:rsidR="00E03075" w:rsidRPr="00FB1AB1" w:rsidRDefault="00E03075" w:rsidP="00E03075">
            <w:pPr>
              <w:jc w:val="center"/>
              <w:rPr>
                <w:rFonts w:ascii="標楷體" w:eastAsia="標楷體" w:hAnsi="標楷體" w:cs="Times New Roman"/>
                <w:color w:val="000000"/>
                <w:sz w:val="20"/>
                <w:szCs w:val="20"/>
              </w:rPr>
            </w:pPr>
            <w:r w:rsidRPr="00FB1AB1">
              <w:rPr>
                <w:rFonts w:ascii="標楷體" w:eastAsia="標楷體" w:hAnsi="標楷體" w:cs="Times New Roman" w:hint="eastAsia"/>
                <w:color w:val="000000"/>
                <w:sz w:val="20"/>
                <w:szCs w:val="20"/>
              </w:rPr>
              <w:t>2</w:t>
            </w:r>
          </w:p>
        </w:tc>
        <w:tc>
          <w:tcPr>
            <w:tcW w:w="1675" w:type="dxa"/>
            <w:gridSpan w:val="2"/>
          </w:tcPr>
          <w:p w14:paraId="79B3AC53" w14:textId="77777777" w:rsidR="00E03075" w:rsidRPr="00FB1AB1" w:rsidRDefault="00E03075" w:rsidP="00E03075">
            <w:pPr>
              <w:rPr>
                <w:rFonts w:ascii="標楷體" w:eastAsia="標楷體" w:hAnsi="標楷體" w:cs="Times New Roman"/>
                <w:color w:val="000000"/>
                <w:sz w:val="20"/>
                <w:szCs w:val="20"/>
              </w:rPr>
            </w:pPr>
            <w:r w:rsidRPr="00FB1AB1">
              <w:rPr>
                <w:rFonts w:ascii="標楷體" w:eastAsia="標楷體" w:hAnsi="標楷體" w:cs="Times New Roman" w:hint="eastAsia"/>
                <w:sz w:val="20"/>
                <w:szCs w:val="20"/>
              </w:rPr>
              <w:t>◆透過校園發現美活動，能利用多元的方式，表達生活中美的人、事、物，並感知生活中美感的普遍性與多樣性，進而體察生活中美感的殊異性與獨特性。</w:t>
            </w:r>
          </w:p>
        </w:tc>
        <w:tc>
          <w:tcPr>
            <w:tcW w:w="3069" w:type="dxa"/>
            <w:gridSpan w:val="2"/>
            <w:shd w:val="clear" w:color="auto" w:fill="auto"/>
          </w:tcPr>
          <w:p w14:paraId="7CE6EE99" w14:textId="77777777" w:rsidR="00E03075" w:rsidRPr="00FB1AB1" w:rsidRDefault="00E03075" w:rsidP="00E03075">
            <w:pPr>
              <w:rPr>
                <w:rFonts w:ascii="標楷體" w:eastAsia="標楷體" w:hAnsi="標楷體" w:cs="Times New Roman"/>
                <w:color w:val="000000"/>
                <w:sz w:val="20"/>
                <w:szCs w:val="20"/>
              </w:rPr>
            </w:pPr>
            <w:r w:rsidRPr="00FB1AB1">
              <w:rPr>
                <w:rFonts w:ascii="標楷體" w:eastAsia="標楷體" w:hAnsi="標楷體" w:cs="Times New Roman" w:hint="eastAsia"/>
                <w:sz w:val="20"/>
                <w:szCs w:val="20"/>
              </w:rPr>
              <w:t>2d-Ⅱ-1體察並感知生活中美感的普遍性與多樣性。</w:t>
            </w:r>
          </w:p>
        </w:tc>
        <w:tc>
          <w:tcPr>
            <w:tcW w:w="2651" w:type="dxa"/>
            <w:gridSpan w:val="2"/>
            <w:shd w:val="clear" w:color="auto" w:fill="auto"/>
          </w:tcPr>
          <w:p w14:paraId="425C6CED" w14:textId="77777777" w:rsidR="00E03075" w:rsidRPr="00FB1AB1" w:rsidRDefault="00E03075" w:rsidP="00E03075">
            <w:pPr>
              <w:rPr>
                <w:rFonts w:ascii="標楷體" w:eastAsia="標楷體" w:hAnsi="標楷體" w:cs="Times New Roman"/>
                <w:sz w:val="20"/>
                <w:szCs w:val="20"/>
              </w:rPr>
            </w:pPr>
            <w:r w:rsidRPr="00FB1AB1">
              <w:rPr>
                <w:rFonts w:ascii="標楷體" w:eastAsia="標楷體" w:hAnsi="標楷體" w:cs="Times New Roman" w:hint="eastAsia"/>
                <w:sz w:val="20"/>
                <w:szCs w:val="20"/>
              </w:rPr>
              <w:t>Bd-Ⅱ-1生活美感的普遍性與多樣性。</w:t>
            </w:r>
          </w:p>
          <w:p w14:paraId="6ECB97FC" w14:textId="77777777" w:rsidR="00E03075" w:rsidRPr="00FB1AB1" w:rsidRDefault="00E03075" w:rsidP="00E03075">
            <w:pPr>
              <w:rPr>
                <w:rFonts w:ascii="標楷體" w:eastAsia="標楷體" w:hAnsi="標楷體" w:cs="Times New Roman"/>
                <w:color w:val="000000"/>
                <w:sz w:val="20"/>
                <w:szCs w:val="20"/>
              </w:rPr>
            </w:pPr>
            <w:r w:rsidRPr="00FB1AB1">
              <w:rPr>
                <w:rFonts w:ascii="標楷體" w:eastAsia="標楷體" w:hAnsi="標楷體" w:cs="Times New Roman" w:hint="eastAsia"/>
                <w:sz w:val="20"/>
                <w:szCs w:val="20"/>
              </w:rPr>
              <w:t>Bd-Ⅱ-2生活美感的體察與感知。</w:t>
            </w:r>
          </w:p>
        </w:tc>
        <w:tc>
          <w:tcPr>
            <w:tcW w:w="1350" w:type="dxa"/>
            <w:shd w:val="clear" w:color="auto" w:fill="auto"/>
          </w:tcPr>
          <w:p w14:paraId="1392A13A" w14:textId="77777777" w:rsidR="00E03075" w:rsidRPr="00FB1AB1" w:rsidRDefault="00E03075" w:rsidP="00E03075">
            <w:pPr>
              <w:rPr>
                <w:rFonts w:ascii="標楷體" w:eastAsia="標楷體" w:hAnsi="標楷體" w:cs="Times New Roman"/>
                <w:sz w:val="20"/>
                <w:szCs w:val="20"/>
              </w:rPr>
            </w:pPr>
            <w:r w:rsidRPr="00FB1AB1">
              <w:rPr>
                <w:rFonts w:ascii="標楷體" w:eastAsia="標楷體" w:hAnsi="標楷體" w:cs="Times New Roman" w:hint="eastAsia"/>
                <w:sz w:val="20"/>
                <w:szCs w:val="20"/>
              </w:rPr>
              <w:t>口語評量</w:t>
            </w:r>
          </w:p>
          <w:p w14:paraId="7B3FD927" w14:textId="77777777" w:rsidR="00E03075" w:rsidRPr="00FB1AB1" w:rsidRDefault="00E03075" w:rsidP="00E03075">
            <w:pPr>
              <w:rPr>
                <w:rFonts w:ascii="標楷體" w:eastAsia="標楷體" w:hAnsi="標楷體" w:cs="Times New Roman"/>
                <w:sz w:val="20"/>
                <w:szCs w:val="20"/>
              </w:rPr>
            </w:pPr>
            <w:r w:rsidRPr="00FB1AB1">
              <w:rPr>
                <w:rFonts w:ascii="標楷體" w:eastAsia="標楷體" w:hAnsi="標楷體" w:cs="Times New Roman" w:hint="eastAsia"/>
                <w:sz w:val="20"/>
                <w:szCs w:val="20"/>
              </w:rPr>
              <w:t>實作評量</w:t>
            </w:r>
          </w:p>
          <w:p w14:paraId="5B7A9804" w14:textId="77777777" w:rsidR="00E03075" w:rsidRPr="00FB1AB1" w:rsidRDefault="00E03075" w:rsidP="00E03075">
            <w:pPr>
              <w:rPr>
                <w:rFonts w:ascii="標楷體" w:eastAsia="標楷體" w:hAnsi="標楷體" w:cs="Arial Unicode MS"/>
                <w:color w:val="000000"/>
                <w:sz w:val="20"/>
                <w:szCs w:val="20"/>
              </w:rPr>
            </w:pPr>
            <w:r w:rsidRPr="00FB1AB1">
              <w:rPr>
                <w:rFonts w:ascii="標楷體" w:eastAsia="標楷體" w:hAnsi="標楷體" w:cs="Times New Roman" w:hint="eastAsia"/>
                <w:sz w:val="20"/>
                <w:szCs w:val="20"/>
              </w:rPr>
              <w:t>高層次紙筆評量</w:t>
            </w:r>
          </w:p>
        </w:tc>
        <w:tc>
          <w:tcPr>
            <w:tcW w:w="1960" w:type="dxa"/>
            <w:shd w:val="clear" w:color="auto" w:fill="auto"/>
          </w:tcPr>
          <w:p w14:paraId="0926AC32" w14:textId="77777777" w:rsidR="00E03075" w:rsidRPr="00FB1AB1" w:rsidRDefault="00E03075" w:rsidP="00E03075">
            <w:pPr>
              <w:rPr>
                <w:rFonts w:ascii="標楷體" w:eastAsia="標楷體" w:hAnsi="標楷體" w:cs="Times New Roman"/>
                <w:sz w:val="20"/>
                <w:szCs w:val="20"/>
              </w:rPr>
            </w:pPr>
            <w:r w:rsidRPr="00FB1AB1">
              <w:rPr>
                <w:rFonts w:ascii="標楷體" w:eastAsia="標楷體" w:hAnsi="標楷體" w:cs="Times New Roman" w:hint="eastAsia"/>
                <w:sz w:val="20"/>
                <w:szCs w:val="20"/>
              </w:rPr>
              <w:t>【人權教育】</w:t>
            </w:r>
          </w:p>
          <w:p w14:paraId="2BA8AC5E" w14:textId="77777777" w:rsidR="00E03075" w:rsidRPr="00FB1AB1" w:rsidRDefault="00E03075" w:rsidP="00E03075">
            <w:pPr>
              <w:rPr>
                <w:rFonts w:ascii="標楷體" w:eastAsia="標楷體" w:hAnsi="標楷體" w:cs="Times New Roman"/>
                <w:sz w:val="20"/>
                <w:szCs w:val="20"/>
              </w:rPr>
            </w:pPr>
            <w:r w:rsidRPr="00FB1AB1">
              <w:rPr>
                <w:rFonts w:ascii="標楷體" w:eastAsia="標楷體" w:hAnsi="標楷體" w:cs="Times New Roman" w:hint="eastAsia"/>
                <w:sz w:val="20"/>
                <w:szCs w:val="20"/>
              </w:rPr>
              <w:t>人E4表達自己對一個美好世界的想法，並聆聽他人的想法。</w:t>
            </w:r>
          </w:p>
          <w:p w14:paraId="00E96074" w14:textId="77777777" w:rsidR="00E03075" w:rsidRPr="00FB1AB1" w:rsidRDefault="00E03075" w:rsidP="00E03075">
            <w:pPr>
              <w:rPr>
                <w:rFonts w:ascii="標楷體" w:eastAsia="標楷體" w:hAnsi="標楷體" w:cs="Times New Roman"/>
                <w:sz w:val="20"/>
                <w:szCs w:val="20"/>
              </w:rPr>
            </w:pPr>
            <w:r w:rsidRPr="00FB1AB1">
              <w:rPr>
                <w:rFonts w:ascii="標楷體" w:eastAsia="標楷體" w:hAnsi="標楷體" w:cs="Times New Roman" w:hint="eastAsia"/>
                <w:sz w:val="20"/>
                <w:szCs w:val="20"/>
              </w:rPr>
              <w:t>【環境教育】</w:t>
            </w:r>
          </w:p>
          <w:p w14:paraId="1425EE80" w14:textId="77777777" w:rsidR="00E03075" w:rsidRPr="00FB1AB1" w:rsidRDefault="00E03075" w:rsidP="00E03075">
            <w:pPr>
              <w:rPr>
                <w:rFonts w:ascii="標楷體" w:eastAsia="標楷體" w:hAnsi="標楷體" w:cs="Times New Roman"/>
                <w:sz w:val="20"/>
                <w:szCs w:val="20"/>
              </w:rPr>
            </w:pPr>
            <w:r w:rsidRPr="00FB1AB1">
              <w:rPr>
                <w:rFonts w:ascii="標楷體" w:eastAsia="標楷體" w:hAnsi="標楷體" w:cs="Times New Roman" w:hint="eastAsia"/>
                <w:sz w:val="20"/>
                <w:szCs w:val="20"/>
              </w:rPr>
              <w:t>環E1參與戶外學習與自然體驗，覺知自然環境的美、平衡、與完整性。</w:t>
            </w:r>
          </w:p>
          <w:p w14:paraId="0E3B6C5C" w14:textId="77777777" w:rsidR="00E03075" w:rsidRPr="00FB1AB1" w:rsidRDefault="00E03075" w:rsidP="00E03075">
            <w:pPr>
              <w:rPr>
                <w:rFonts w:ascii="標楷體" w:eastAsia="標楷體" w:hAnsi="標楷體" w:cs="Times New Roman"/>
                <w:color w:val="000000"/>
                <w:sz w:val="20"/>
                <w:szCs w:val="20"/>
              </w:rPr>
            </w:pPr>
            <w:r w:rsidRPr="00FB1AB1">
              <w:rPr>
                <w:rFonts w:ascii="標楷體" w:eastAsia="標楷體" w:hAnsi="標楷體" w:cs="Times New Roman" w:hint="eastAsia"/>
                <w:sz w:val="20"/>
                <w:szCs w:val="20"/>
              </w:rPr>
              <w:t>環E2覺知生物生命的美與價值，關懷動、植物的生命。</w:t>
            </w:r>
          </w:p>
        </w:tc>
      </w:tr>
      <w:tr w:rsidR="00E03075" w:rsidRPr="00FB1AB1" w14:paraId="25A6DEFE" w14:textId="77777777" w:rsidTr="00631810">
        <w:trPr>
          <w:jc w:val="center"/>
        </w:trPr>
        <w:tc>
          <w:tcPr>
            <w:tcW w:w="1695" w:type="dxa"/>
            <w:shd w:val="clear" w:color="auto" w:fill="FFFFFF"/>
            <w:vAlign w:val="center"/>
          </w:tcPr>
          <w:p w14:paraId="1716AD69" w14:textId="77777777" w:rsidR="00E03075" w:rsidRPr="00A167D5" w:rsidRDefault="00E03075" w:rsidP="00E03075">
            <w:pPr>
              <w:spacing w:line="240" w:lineRule="exact"/>
              <w:jc w:val="center"/>
              <w:rPr>
                <w:rFonts w:ascii="標楷體" w:eastAsia="標楷體" w:hAnsi="標楷體"/>
                <w:bCs/>
                <w:color w:val="000000" w:themeColor="text1"/>
                <w:sz w:val="18"/>
                <w:szCs w:val="18"/>
              </w:rPr>
            </w:pPr>
            <w:r w:rsidRPr="00A167D5">
              <w:rPr>
                <w:rFonts w:ascii="標楷體" w:eastAsia="標楷體" w:hAnsi="標楷體" w:hint="eastAsia"/>
                <w:bCs/>
                <w:color w:val="000000" w:themeColor="text1"/>
                <w:sz w:val="18"/>
                <w:szCs w:val="18"/>
              </w:rPr>
              <w:t>十一</w:t>
            </w:r>
          </w:p>
          <w:p w14:paraId="5C0751AF" w14:textId="77777777" w:rsidR="00E03075" w:rsidRPr="00A167D5" w:rsidRDefault="00E03075" w:rsidP="00E03075">
            <w:pPr>
              <w:spacing w:line="240" w:lineRule="exact"/>
              <w:jc w:val="center"/>
              <w:rPr>
                <w:rFonts w:ascii="標楷體" w:eastAsia="標楷體" w:hAnsi="標楷體"/>
                <w:bCs/>
                <w:color w:val="000000" w:themeColor="text1"/>
                <w:sz w:val="18"/>
                <w:szCs w:val="18"/>
              </w:rPr>
            </w:pPr>
            <w:r w:rsidRPr="00A167D5">
              <w:rPr>
                <w:rFonts w:ascii="標楷體" w:eastAsia="標楷體" w:hAnsi="標楷體" w:hint="eastAsia"/>
                <w:bCs/>
                <w:color w:val="000000" w:themeColor="text1"/>
                <w:sz w:val="18"/>
                <w:szCs w:val="18"/>
              </w:rPr>
              <w:t>4/21</w:t>
            </w:r>
          </w:p>
          <w:p w14:paraId="1FD59DCA" w14:textId="77777777" w:rsidR="00E03075" w:rsidRPr="00A167D5" w:rsidRDefault="00E03075" w:rsidP="00E03075">
            <w:pPr>
              <w:spacing w:line="240" w:lineRule="exact"/>
              <w:jc w:val="center"/>
              <w:rPr>
                <w:rFonts w:ascii="標楷體" w:eastAsia="標楷體" w:hAnsi="標楷體"/>
                <w:bCs/>
                <w:color w:val="000000" w:themeColor="text1"/>
                <w:sz w:val="18"/>
                <w:szCs w:val="18"/>
              </w:rPr>
            </w:pPr>
            <w:r w:rsidRPr="00A167D5">
              <w:rPr>
                <w:rFonts w:ascii="標楷體" w:eastAsia="標楷體" w:hAnsi="標楷體"/>
                <w:bCs/>
                <w:color w:val="000000" w:themeColor="text1"/>
                <w:sz w:val="18"/>
                <w:szCs w:val="18"/>
              </w:rPr>
              <w:t>|</w:t>
            </w:r>
          </w:p>
          <w:p w14:paraId="4AEC392E" w14:textId="6113017B" w:rsidR="00E03075" w:rsidRPr="00FB1AB1" w:rsidRDefault="00E03075" w:rsidP="00E03075">
            <w:pPr>
              <w:spacing w:line="240" w:lineRule="exact"/>
              <w:jc w:val="center"/>
              <w:rPr>
                <w:rFonts w:ascii="標楷體" w:eastAsia="標楷體" w:hAnsi="標楷體" w:cs="Times New Roman"/>
                <w:bCs/>
                <w:sz w:val="20"/>
                <w:szCs w:val="20"/>
              </w:rPr>
            </w:pPr>
            <w:r w:rsidRPr="00A167D5">
              <w:rPr>
                <w:rFonts w:ascii="標楷體" w:eastAsia="標楷體" w:hAnsi="標楷體" w:hint="eastAsia"/>
                <w:bCs/>
                <w:color w:val="000000" w:themeColor="text1"/>
                <w:sz w:val="18"/>
                <w:szCs w:val="18"/>
              </w:rPr>
              <w:t>4/27</w:t>
            </w:r>
          </w:p>
        </w:tc>
        <w:tc>
          <w:tcPr>
            <w:tcW w:w="2093" w:type="dxa"/>
            <w:gridSpan w:val="2"/>
            <w:vAlign w:val="center"/>
          </w:tcPr>
          <w:p w14:paraId="635A77BE" w14:textId="77777777" w:rsidR="00E03075" w:rsidRPr="00FB1AB1" w:rsidRDefault="00E03075" w:rsidP="00E03075">
            <w:pPr>
              <w:spacing w:line="240" w:lineRule="exact"/>
              <w:ind w:leftChars="10" w:left="24" w:rightChars="10" w:right="24"/>
              <w:jc w:val="both"/>
              <w:rPr>
                <w:rFonts w:ascii="標楷體" w:eastAsia="標楷體" w:hAnsi="標楷體" w:cs="DFLiHei-Lt-HK-BF"/>
                <w:color w:val="000000"/>
                <w:sz w:val="20"/>
                <w:szCs w:val="20"/>
              </w:rPr>
            </w:pPr>
            <w:r w:rsidRPr="00FB1AB1">
              <w:rPr>
                <w:rFonts w:ascii="標楷體" w:eastAsia="標楷體" w:hAnsi="標楷體" w:cs="DFLiHei-Lt-HK-BF" w:hint="eastAsia"/>
                <w:color w:val="000000"/>
                <w:sz w:val="20"/>
                <w:szCs w:val="20"/>
              </w:rPr>
              <w:t>三、一起尋美趣</w:t>
            </w:r>
          </w:p>
          <w:p w14:paraId="20B0B2A8" w14:textId="77777777" w:rsidR="00E03075" w:rsidRPr="00FB1AB1" w:rsidRDefault="00E03075" w:rsidP="00E03075">
            <w:pPr>
              <w:jc w:val="both"/>
              <w:rPr>
                <w:rFonts w:ascii="標楷體" w:eastAsia="標楷體" w:hAnsi="標楷體" w:cs="Times New Roman"/>
                <w:color w:val="000000"/>
                <w:sz w:val="20"/>
                <w:szCs w:val="20"/>
              </w:rPr>
            </w:pPr>
            <w:r w:rsidRPr="00FB1AB1">
              <w:rPr>
                <w:rFonts w:ascii="標楷體" w:eastAsia="標楷體" w:hAnsi="標楷體" w:cs="F-BZ" w:hint="eastAsia"/>
                <w:color w:val="000000"/>
                <w:sz w:val="20"/>
                <w:szCs w:val="20"/>
              </w:rPr>
              <w:t>2.</w:t>
            </w:r>
            <w:r w:rsidRPr="00FB1AB1">
              <w:rPr>
                <w:rFonts w:ascii="標楷體" w:eastAsia="標楷體" w:hAnsi="標楷體" w:cs="DFLiHei-Lt-HK-BF" w:hint="eastAsia"/>
                <w:color w:val="000000"/>
                <w:sz w:val="20"/>
                <w:szCs w:val="20"/>
              </w:rPr>
              <w:t>校園的美化</w:t>
            </w:r>
          </w:p>
        </w:tc>
        <w:tc>
          <w:tcPr>
            <w:tcW w:w="699" w:type="dxa"/>
            <w:gridSpan w:val="2"/>
            <w:shd w:val="clear" w:color="auto" w:fill="auto"/>
            <w:vAlign w:val="center"/>
          </w:tcPr>
          <w:p w14:paraId="35C28975" w14:textId="77777777" w:rsidR="00E03075" w:rsidRPr="00FB1AB1" w:rsidRDefault="00E03075" w:rsidP="00E03075">
            <w:pPr>
              <w:jc w:val="center"/>
              <w:rPr>
                <w:rFonts w:ascii="標楷體" w:eastAsia="標楷體" w:hAnsi="標楷體" w:cs="Times New Roman"/>
                <w:color w:val="000000"/>
                <w:sz w:val="20"/>
                <w:szCs w:val="20"/>
              </w:rPr>
            </w:pPr>
            <w:r w:rsidRPr="00FB1AB1">
              <w:rPr>
                <w:rFonts w:ascii="標楷體" w:eastAsia="標楷體" w:hAnsi="標楷體" w:cs="Times New Roman" w:hint="eastAsia"/>
                <w:color w:val="000000"/>
                <w:sz w:val="20"/>
                <w:szCs w:val="20"/>
              </w:rPr>
              <w:t>2</w:t>
            </w:r>
          </w:p>
        </w:tc>
        <w:tc>
          <w:tcPr>
            <w:tcW w:w="1675" w:type="dxa"/>
            <w:gridSpan w:val="2"/>
          </w:tcPr>
          <w:p w14:paraId="032030B7" w14:textId="77777777" w:rsidR="00E03075" w:rsidRPr="00FB1AB1" w:rsidRDefault="00E03075" w:rsidP="00E03075">
            <w:pPr>
              <w:rPr>
                <w:rFonts w:ascii="標楷體" w:eastAsia="標楷體" w:hAnsi="標楷體" w:cs="Times New Roman"/>
                <w:color w:val="000000"/>
                <w:sz w:val="20"/>
                <w:szCs w:val="20"/>
              </w:rPr>
            </w:pPr>
            <w:r w:rsidRPr="00FB1AB1">
              <w:rPr>
                <w:rFonts w:ascii="標楷體" w:eastAsia="標楷體" w:hAnsi="標楷體" w:cs="Times New Roman" w:hint="eastAsia"/>
                <w:sz w:val="20"/>
                <w:szCs w:val="20"/>
              </w:rPr>
              <w:t>◆透過校園美化活動，能體察生活中美感的殊異性與獨</w:t>
            </w:r>
            <w:r w:rsidRPr="00FB1AB1">
              <w:rPr>
                <w:rFonts w:ascii="標楷體" w:eastAsia="標楷體" w:hAnsi="標楷體" w:cs="Times New Roman" w:hint="eastAsia"/>
                <w:sz w:val="20"/>
                <w:szCs w:val="20"/>
              </w:rPr>
              <w:lastRenderedPageBreak/>
              <w:t>特性，並能在生活中展現美感，尊重並欣賞他人對美感的不同看法。</w:t>
            </w:r>
          </w:p>
        </w:tc>
        <w:tc>
          <w:tcPr>
            <w:tcW w:w="3069" w:type="dxa"/>
            <w:gridSpan w:val="2"/>
            <w:shd w:val="clear" w:color="auto" w:fill="auto"/>
          </w:tcPr>
          <w:p w14:paraId="04F97C7B" w14:textId="77777777" w:rsidR="00E03075" w:rsidRPr="00FB1AB1" w:rsidRDefault="00E03075" w:rsidP="00E03075">
            <w:pPr>
              <w:rPr>
                <w:rFonts w:ascii="標楷體" w:eastAsia="標楷體" w:hAnsi="標楷體" w:cs="Times New Roman"/>
                <w:color w:val="000000"/>
                <w:sz w:val="20"/>
                <w:szCs w:val="20"/>
              </w:rPr>
            </w:pPr>
            <w:r w:rsidRPr="00FB1AB1">
              <w:rPr>
                <w:rFonts w:ascii="標楷體" w:eastAsia="標楷體" w:hAnsi="標楷體" w:cs="Times New Roman" w:hint="eastAsia"/>
                <w:sz w:val="20"/>
                <w:szCs w:val="20"/>
              </w:rPr>
              <w:lastRenderedPageBreak/>
              <w:t>2d-Ⅱ-1體察並感知生活中美感的普遍性與多樣性。</w:t>
            </w:r>
          </w:p>
        </w:tc>
        <w:tc>
          <w:tcPr>
            <w:tcW w:w="2651" w:type="dxa"/>
            <w:gridSpan w:val="2"/>
            <w:shd w:val="clear" w:color="auto" w:fill="auto"/>
          </w:tcPr>
          <w:p w14:paraId="72291D4D" w14:textId="77777777" w:rsidR="00E03075" w:rsidRPr="00FB1AB1" w:rsidRDefault="00E03075" w:rsidP="00E03075">
            <w:pPr>
              <w:rPr>
                <w:rFonts w:ascii="標楷體" w:eastAsia="標楷體" w:hAnsi="標楷體" w:cs="Times New Roman"/>
                <w:sz w:val="20"/>
                <w:szCs w:val="20"/>
              </w:rPr>
            </w:pPr>
            <w:r w:rsidRPr="00FB1AB1">
              <w:rPr>
                <w:rFonts w:ascii="標楷體" w:eastAsia="標楷體" w:hAnsi="標楷體" w:cs="Times New Roman" w:hint="eastAsia"/>
                <w:sz w:val="20"/>
                <w:szCs w:val="20"/>
              </w:rPr>
              <w:t>Bd-Ⅱ-1生活美感的普遍性與多樣性。</w:t>
            </w:r>
          </w:p>
          <w:p w14:paraId="2E5600A9" w14:textId="77777777" w:rsidR="00E03075" w:rsidRPr="00FB1AB1" w:rsidRDefault="00E03075" w:rsidP="00E03075">
            <w:pPr>
              <w:rPr>
                <w:rFonts w:ascii="標楷體" w:eastAsia="標楷體" w:hAnsi="標楷體" w:cs="Times New Roman"/>
                <w:color w:val="000000"/>
                <w:sz w:val="20"/>
                <w:szCs w:val="20"/>
              </w:rPr>
            </w:pPr>
            <w:r w:rsidRPr="00FB1AB1">
              <w:rPr>
                <w:rFonts w:ascii="標楷體" w:eastAsia="標楷體" w:hAnsi="標楷體" w:cs="Times New Roman" w:hint="eastAsia"/>
                <w:sz w:val="20"/>
                <w:szCs w:val="20"/>
              </w:rPr>
              <w:t>Bd-Ⅱ-2生活美感的體察與感</w:t>
            </w:r>
            <w:r w:rsidRPr="00FB1AB1">
              <w:rPr>
                <w:rFonts w:ascii="標楷體" w:eastAsia="標楷體" w:hAnsi="標楷體" w:cs="Times New Roman" w:hint="eastAsia"/>
                <w:sz w:val="20"/>
                <w:szCs w:val="20"/>
              </w:rPr>
              <w:lastRenderedPageBreak/>
              <w:t>知。</w:t>
            </w:r>
          </w:p>
        </w:tc>
        <w:tc>
          <w:tcPr>
            <w:tcW w:w="1350" w:type="dxa"/>
            <w:shd w:val="clear" w:color="auto" w:fill="auto"/>
          </w:tcPr>
          <w:p w14:paraId="34641B1A" w14:textId="77777777" w:rsidR="00E03075" w:rsidRPr="00FB1AB1" w:rsidRDefault="00E03075" w:rsidP="00E03075">
            <w:pPr>
              <w:rPr>
                <w:rFonts w:ascii="標楷體" w:eastAsia="標楷體" w:hAnsi="標楷體" w:cs="Times New Roman"/>
                <w:sz w:val="20"/>
                <w:szCs w:val="20"/>
              </w:rPr>
            </w:pPr>
            <w:r w:rsidRPr="00FB1AB1">
              <w:rPr>
                <w:rFonts w:ascii="標楷體" w:eastAsia="標楷體" w:hAnsi="標楷體" w:cs="Times New Roman" w:hint="eastAsia"/>
                <w:sz w:val="20"/>
                <w:szCs w:val="20"/>
              </w:rPr>
              <w:lastRenderedPageBreak/>
              <w:t>口語評量</w:t>
            </w:r>
          </w:p>
          <w:p w14:paraId="7F7087C3" w14:textId="77777777" w:rsidR="00E03075" w:rsidRPr="00FB1AB1" w:rsidRDefault="00E03075" w:rsidP="00E03075">
            <w:pPr>
              <w:rPr>
                <w:rFonts w:ascii="標楷體" w:eastAsia="標楷體" w:hAnsi="標楷體" w:cs="Times New Roman"/>
                <w:sz w:val="20"/>
                <w:szCs w:val="20"/>
              </w:rPr>
            </w:pPr>
            <w:r w:rsidRPr="00FB1AB1">
              <w:rPr>
                <w:rFonts w:ascii="標楷體" w:eastAsia="標楷體" w:hAnsi="標楷體" w:cs="Times New Roman" w:hint="eastAsia"/>
                <w:sz w:val="20"/>
                <w:szCs w:val="20"/>
              </w:rPr>
              <w:t>實作評量</w:t>
            </w:r>
          </w:p>
          <w:p w14:paraId="1B154372" w14:textId="77777777" w:rsidR="00E03075" w:rsidRPr="00FB1AB1" w:rsidRDefault="00E03075" w:rsidP="00E03075">
            <w:pPr>
              <w:rPr>
                <w:rFonts w:ascii="標楷體" w:eastAsia="標楷體" w:hAnsi="標楷體" w:cs="Arial Unicode MS"/>
                <w:color w:val="000000"/>
                <w:sz w:val="20"/>
                <w:szCs w:val="20"/>
              </w:rPr>
            </w:pPr>
            <w:r w:rsidRPr="00FB1AB1">
              <w:rPr>
                <w:rFonts w:ascii="標楷體" w:eastAsia="標楷體" w:hAnsi="標楷體" w:cs="Times New Roman" w:hint="eastAsia"/>
                <w:sz w:val="20"/>
                <w:szCs w:val="20"/>
              </w:rPr>
              <w:t>高層次紙筆評</w:t>
            </w:r>
            <w:r w:rsidRPr="00FB1AB1">
              <w:rPr>
                <w:rFonts w:ascii="標楷體" w:eastAsia="標楷體" w:hAnsi="標楷體" w:cs="Times New Roman" w:hint="eastAsia"/>
                <w:sz w:val="20"/>
                <w:szCs w:val="20"/>
              </w:rPr>
              <w:lastRenderedPageBreak/>
              <w:t>量</w:t>
            </w:r>
          </w:p>
        </w:tc>
        <w:tc>
          <w:tcPr>
            <w:tcW w:w="1960" w:type="dxa"/>
            <w:shd w:val="clear" w:color="auto" w:fill="auto"/>
          </w:tcPr>
          <w:p w14:paraId="19C92CC8" w14:textId="77777777" w:rsidR="00E03075" w:rsidRPr="00FB1AB1" w:rsidRDefault="00E03075" w:rsidP="00E03075">
            <w:pPr>
              <w:rPr>
                <w:rFonts w:ascii="標楷體" w:eastAsia="標楷體" w:hAnsi="標楷體" w:cs="Times New Roman"/>
                <w:sz w:val="20"/>
                <w:szCs w:val="20"/>
              </w:rPr>
            </w:pPr>
            <w:r w:rsidRPr="00FB1AB1">
              <w:rPr>
                <w:rFonts w:ascii="標楷體" w:eastAsia="標楷體" w:hAnsi="標楷體" w:cs="Times New Roman" w:hint="eastAsia"/>
                <w:sz w:val="20"/>
                <w:szCs w:val="20"/>
              </w:rPr>
              <w:lastRenderedPageBreak/>
              <w:t>【人權教育】</w:t>
            </w:r>
          </w:p>
          <w:p w14:paraId="55C7A941" w14:textId="77777777" w:rsidR="00E03075" w:rsidRPr="00FB1AB1" w:rsidRDefault="00E03075" w:rsidP="00E03075">
            <w:pPr>
              <w:rPr>
                <w:rFonts w:ascii="標楷體" w:eastAsia="標楷體" w:hAnsi="標楷體" w:cs="Times New Roman"/>
                <w:sz w:val="20"/>
                <w:szCs w:val="20"/>
              </w:rPr>
            </w:pPr>
            <w:r w:rsidRPr="00FB1AB1">
              <w:rPr>
                <w:rFonts w:ascii="標楷體" w:eastAsia="標楷體" w:hAnsi="標楷體" w:cs="Times New Roman" w:hint="eastAsia"/>
                <w:sz w:val="20"/>
                <w:szCs w:val="20"/>
              </w:rPr>
              <w:t>人E4表達自己對一個美好世界的想法，</w:t>
            </w:r>
            <w:r w:rsidRPr="00FB1AB1">
              <w:rPr>
                <w:rFonts w:ascii="標楷體" w:eastAsia="標楷體" w:hAnsi="標楷體" w:cs="Times New Roman" w:hint="eastAsia"/>
                <w:sz w:val="20"/>
                <w:szCs w:val="20"/>
              </w:rPr>
              <w:lastRenderedPageBreak/>
              <w:t>並聆聽他人的想法。</w:t>
            </w:r>
          </w:p>
          <w:p w14:paraId="67B51015" w14:textId="77777777" w:rsidR="00E03075" w:rsidRPr="00FB1AB1" w:rsidRDefault="00E03075" w:rsidP="00E03075">
            <w:pPr>
              <w:rPr>
                <w:rFonts w:ascii="標楷體" w:eastAsia="標楷體" w:hAnsi="標楷體" w:cs="Times New Roman"/>
                <w:sz w:val="20"/>
                <w:szCs w:val="20"/>
              </w:rPr>
            </w:pPr>
            <w:r w:rsidRPr="00FB1AB1">
              <w:rPr>
                <w:rFonts w:ascii="標楷體" w:eastAsia="標楷體" w:hAnsi="標楷體" w:cs="Times New Roman" w:hint="eastAsia"/>
                <w:sz w:val="20"/>
                <w:szCs w:val="20"/>
              </w:rPr>
              <w:t>【環境教育】</w:t>
            </w:r>
          </w:p>
          <w:p w14:paraId="2836DDEE" w14:textId="77777777" w:rsidR="00E03075" w:rsidRPr="00FB1AB1" w:rsidRDefault="00E03075" w:rsidP="00E03075">
            <w:pPr>
              <w:rPr>
                <w:rFonts w:ascii="標楷體" w:eastAsia="標楷體" w:hAnsi="標楷體" w:cs="Times New Roman"/>
                <w:sz w:val="20"/>
                <w:szCs w:val="20"/>
              </w:rPr>
            </w:pPr>
            <w:r w:rsidRPr="00FB1AB1">
              <w:rPr>
                <w:rFonts w:ascii="標楷體" w:eastAsia="標楷體" w:hAnsi="標楷體" w:cs="Times New Roman" w:hint="eastAsia"/>
                <w:sz w:val="20"/>
                <w:szCs w:val="20"/>
              </w:rPr>
              <w:t>環E1參與戶外學習與自然體驗，覺知自然環境的美、平衡、與完整性。</w:t>
            </w:r>
          </w:p>
          <w:p w14:paraId="5BECC74E" w14:textId="77777777" w:rsidR="00E03075" w:rsidRPr="00FB1AB1" w:rsidRDefault="00E03075" w:rsidP="00E03075">
            <w:pPr>
              <w:rPr>
                <w:rFonts w:ascii="標楷體" w:eastAsia="標楷體" w:hAnsi="標楷體" w:cs="Times New Roman"/>
                <w:color w:val="000000"/>
                <w:sz w:val="20"/>
                <w:szCs w:val="20"/>
              </w:rPr>
            </w:pPr>
            <w:r w:rsidRPr="00FB1AB1">
              <w:rPr>
                <w:rFonts w:ascii="標楷體" w:eastAsia="標楷體" w:hAnsi="標楷體" w:cs="Times New Roman" w:hint="eastAsia"/>
                <w:sz w:val="20"/>
                <w:szCs w:val="20"/>
              </w:rPr>
              <w:t>環E2覺知生物生命的美與價值，關懷動、植物的生命。</w:t>
            </w:r>
          </w:p>
        </w:tc>
      </w:tr>
      <w:tr w:rsidR="00E03075" w:rsidRPr="00FB1AB1" w14:paraId="7997F065" w14:textId="77777777" w:rsidTr="00631810">
        <w:trPr>
          <w:jc w:val="center"/>
        </w:trPr>
        <w:tc>
          <w:tcPr>
            <w:tcW w:w="1695" w:type="dxa"/>
            <w:shd w:val="clear" w:color="auto" w:fill="FFFFFF"/>
            <w:vAlign w:val="center"/>
          </w:tcPr>
          <w:p w14:paraId="1DE45D28" w14:textId="77777777" w:rsidR="00E03075" w:rsidRPr="00A167D5" w:rsidRDefault="00E03075" w:rsidP="00E03075">
            <w:pPr>
              <w:spacing w:line="240" w:lineRule="exact"/>
              <w:jc w:val="center"/>
              <w:rPr>
                <w:rFonts w:ascii="標楷體" w:eastAsia="標楷體" w:hAnsi="標楷體"/>
                <w:bCs/>
                <w:color w:val="000000" w:themeColor="text1"/>
                <w:sz w:val="18"/>
                <w:szCs w:val="18"/>
              </w:rPr>
            </w:pPr>
            <w:r w:rsidRPr="00A167D5">
              <w:rPr>
                <w:rFonts w:ascii="標楷體" w:eastAsia="標楷體" w:hAnsi="標楷體" w:hint="eastAsia"/>
                <w:bCs/>
                <w:color w:val="000000" w:themeColor="text1"/>
                <w:sz w:val="18"/>
                <w:szCs w:val="18"/>
              </w:rPr>
              <w:lastRenderedPageBreak/>
              <w:t>十二</w:t>
            </w:r>
          </w:p>
          <w:p w14:paraId="5CD693E2" w14:textId="77777777" w:rsidR="00E03075" w:rsidRPr="00A167D5" w:rsidRDefault="00E03075" w:rsidP="00E03075">
            <w:pPr>
              <w:spacing w:line="240" w:lineRule="exact"/>
              <w:jc w:val="center"/>
              <w:rPr>
                <w:rFonts w:ascii="標楷體" w:eastAsia="標楷體" w:hAnsi="標楷體"/>
                <w:bCs/>
                <w:color w:val="000000" w:themeColor="text1"/>
                <w:sz w:val="18"/>
                <w:szCs w:val="18"/>
              </w:rPr>
            </w:pPr>
            <w:r w:rsidRPr="00A167D5">
              <w:rPr>
                <w:rFonts w:ascii="標楷體" w:eastAsia="標楷體" w:hAnsi="標楷體" w:hint="eastAsia"/>
                <w:bCs/>
                <w:color w:val="000000" w:themeColor="text1"/>
                <w:sz w:val="18"/>
                <w:szCs w:val="18"/>
              </w:rPr>
              <w:t>4</w:t>
            </w:r>
            <w:r w:rsidRPr="00A167D5">
              <w:rPr>
                <w:rFonts w:ascii="標楷體" w:eastAsia="標楷體" w:hAnsi="標楷體"/>
                <w:bCs/>
                <w:color w:val="000000" w:themeColor="text1"/>
                <w:sz w:val="18"/>
                <w:szCs w:val="18"/>
              </w:rPr>
              <w:t>/</w:t>
            </w:r>
            <w:r w:rsidRPr="00A167D5">
              <w:rPr>
                <w:rFonts w:ascii="標楷體" w:eastAsia="標楷體" w:hAnsi="標楷體" w:hint="eastAsia"/>
                <w:bCs/>
                <w:color w:val="000000" w:themeColor="text1"/>
                <w:sz w:val="18"/>
                <w:szCs w:val="18"/>
              </w:rPr>
              <w:t>28</w:t>
            </w:r>
          </w:p>
          <w:p w14:paraId="2EF42277" w14:textId="77777777" w:rsidR="00E03075" w:rsidRPr="00A167D5" w:rsidRDefault="00E03075" w:rsidP="00E03075">
            <w:pPr>
              <w:spacing w:line="240" w:lineRule="exact"/>
              <w:jc w:val="center"/>
              <w:rPr>
                <w:rFonts w:ascii="標楷體" w:eastAsia="標楷體" w:hAnsi="標楷體"/>
                <w:bCs/>
                <w:color w:val="000000" w:themeColor="text1"/>
                <w:sz w:val="18"/>
                <w:szCs w:val="18"/>
              </w:rPr>
            </w:pPr>
            <w:r w:rsidRPr="00A167D5">
              <w:rPr>
                <w:rFonts w:ascii="標楷體" w:eastAsia="標楷體" w:hAnsi="標楷體"/>
                <w:bCs/>
                <w:color w:val="000000" w:themeColor="text1"/>
                <w:sz w:val="18"/>
                <w:szCs w:val="18"/>
              </w:rPr>
              <w:t>|</w:t>
            </w:r>
          </w:p>
          <w:p w14:paraId="55BBA8D9" w14:textId="66DAEF24" w:rsidR="00E03075" w:rsidRPr="00FB1AB1" w:rsidRDefault="00E03075" w:rsidP="00E03075">
            <w:pPr>
              <w:spacing w:line="240" w:lineRule="exact"/>
              <w:jc w:val="center"/>
              <w:rPr>
                <w:rFonts w:ascii="標楷體" w:eastAsia="標楷體" w:hAnsi="標楷體" w:cs="Times New Roman"/>
                <w:bCs/>
                <w:sz w:val="20"/>
                <w:szCs w:val="20"/>
              </w:rPr>
            </w:pPr>
            <w:r w:rsidRPr="00A167D5">
              <w:rPr>
                <w:rFonts w:ascii="標楷體" w:eastAsia="標楷體" w:hAnsi="標楷體" w:hint="eastAsia"/>
                <w:bCs/>
                <w:color w:val="000000" w:themeColor="text1"/>
                <w:sz w:val="18"/>
                <w:szCs w:val="18"/>
              </w:rPr>
              <w:t>5</w:t>
            </w:r>
            <w:r w:rsidRPr="00A167D5">
              <w:rPr>
                <w:rFonts w:ascii="標楷體" w:eastAsia="標楷體" w:hAnsi="標楷體"/>
                <w:bCs/>
                <w:color w:val="000000" w:themeColor="text1"/>
                <w:sz w:val="18"/>
                <w:szCs w:val="18"/>
              </w:rPr>
              <w:t>/</w:t>
            </w:r>
            <w:r w:rsidRPr="00A167D5">
              <w:rPr>
                <w:rFonts w:ascii="標楷體" w:eastAsia="標楷體" w:hAnsi="標楷體" w:hint="eastAsia"/>
                <w:bCs/>
                <w:color w:val="000000" w:themeColor="text1"/>
                <w:sz w:val="18"/>
                <w:szCs w:val="18"/>
              </w:rPr>
              <w:t>4</w:t>
            </w:r>
          </w:p>
        </w:tc>
        <w:tc>
          <w:tcPr>
            <w:tcW w:w="2093" w:type="dxa"/>
            <w:gridSpan w:val="2"/>
            <w:vAlign w:val="center"/>
          </w:tcPr>
          <w:p w14:paraId="1B497848" w14:textId="77777777" w:rsidR="00E03075" w:rsidRPr="00FB1AB1" w:rsidRDefault="00E03075" w:rsidP="00E03075">
            <w:pPr>
              <w:spacing w:line="240" w:lineRule="exact"/>
              <w:ind w:leftChars="10" w:left="24" w:rightChars="10" w:right="24"/>
              <w:jc w:val="both"/>
              <w:rPr>
                <w:rFonts w:ascii="標楷體" w:eastAsia="標楷體" w:hAnsi="標楷體" w:cs="DFLiHei-Lt-HK-BF"/>
                <w:color w:val="000000"/>
                <w:sz w:val="20"/>
                <w:szCs w:val="20"/>
              </w:rPr>
            </w:pPr>
            <w:r w:rsidRPr="00FB1AB1">
              <w:rPr>
                <w:rFonts w:ascii="標楷體" w:eastAsia="標楷體" w:hAnsi="標楷體" w:cs="DFLiHei-Lt-HK-BF" w:hint="eastAsia"/>
                <w:color w:val="000000"/>
                <w:sz w:val="20"/>
                <w:szCs w:val="20"/>
              </w:rPr>
              <w:t>三、一起尋美趣</w:t>
            </w:r>
          </w:p>
          <w:p w14:paraId="6C9827C3" w14:textId="77777777" w:rsidR="00E03075" w:rsidRPr="00FB1AB1" w:rsidRDefault="00E03075" w:rsidP="00E03075">
            <w:pPr>
              <w:jc w:val="both"/>
              <w:rPr>
                <w:rFonts w:ascii="標楷體" w:eastAsia="標楷體" w:hAnsi="標楷體" w:cs="Times New Roman"/>
                <w:color w:val="000000"/>
                <w:sz w:val="20"/>
                <w:szCs w:val="20"/>
              </w:rPr>
            </w:pPr>
            <w:r w:rsidRPr="00FB1AB1">
              <w:rPr>
                <w:rFonts w:ascii="標楷體" w:eastAsia="標楷體" w:hAnsi="標楷體" w:cs="F-BZ" w:hint="eastAsia"/>
                <w:color w:val="000000"/>
                <w:sz w:val="20"/>
                <w:szCs w:val="20"/>
              </w:rPr>
              <w:t>2.</w:t>
            </w:r>
            <w:r w:rsidRPr="00FB1AB1">
              <w:rPr>
                <w:rFonts w:ascii="標楷體" w:eastAsia="標楷體" w:hAnsi="標楷體" w:cs="DFLiHei-Lt-HK-BF" w:hint="eastAsia"/>
                <w:color w:val="000000"/>
                <w:sz w:val="20"/>
                <w:szCs w:val="20"/>
              </w:rPr>
              <w:t>校園的美化</w:t>
            </w:r>
          </w:p>
        </w:tc>
        <w:tc>
          <w:tcPr>
            <w:tcW w:w="699" w:type="dxa"/>
            <w:gridSpan w:val="2"/>
            <w:shd w:val="clear" w:color="auto" w:fill="auto"/>
            <w:vAlign w:val="center"/>
          </w:tcPr>
          <w:p w14:paraId="243A5A3B" w14:textId="77777777" w:rsidR="00E03075" w:rsidRPr="00FB1AB1" w:rsidRDefault="00E03075" w:rsidP="00E03075">
            <w:pPr>
              <w:jc w:val="center"/>
              <w:rPr>
                <w:rFonts w:ascii="標楷體" w:eastAsia="標楷體" w:hAnsi="標楷體" w:cs="Times New Roman"/>
                <w:color w:val="000000"/>
                <w:sz w:val="20"/>
                <w:szCs w:val="20"/>
              </w:rPr>
            </w:pPr>
            <w:r w:rsidRPr="00FB1AB1">
              <w:rPr>
                <w:rFonts w:ascii="標楷體" w:eastAsia="標楷體" w:hAnsi="標楷體" w:cs="Times New Roman" w:hint="eastAsia"/>
                <w:color w:val="000000"/>
                <w:sz w:val="20"/>
                <w:szCs w:val="20"/>
              </w:rPr>
              <w:t>2</w:t>
            </w:r>
          </w:p>
        </w:tc>
        <w:tc>
          <w:tcPr>
            <w:tcW w:w="1675" w:type="dxa"/>
            <w:gridSpan w:val="2"/>
          </w:tcPr>
          <w:p w14:paraId="6DA43C9B" w14:textId="77777777" w:rsidR="00E03075" w:rsidRPr="00FB1AB1" w:rsidRDefault="00E03075" w:rsidP="00E03075">
            <w:pPr>
              <w:rPr>
                <w:rFonts w:ascii="標楷體" w:eastAsia="標楷體" w:hAnsi="標楷體" w:cs="Times New Roman"/>
                <w:sz w:val="20"/>
                <w:szCs w:val="20"/>
              </w:rPr>
            </w:pPr>
            <w:r w:rsidRPr="00FB1AB1">
              <w:rPr>
                <w:rFonts w:ascii="標楷體" w:eastAsia="標楷體" w:hAnsi="標楷體" w:cs="Times New Roman" w:hint="eastAsia"/>
                <w:sz w:val="20"/>
                <w:szCs w:val="20"/>
              </w:rPr>
              <w:t>◆透過校園美化活動，能體察生活中美感的殊異性與獨特性，並能在生活中展現美感，尊重並欣賞他人對美感的不同看法。</w:t>
            </w:r>
          </w:p>
        </w:tc>
        <w:tc>
          <w:tcPr>
            <w:tcW w:w="3069" w:type="dxa"/>
            <w:gridSpan w:val="2"/>
            <w:shd w:val="clear" w:color="auto" w:fill="auto"/>
          </w:tcPr>
          <w:p w14:paraId="50B608D5" w14:textId="77777777" w:rsidR="00E03075" w:rsidRPr="00FB1AB1" w:rsidRDefault="00E03075" w:rsidP="00E03075">
            <w:pPr>
              <w:rPr>
                <w:rFonts w:ascii="標楷體" w:eastAsia="標楷體" w:hAnsi="標楷體" w:cs="Times New Roman"/>
                <w:color w:val="000000"/>
                <w:sz w:val="20"/>
                <w:szCs w:val="20"/>
              </w:rPr>
            </w:pPr>
            <w:r w:rsidRPr="00FB1AB1">
              <w:rPr>
                <w:rFonts w:ascii="標楷體" w:eastAsia="標楷體" w:hAnsi="標楷體" w:cs="Times New Roman" w:hint="eastAsia"/>
                <w:sz w:val="20"/>
                <w:szCs w:val="20"/>
              </w:rPr>
              <w:t>2d-Ⅱ-1體察並感知生活中美感的普遍性與多樣性。</w:t>
            </w:r>
          </w:p>
        </w:tc>
        <w:tc>
          <w:tcPr>
            <w:tcW w:w="2651" w:type="dxa"/>
            <w:gridSpan w:val="2"/>
            <w:shd w:val="clear" w:color="auto" w:fill="auto"/>
          </w:tcPr>
          <w:p w14:paraId="727DBD66" w14:textId="77777777" w:rsidR="00E03075" w:rsidRPr="00FB1AB1" w:rsidRDefault="00E03075" w:rsidP="00E03075">
            <w:pPr>
              <w:rPr>
                <w:rFonts w:ascii="標楷體" w:eastAsia="標楷體" w:hAnsi="標楷體" w:cs="Times New Roman"/>
                <w:sz w:val="20"/>
                <w:szCs w:val="20"/>
              </w:rPr>
            </w:pPr>
            <w:r w:rsidRPr="00FB1AB1">
              <w:rPr>
                <w:rFonts w:ascii="標楷體" w:eastAsia="標楷體" w:hAnsi="標楷體" w:cs="Times New Roman" w:hint="eastAsia"/>
                <w:sz w:val="20"/>
                <w:szCs w:val="20"/>
              </w:rPr>
              <w:t>Bd-Ⅱ-1生活美感的普遍性與多樣性。</w:t>
            </w:r>
          </w:p>
          <w:p w14:paraId="5CD7F314" w14:textId="77777777" w:rsidR="00E03075" w:rsidRPr="00FB1AB1" w:rsidRDefault="00E03075" w:rsidP="00E03075">
            <w:pPr>
              <w:rPr>
                <w:rFonts w:ascii="標楷體" w:eastAsia="標楷體" w:hAnsi="標楷體" w:cs="Times New Roman"/>
                <w:color w:val="000000"/>
                <w:sz w:val="20"/>
                <w:szCs w:val="20"/>
              </w:rPr>
            </w:pPr>
            <w:r w:rsidRPr="00FB1AB1">
              <w:rPr>
                <w:rFonts w:ascii="標楷體" w:eastAsia="標楷體" w:hAnsi="標楷體" w:cs="Times New Roman" w:hint="eastAsia"/>
                <w:sz w:val="20"/>
                <w:szCs w:val="20"/>
              </w:rPr>
              <w:t>Bd-Ⅱ-2生活美感的體察與感知。</w:t>
            </w:r>
          </w:p>
        </w:tc>
        <w:tc>
          <w:tcPr>
            <w:tcW w:w="1350" w:type="dxa"/>
            <w:shd w:val="clear" w:color="auto" w:fill="auto"/>
          </w:tcPr>
          <w:p w14:paraId="63953E60" w14:textId="77777777" w:rsidR="00E03075" w:rsidRPr="00FB1AB1" w:rsidRDefault="00E03075" w:rsidP="00E03075">
            <w:pPr>
              <w:rPr>
                <w:rFonts w:ascii="標楷體" w:eastAsia="標楷體" w:hAnsi="標楷體" w:cs="Times New Roman"/>
                <w:sz w:val="20"/>
                <w:szCs w:val="20"/>
              </w:rPr>
            </w:pPr>
            <w:r w:rsidRPr="00FB1AB1">
              <w:rPr>
                <w:rFonts w:ascii="標楷體" w:eastAsia="標楷體" w:hAnsi="標楷體" w:cs="Times New Roman" w:hint="eastAsia"/>
                <w:sz w:val="20"/>
                <w:szCs w:val="20"/>
              </w:rPr>
              <w:t>口語評量</w:t>
            </w:r>
          </w:p>
          <w:p w14:paraId="6F86C93B" w14:textId="77777777" w:rsidR="00E03075" w:rsidRPr="00FB1AB1" w:rsidRDefault="00E03075" w:rsidP="00E03075">
            <w:pPr>
              <w:rPr>
                <w:rFonts w:ascii="標楷體" w:eastAsia="標楷體" w:hAnsi="標楷體" w:cs="Times New Roman"/>
                <w:sz w:val="20"/>
                <w:szCs w:val="20"/>
              </w:rPr>
            </w:pPr>
            <w:r w:rsidRPr="00FB1AB1">
              <w:rPr>
                <w:rFonts w:ascii="標楷體" w:eastAsia="標楷體" w:hAnsi="標楷體" w:cs="Times New Roman" w:hint="eastAsia"/>
                <w:sz w:val="20"/>
                <w:szCs w:val="20"/>
              </w:rPr>
              <w:t>實作評量</w:t>
            </w:r>
          </w:p>
          <w:p w14:paraId="20E2CCE7" w14:textId="77777777" w:rsidR="00E03075" w:rsidRPr="00FB1AB1" w:rsidRDefault="00E03075" w:rsidP="00E03075">
            <w:pPr>
              <w:rPr>
                <w:rFonts w:ascii="標楷體" w:eastAsia="標楷體" w:hAnsi="標楷體" w:cs="Arial Unicode MS"/>
                <w:color w:val="000000"/>
                <w:sz w:val="20"/>
                <w:szCs w:val="20"/>
              </w:rPr>
            </w:pPr>
            <w:r w:rsidRPr="00FB1AB1">
              <w:rPr>
                <w:rFonts w:ascii="標楷體" w:eastAsia="標楷體" w:hAnsi="標楷體" w:cs="Times New Roman" w:hint="eastAsia"/>
                <w:sz w:val="20"/>
                <w:szCs w:val="20"/>
              </w:rPr>
              <w:t>高層次紙筆評量</w:t>
            </w:r>
          </w:p>
        </w:tc>
        <w:tc>
          <w:tcPr>
            <w:tcW w:w="1960" w:type="dxa"/>
            <w:shd w:val="clear" w:color="auto" w:fill="auto"/>
          </w:tcPr>
          <w:p w14:paraId="37DB861F" w14:textId="77777777" w:rsidR="00E03075" w:rsidRPr="00FB1AB1" w:rsidRDefault="00E03075" w:rsidP="00E03075">
            <w:pPr>
              <w:rPr>
                <w:rFonts w:ascii="標楷體" w:eastAsia="標楷體" w:hAnsi="標楷體" w:cs="Times New Roman"/>
                <w:sz w:val="20"/>
                <w:szCs w:val="20"/>
              </w:rPr>
            </w:pPr>
            <w:r w:rsidRPr="00FB1AB1">
              <w:rPr>
                <w:rFonts w:ascii="標楷體" w:eastAsia="標楷體" w:hAnsi="標楷體" w:cs="Times New Roman" w:hint="eastAsia"/>
                <w:sz w:val="20"/>
                <w:szCs w:val="20"/>
              </w:rPr>
              <w:t>【人權教育】</w:t>
            </w:r>
          </w:p>
          <w:p w14:paraId="7BB522AF" w14:textId="77777777" w:rsidR="00E03075" w:rsidRPr="00FB1AB1" w:rsidRDefault="00E03075" w:rsidP="00E03075">
            <w:pPr>
              <w:rPr>
                <w:rFonts w:ascii="標楷體" w:eastAsia="標楷體" w:hAnsi="標楷體" w:cs="Times New Roman"/>
                <w:sz w:val="20"/>
                <w:szCs w:val="20"/>
              </w:rPr>
            </w:pPr>
            <w:r w:rsidRPr="00FB1AB1">
              <w:rPr>
                <w:rFonts w:ascii="標楷體" w:eastAsia="標楷體" w:hAnsi="標楷體" w:cs="Times New Roman" w:hint="eastAsia"/>
                <w:sz w:val="20"/>
                <w:szCs w:val="20"/>
              </w:rPr>
              <w:t>人E4表達自己對一個美好世界的想法，並聆聽他人的想法。</w:t>
            </w:r>
          </w:p>
          <w:p w14:paraId="6F008217" w14:textId="77777777" w:rsidR="00E03075" w:rsidRPr="00FB1AB1" w:rsidRDefault="00E03075" w:rsidP="00E03075">
            <w:pPr>
              <w:rPr>
                <w:rFonts w:ascii="標楷體" w:eastAsia="標楷體" w:hAnsi="標楷體" w:cs="Times New Roman"/>
                <w:sz w:val="20"/>
                <w:szCs w:val="20"/>
              </w:rPr>
            </w:pPr>
            <w:r w:rsidRPr="00FB1AB1">
              <w:rPr>
                <w:rFonts w:ascii="標楷體" w:eastAsia="標楷體" w:hAnsi="標楷體" w:cs="Times New Roman" w:hint="eastAsia"/>
                <w:sz w:val="20"/>
                <w:szCs w:val="20"/>
              </w:rPr>
              <w:t>【環境教育】</w:t>
            </w:r>
          </w:p>
          <w:p w14:paraId="018BA991" w14:textId="77777777" w:rsidR="00E03075" w:rsidRPr="00FB1AB1" w:rsidRDefault="00E03075" w:rsidP="00E03075">
            <w:pPr>
              <w:rPr>
                <w:rFonts w:ascii="標楷體" w:eastAsia="標楷體" w:hAnsi="標楷體" w:cs="Times New Roman"/>
                <w:sz w:val="20"/>
                <w:szCs w:val="20"/>
              </w:rPr>
            </w:pPr>
            <w:r w:rsidRPr="00FB1AB1">
              <w:rPr>
                <w:rFonts w:ascii="標楷體" w:eastAsia="標楷體" w:hAnsi="標楷體" w:cs="Times New Roman" w:hint="eastAsia"/>
                <w:sz w:val="20"/>
                <w:szCs w:val="20"/>
              </w:rPr>
              <w:t>環E1參與戶外學習與自然體驗，覺知自然環境的美、平衡、與完整性。</w:t>
            </w:r>
          </w:p>
          <w:p w14:paraId="65F4C0DE" w14:textId="77777777" w:rsidR="00E03075" w:rsidRPr="00FB1AB1" w:rsidRDefault="00E03075" w:rsidP="00E03075">
            <w:pPr>
              <w:rPr>
                <w:rFonts w:ascii="標楷體" w:eastAsia="標楷體" w:hAnsi="標楷體" w:cs="Times New Roman"/>
                <w:color w:val="000000"/>
                <w:sz w:val="20"/>
                <w:szCs w:val="20"/>
              </w:rPr>
            </w:pPr>
            <w:r w:rsidRPr="00FB1AB1">
              <w:rPr>
                <w:rFonts w:ascii="標楷體" w:eastAsia="標楷體" w:hAnsi="標楷體" w:cs="Times New Roman" w:hint="eastAsia"/>
                <w:sz w:val="20"/>
                <w:szCs w:val="20"/>
              </w:rPr>
              <w:t>環E2覺知生物生命的美與價值，關懷動、植物的生命。</w:t>
            </w:r>
          </w:p>
        </w:tc>
      </w:tr>
      <w:tr w:rsidR="00E03075" w:rsidRPr="00FB1AB1" w14:paraId="1321AE5A" w14:textId="77777777" w:rsidTr="00631810">
        <w:trPr>
          <w:jc w:val="center"/>
        </w:trPr>
        <w:tc>
          <w:tcPr>
            <w:tcW w:w="1695" w:type="dxa"/>
            <w:shd w:val="clear" w:color="auto" w:fill="FFFFFF"/>
            <w:vAlign w:val="center"/>
          </w:tcPr>
          <w:p w14:paraId="60C3D7D6" w14:textId="77777777" w:rsidR="00E03075" w:rsidRPr="00A167D5" w:rsidRDefault="00E03075" w:rsidP="00E03075">
            <w:pPr>
              <w:spacing w:line="240" w:lineRule="exact"/>
              <w:jc w:val="center"/>
              <w:rPr>
                <w:rFonts w:ascii="標楷體" w:eastAsia="標楷體" w:hAnsi="標楷體"/>
                <w:bCs/>
                <w:color w:val="000000" w:themeColor="text1"/>
                <w:sz w:val="18"/>
                <w:szCs w:val="18"/>
              </w:rPr>
            </w:pPr>
            <w:r w:rsidRPr="00A167D5">
              <w:rPr>
                <w:rFonts w:ascii="標楷體" w:eastAsia="標楷體" w:hAnsi="標楷體" w:hint="eastAsia"/>
                <w:bCs/>
                <w:color w:val="000000" w:themeColor="text1"/>
                <w:sz w:val="18"/>
                <w:szCs w:val="18"/>
              </w:rPr>
              <w:t>十三</w:t>
            </w:r>
          </w:p>
          <w:p w14:paraId="543C12DE" w14:textId="77777777" w:rsidR="00E03075" w:rsidRPr="00A167D5" w:rsidRDefault="00E03075" w:rsidP="00E03075">
            <w:pPr>
              <w:spacing w:line="240" w:lineRule="exact"/>
              <w:jc w:val="center"/>
              <w:rPr>
                <w:rFonts w:ascii="標楷體" w:eastAsia="標楷體" w:hAnsi="標楷體"/>
                <w:bCs/>
                <w:color w:val="000000" w:themeColor="text1"/>
                <w:sz w:val="18"/>
                <w:szCs w:val="18"/>
              </w:rPr>
            </w:pPr>
            <w:r w:rsidRPr="00A167D5">
              <w:rPr>
                <w:rFonts w:ascii="標楷體" w:eastAsia="標楷體" w:hAnsi="標楷體"/>
                <w:bCs/>
                <w:color w:val="000000" w:themeColor="text1"/>
                <w:sz w:val="18"/>
                <w:szCs w:val="18"/>
              </w:rPr>
              <w:t>5/</w:t>
            </w:r>
            <w:r w:rsidRPr="00A167D5">
              <w:rPr>
                <w:rFonts w:ascii="標楷體" w:eastAsia="標楷體" w:hAnsi="標楷體" w:hint="eastAsia"/>
                <w:bCs/>
                <w:color w:val="000000" w:themeColor="text1"/>
                <w:sz w:val="18"/>
                <w:szCs w:val="18"/>
              </w:rPr>
              <w:t>5</w:t>
            </w:r>
          </w:p>
          <w:p w14:paraId="1FACBE98" w14:textId="77777777" w:rsidR="00E03075" w:rsidRPr="00A167D5" w:rsidRDefault="00E03075" w:rsidP="00E03075">
            <w:pPr>
              <w:spacing w:line="240" w:lineRule="exact"/>
              <w:jc w:val="center"/>
              <w:rPr>
                <w:rFonts w:ascii="標楷體" w:eastAsia="標楷體" w:hAnsi="標楷體"/>
                <w:bCs/>
                <w:color w:val="000000" w:themeColor="text1"/>
                <w:sz w:val="18"/>
                <w:szCs w:val="18"/>
              </w:rPr>
            </w:pPr>
            <w:r w:rsidRPr="00A167D5">
              <w:rPr>
                <w:rFonts w:ascii="標楷體" w:eastAsia="標楷體" w:hAnsi="標楷體"/>
                <w:bCs/>
                <w:color w:val="000000" w:themeColor="text1"/>
                <w:sz w:val="18"/>
                <w:szCs w:val="18"/>
              </w:rPr>
              <w:t>|</w:t>
            </w:r>
          </w:p>
          <w:p w14:paraId="4B4711BE" w14:textId="41188EEE" w:rsidR="00E03075" w:rsidRPr="00FB1AB1" w:rsidRDefault="00E03075" w:rsidP="00E03075">
            <w:pPr>
              <w:spacing w:line="240" w:lineRule="exact"/>
              <w:jc w:val="center"/>
              <w:rPr>
                <w:rFonts w:ascii="標楷體" w:eastAsia="標楷體" w:hAnsi="標楷體" w:cs="Times New Roman"/>
                <w:bCs/>
                <w:sz w:val="20"/>
                <w:szCs w:val="20"/>
              </w:rPr>
            </w:pPr>
            <w:r w:rsidRPr="00A167D5">
              <w:rPr>
                <w:rFonts w:ascii="標楷體" w:eastAsia="標楷體" w:hAnsi="標楷體"/>
                <w:bCs/>
                <w:color w:val="000000" w:themeColor="text1"/>
                <w:sz w:val="18"/>
                <w:szCs w:val="18"/>
              </w:rPr>
              <w:t>5/</w:t>
            </w:r>
            <w:r w:rsidRPr="00A167D5">
              <w:rPr>
                <w:rFonts w:ascii="標楷體" w:eastAsia="標楷體" w:hAnsi="標楷體" w:hint="eastAsia"/>
                <w:bCs/>
                <w:color w:val="000000" w:themeColor="text1"/>
                <w:sz w:val="18"/>
                <w:szCs w:val="18"/>
              </w:rPr>
              <w:t>11</w:t>
            </w:r>
          </w:p>
        </w:tc>
        <w:tc>
          <w:tcPr>
            <w:tcW w:w="2093" w:type="dxa"/>
            <w:gridSpan w:val="2"/>
            <w:vAlign w:val="center"/>
          </w:tcPr>
          <w:p w14:paraId="0080893C" w14:textId="77777777" w:rsidR="00E03075" w:rsidRPr="00FB1AB1" w:rsidRDefault="00E03075" w:rsidP="00E03075">
            <w:pPr>
              <w:spacing w:line="240" w:lineRule="exact"/>
              <w:ind w:leftChars="10" w:left="24" w:rightChars="10" w:right="24"/>
              <w:jc w:val="both"/>
              <w:rPr>
                <w:rFonts w:ascii="標楷體" w:eastAsia="標楷體" w:hAnsi="標楷體" w:cs="DFLiHei-Lt-HK-BF"/>
                <w:color w:val="000000"/>
                <w:sz w:val="20"/>
                <w:szCs w:val="20"/>
              </w:rPr>
            </w:pPr>
            <w:r w:rsidRPr="00FB1AB1">
              <w:rPr>
                <w:rFonts w:ascii="標楷體" w:eastAsia="標楷體" w:hAnsi="標楷體" w:cs="DFLiHei-Lt-HK-BF" w:hint="eastAsia"/>
                <w:color w:val="000000"/>
                <w:sz w:val="20"/>
                <w:szCs w:val="20"/>
              </w:rPr>
              <w:t>四、環保綠生活</w:t>
            </w:r>
          </w:p>
          <w:p w14:paraId="5E1D62CA" w14:textId="77777777" w:rsidR="00E03075" w:rsidRPr="00FB1AB1" w:rsidRDefault="00E03075" w:rsidP="00E03075">
            <w:pPr>
              <w:jc w:val="both"/>
              <w:rPr>
                <w:rFonts w:ascii="標楷體" w:eastAsia="標楷體" w:hAnsi="標楷體" w:cs="Times New Roman"/>
                <w:color w:val="000000"/>
                <w:sz w:val="20"/>
                <w:szCs w:val="20"/>
              </w:rPr>
            </w:pPr>
            <w:r w:rsidRPr="00FB1AB1">
              <w:rPr>
                <w:rFonts w:ascii="標楷體" w:eastAsia="標楷體" w:hAnsi="標楷體" w:cs="DFLiHei-Lt-HK-BF" w:hint="eastAsia"/>
                <w:color w:val="000000"/>
                <w:sz w:val="20"/>
                <w:szCs w:val="20"/>
              </w:rPr>
              <w:t>1.綠生活的行動</w:t>
            </w:r>
          </w:p>
        </w:tc>
        <w:tc>
          <w:tcPr>
            <w:tcW w:w="699" w:type="dxa"/>
            <w:gridSpan w:val="2"/>
            <w:shd w:val="clear" w:color="auto" w:fill="auto"/>
            <w:vAlign w:val="center"/>
          </w:tcPr>
          <w:p w14:paraId="2863CEBB" w14:textId="77777777" w:rsidR="00E03075" w:rsidRPr="00FB1AB1" w:rsidRDefault="00E03075" w:rsidP="00E03075">
            <w:pPr>
              <w:jc w:val="center"/>
              <w:rPr>
                <w:rFonts w:ascii="標楷體" w:eastAsia="標楷體" w:hAnsi="標楷體" w:cs="Times New Roman"/>
                <w:color w:val="000000"/>
                <w:sz w:val="20"/>
                <w:szCs w:val="20"/>
              </w:rPr>
            </w:pPr>
            <w:r w:rsidRPr="00FB1AB1">
              <w:rPr>
                <w:rFonts w:ascii="標楷體" w:eastAsia="標楷體" w:hAnsi="標楷體" w:cs="Times New Roman" w:hint="eastAsia"/>
                <w:color w:val="000000"/>
                <w:sz w:val="20"/>
                <w:szCs w:val="20"/>
              </w:rPr>
              <w:t>2</w:t>
            </w:r>
          </w:p>
        </w:tc>
        <w:tc>
          <w:tcPr>
            <w:tcW w:w="1675" w:type="dxa"/>
            <w:gridSpan w:val="2"/>
          </w:tcPr>
          <w:p w14:paraId="17FE97BB" w14:textId="77777777" w:rsidR="00E03075" w:rsidRPr="00FB1AB1" w:rsidRDefault="00E03075" w:rsidP="00E03075">
            <w:pPr>
              <w:rPr>
                <w:rFonts w:ascii="標楷體" w:eastAsia="標楷體" w:hAnsi="標楷體" w:cs="Times New Roman"/>
                <w:color w:val="000000"/>
                <w:sz w:val="20"/>
                <w:szCs w:val="20"/>
              </w:rPr>
            </w:pPr>
            <w:r w:rsidRPr="00FB1AB1">
              <w:rPr>
                <w:rFonts w:ascii="標楷體" w:eastAsia="標楷體" w:hAnsi="標楷體" w:cs="Times New Roman" w:hint="eastAsia"/>
                <w:sz w:val="20"/>
                <w:szCs w:val="20"/>
              </w:rPr>
              <w:t>◆透過垃圾問題的實例觀察覺察環境面臨的危機，提出垃圾減量的可行方法，並分享行動經驗與感想。</w:t>
            </w:r>
          </w:p>
        </w:tc>
        <w:tc>
          <w:tcPr>
            <w:tcW w:w="3069" w:type="dxa"/>
            <w:gridSpan w:val="2"/>
            <w:shd w:val="clear" w:color="auto" w:fill="auto"/>
          </w:tcPr>
          <w:p w14:paraId="1D0F9277" w14:textId="77777777" w:rsidR="00E03075" w:rsidRPr="00FB1AB1" w:rsidRDefault="00E03075" w:rsidP="00E03075">
            <w:pPr>
              <w:rPr>
                <w:rFonts w:ascii="標楷體" w:eastAsia="標楷體" w:hAnsi="標楷體" w:cs="Times New Roman"/>
                <w:color w:val="000000"/>
                <w:sz w:val="20"/>
                <w:szCs w:val="20"/>
              </w:rPr>
            </w:pPr>
            <w:r w:rsidRPr="00FB1AB1">
              <w:rPr>
                <w:rFonts w:ascii="標楷體" w:eastAsia="標楷體" w:hAnsi="標楷體" w:cs="Times New Roman" w:hint="eastAsia"/>
                <w:sz w:val="20"/>
                <w:szCs w:val="20"/>
              </w:rPr>
              <w:t>3d-Ⅱ-1覺察生活中環境的問題，探討並執行對環境友善的行動。</w:t>
            </w:r>
          </w:p>
        </w:tc>
        <w:tc>
          <w:tcPr>
            <w:tcW w:w="2651" w:type="dxa"/>
            <w:gridSpan w:val="2"/>
            <w:shd w:val="clear" w:color="auto" w:fill="auto"/>
          </w:tcPr>
          <w:p w14:paraId="7972952D" w14:textId="77777777" w:rsidR="00E03075" w:rsidRPr="00FB1AB1" w:rsidRDefault="00E03075" w:rsidP="00E03075">
            <w:pPr>
              <w:rPr>
                <w:rFonts w:ascii="標楷體" w:eastAsia="標楷體" w:hAnsi="標楷體" w:cs="Times New Roman"/>
                <w:sz w:val="20"/>
                <w:szCs w:val="20"/>
              </w:rPr>
            </w:pPr>
            <w:r w:rsidRPr="00FB1AB1">
              <w:rPr>
                <w:rFonts w:ascii="標楷體" w:eastAsia="標楷體" w:hAnsi="標楷體" w:cs="Times New Roman" w:hint="eastAsia"/>
                <w:sz w:val="20"/>
                <w:szCs w:val="20"/>
              </w:rPr>
              <w:t>Cd-Ⅱ-1生活中環境問題的覺察。</w:t>
            </w:r>
          </w:p>
          <w:p w14:paraId="3BD1D729" w14:textId="77777777" w:rsidR="00E03075" w:rsidRPr="00FB1AB1" w:rsidRDefault="00E03075" w:rsidP="00E03075">
            <w:pPr>
              <w:rPr>
                <w:rFonts w:ascii="標楷體" w:eastAsia="標楷體" w:hAnsi="標楷體" w:cs="Times New Roman"/>
                <w:color w:val="000000"/>
                <w:sz w:val="20"/>
                <w:szCs w:val="20"/>
              </w:rPr>
            </w:pPr>
            <w:r w:rsidRPr="00FB1AB1">
              <w:rPr>
                <w:rFonts w:ascii="標楷體" w:eastAsia="標楷體" w:hAnsi="標楷體" w:cs="Times New Roman" w:hint="eastAsia"/>
                <w:sz w:val="20"/>
                <w:szCs w:val="20"/>
              </w:rPr>
              <w:t>Cd-Ⅱ-2環境友善的行動與分享。</w:t>
            </w:r>
          </w:p>
        </w:tc>
        <w:tc>
          <w:tcPr>
            <w:tcW w:w="1350" w:type="dxa"/>
            <w:shd w:val="clear" w:color="auto" w:fill="auto"/>
          </w:tcPr>
          <w:p w14:paraId="7C380473" w14:textId="77777777" w:rsidR="00E03075" w:rsidRPr="00FB1AB1" w:rsidRDefault="00E03075" w:rsidP="00E03075">
            <w:pPr>
              <w:rPr>
                <w:rFonts w:ascii="標楷體" w:eastAsia="標楷體" w:hAnsi="標楷體" w:cs="文鼎標準宋體b."/>
                <w:color w:val="000000"/>
                <w:kern w:val="0"/>
                <w:sz w:val="20"/>
                <w:szCs w:val="20"/>
              </w:rPr>
            </w:pPr>
            <w:r w:rsidRPr="00FB1AB1">
              <w:rPr>
                <w:rFonts w:ascii="標楷體" w:eastAsia="標楷體" w:hAnsi="標楷體" w:cs="文鼎標準宋體b." w:hint="eastAsia"/>
                <w:color w:val="000000"/>
                <w:kern w:val="0"/>
                <w:sz w:val="20"/>
                <w:szCs w:val="20"/>
              </w:rPr>
              <w:t>口語評量</w:t>
            </w:r>
          </w:p>
          <w:p w14:paraId="0C0FB7B3" w14:textId="77777777" w:rsidR="00E03075" w:rsidRPr="00FB1AB1" w:rsidRDefault="00E03075" w:rsidP="00E03075">
            <w:pPr>
              <w:rPr>
                <w:rFonts w:ascii="標楷體" w:eastAsia="標楷體" w:hAnsi="標楷體" w:cs="Arial Unicode MS"/>
                <w:color w:val="000000"/>
                <w:sz w:val="20"/>
                <w:szCs w:val="20"/>
              </w:rPr>
            </w:pPr>
            <w:r w:rsidRPr="00FB1AB1">
              <w:rPr>
                <w:rFonts w:ascii="標楷體" w:eastAsia="標楷體" w:hAnsi="標楷體" w:cs="文鼎標準宋體b." w:hint="eastAsia"/>
                <w:color w:val="000000"/>
                <w:kern w:val="0"/>
                <w:sz w:val="20"/>
                <w:szCs w:val="20"/>
              </w:rPr>
              <w:t>實作評量</w:t>
            </w:r>
          </w:p>
        </w:tc>
        <w:tc>
          <w:tcPr>
            <w:tcW w:w="1960" w:type="dxa"/>
            <w:shd w:val="clear" w:color="auto" w:fill="auto"/>
          </w:tcPr>
          <w:p w14:paraId="520714AF" w14:textId="77777777" w:rsidR="00E03075" w:rsidRPr="00FB1AB1" w:rsidRDefault="00E03075" w:rsidP="00E03075">
            <w:pPr>
              <w:rPr>
                <w:rFonts w:ascii="標楷體" w:eastAsia="標楷體" w:hAnsi="標楷體" w:cs="Times New Roman"/>
                <w:sz w:val="20"/>
                <w:szCs w:val="20"/>
              </w:rPr>
            </w:pPr>
            <w:r w:rsidRPr="00FB1AB1">
              <w:rPr>
                <w:rFonts w:ascii="標楷體" w:eastAsia="標楷體" w:hAnsi="標楷體" w:cs="Times New Roman" w:hint="eastAsia"/>
                <w:sz w:val="20"/>
                <w:szCs w:val="20"/>
              </w:rPr>
              <w:t>【環境教育】</w:t>
            </w:r>
          </w:p>
          <w:p w14:paraId="74B1626D" w14:textId="77777777" w:rsidR="00E03075" w:rsidRPr="00FB1AB1" w:rsidRDefault="00E03075" w:rsidP="00E03075">
            <w:pPr>
              <w:rPr>
                <w:rFonts w:ascii="標楷體" w:eastAsia="標楷體" w:hAnsi="標楷體" w:cs="Times New Roman"/>
                <w:sz w:val="20"/>
                <w:szCs w:val="20"/>
              </w:rPr>
            </w:pPr>
            <w:r w:rsidRPr="00FB1AB1">
              <w:rPr>
                <w:rFonts w:ascii="標楷體" w:eastAsia="標楷體" w:hAnsi="標楷體" w:cs="Times New Roman" w:hint="eastAsia"/>
                <w:sz w:val="20"/>
                <w:szCs w:val="20"/>
              </w:rPr>
              <w:t>環E1參與戶外學習與自然體驗，覺知自然環境的美、平衡、與完整性。</w:t>
            </w:r>
          </w:p>
          <w:p w14:paraId="5419DC2B" w14:textId="77777777" w:rsidR="00E03075" w:rsidRPr="00FB1AB1" w:rsidRDefault="00E03075" w:rsidP="00E03075">
            <w:pPr>
              <w:rPr>
                <w:rFonts w:ascii="標楷體" w:eastAsia="標楷體" w:hAnsi="標楷體" w:cs="Times New Roman"/>
                <w:sz w:val="20"/>
                <w:szCs w:val="20"/>
              </w:rPr>
            </w:pPr>
            <w:r w:rsidRPr="00FB1AB1">
              <w:rPr>
                <w:rFonts w:ascii="標楷體" w:eastAsia="標楷體" w:hAnsi="標楷體" w:cs="Times New Roman" w:hint="eastAsia"/>
                <w:sz w:val="20"/>
                <w:szCs w:val="20"/>
              </w:rPr>
              <w:t>【能源教育】</w:t>
            </w:r>
          </w:p>
          <w:p w14:paraId="7F203F19" w14:textId="77777777" w:rsidR="00E03075" w:rsidRPr="00FB1AB1" w:rsidRDefault="00E03075" w:rsidP="00E03075">
            <w:pPr>
              <w:rPr>
                <w:rFonts w:ascii="標楷體" w:eastAsia="標楷體" w:hAnsi="標楷體" w:cs="Times New Roman"/>
                <w:color w:val="000000"/>
                <w:sz w:val="20"/>
                <w:szCs w:val="20"/>
              </w:rPr>
            </w:pPr>
            <w:r w:rsidRPr="00FB1AB1">
              <w:rPr>
                <w:rFonts w:ascii="標楷體" w:eastAsia="標楷體" w:hAnsi="標楷體" w:cs="Times New Roman" w:hint="eastAsia"/>
                <w:sz w:val="20"/>
                <w:szCs w:val="20"/>
              </w:rPr>
              <w:lastRenderedPageBreak/>
              <w:t>能E8於家庭、校園生活實踐節能減碳的行動。</w:t>
            </w:r>
          </w:p>
        </w:tc>
      </w:tr>
      <w:tr w:rsidR="00E03075" w:rsidRPr="00FB1AB1" w14:paraId="6723769D" w14:textId="77777777" w:rsidTr="00631810">
        <w:trPr>
          <w:jc w:val="center"/>
        </w:trPr>
        <w:tc>
          <w:tcPr>
            <w:tcW w:w="1695" w:type="dxa"/>
            <w:shd w:val="clear" w:color="auto" w:fill="FFFFFF"/>
            <w:vAlign w:val="center"/>
          </w:tcPr>
          <w:p w14:paraId="602599DB" w14:textId="77777777" w:rsidR="00E03075" w:rsidRPr="00A167D5" w:rsidRDefault="00E03075" w:rsidP="00E03075">
            <w:pPr>
              <w:spacing w:line="240" w:lineRule="exact"/>
              <w:jc w:val="center"/>
              <w:rPr>
                <w:rFonts w:ascii="標楷體" w:eastAsia="標楷體" w:hAnsi="標楷體"/>
                <w:bCs/>
                <w:color w:val="000000" w:themeColor="text1"/>
                <w:sz w:val="18"/>
                <w:szCs w:val="18"/>
              </w:rPr>
            </w:pPr>
            <w:r w:rsidRPr="00A167D5">
              <w:rPr>
                <w:rFonts w:ascii="標楷體" w:eastAsia="標楷體" w:hAnsi="標楷體" w:hint="eastAsia"/>
                <w:bCs/>
                <w:color w:val="000000" w:themeColor="text1"/>
                <w:sz w:val="18"/>
                <w:szCs w:val="18"/>
              </w:rPr>
              <w:lastRenderedPageBreak/>
              <w:t>十四</w:t>
            </w:r>
          </w:p>
          <w:p w14:paraId="1D8C559B" w14:textId="77777777" w:rsidR="00E03075" w:rsidRPr="00A167D5" w:rsidRDefault="00E03075" w:rsidP="00E03075">
            <w:pPr>
              <w:spacing w:line="240" w:lineRule="exact"/>
              <w:jc w:val="center"/>
              <w:rPr>
                <w:rFonts w:ascii="標楷體" w:eastAsia="標楷體" w:hAnsi="標楷體"/>
                <w:bCs/>
                <w:color w:val="000000" w:themeColor="text1"/>
                <w:sz w:val="18"/>
                <w:szCs w:val="18"/>
              </w:rPr>
            </w:pPr>
            <w:r w:rsidRPr="00A167D5">
              <w:rPr>
                <w:rFonts w:ascii="標楷體" w:eastAsia="標楷體" w:hAnsi="標楷體"/>
                <w:bCs/>
                <w:color w:val="000000" w:themeColor="text1"/>
                <w:sz w:val="18"/>
                <w:szCs w:val="18"/>
              </w:rPr>
              <w:t>5/</w:t>
            </w:r>
            <w:r w:rsidRPr="00A167D5">
              <w:rPr>
                <w:rFonts w:ascii="標楷體" w:eastAsia="標楷體" w:hAnsi="標楷體" w:hint="eastAsia"/>
                <w:bCs/>
                <w:color w:val="000000" w:themeColor="text1"/>
                <w:sz w:val="18"/>
                <w:szCs w:val="18"/>
              </w:rPr>
              <w:t>12</w:t>
            </w:r>
          </w:p>
          <w:p w14:paraId="2BBCD621" w14:textId="77777777" w:rsidR="00E03075" w:rsidRPr="00A167D5" w:rsidRDefault="00E03075" w:rsidP="00E03075">
            <w:pPr>
              <w:spacing w:line="240" w:lineRule="exact"/>
              <w:jc w:val="center"/>
              <w:rPr>
                <w:rFonts w:ascii="標楷體" w:eastAsia="標楷體" w:hAnsi="標楷體"/>
                <w:bCs/>
                <w:color w:val="000000" w:themeColor="text1"/>
                <w:sz w:val="18"/>
                <w:szCs w:val="18"/>
              </w:rPr>
            </w:pPr>
            <w:r w:rsidRPr="00A167D5">
              <w:rPr>
                <w:rFonts w:ascii="標楷體" w:eastAsia="標楷體" w:hAnsi="標楷體"/>
                <w:bCs/>
                <w:color w:val="000000" w:themeColor="text1"/>
                <w:sz w:val="18"/>
                <w:szCs w:val="18"/>
              </w:rPr>
              <w:t>|</w:t>
            </w:r>
          </w:p>
          <w:p w14:paraId="37DC9DB4" w14:textId="066F7A05" w:rsidR="00E03075" w:rsidRPr="00FB1AB1" w:rsidRDefault="00E03075" w:rsidP="00E03075">
            <w:pPr>
              <w:spacing w:line="240" w:lineRule="exact"/>
              <w:jc w:val="center"/>
              <w:rPr>
                <w:rFonts w:ascii="標楷體" w:eastAsia="標楷體" w:hAnsi="標楷體" w:cs="Times New Roman"/>
                <w:bCs/>
                <w:sz w:val="20"/>
                <w:szCs w:val="20"/>
              </w:rPr>
            </w:pPr>
            <w:r w:rsidRPr="00A167D5">
              <w:rPr>
                <w:rFonts w:ascii="標楷體" w:eastAsia="標楷體" w:hAnsi="標楷體" w:hint="eastAsia"/>
                <w:bCs/>
                <w:color w:val="000000" w:themeColor="text1"/>
                <w:sz w:val="18"/>
                <w:szCs w:val="18"/>
              </w:rPr>
              <w:t>5</w:t>
            </w:r>
            <w:r w:rsidRPr="00A167D5">
              <w:rPr>
                <w:rFonts w:ascii="標楷體" w:eastAsia="標楷體" w:hAnsi="標楷體"/>
                <w:bCs/>
                <w:color w:val="000000" w:themeColor="text1"/>
                <w:sz w:val="18"/>
                <w:szCs w:val="18"/>
              </w:rPr>
              <w:t>/</w:t>
            </w:r>
            <w:r w:rsidRPr="00A167D5">
              <w:rPr>
                <w:rFonts w:ascii="標楷體" w:eastAsia="標楷體" w:hAnsi="標楷體" w:hint="eastAsia"/>
                <w:bCs/>
                <w:color w:val="000000" w:themeColor="text1"/>
                <w:sz w:val="18"/>
                <w:szCs w:val="18"/>
              </w:rPr>
              <w:t>18</w:t>
            </w:r>
          </w:p>
        </w:tc>
        <w:tc>
          <w:tcPr>
            <w:tcW w:w="2093" w:type="dxa"/>
            <w:gridSpan w:val="2"/>
            <w:vAlign w:val="center"/>
          </w:tcPr>
          <w:p w14:paraId="259AE287" w14:textId="77777777" w:rsidR="00E03075" w:rsidRPr="00FB1AB1" w:rsidRDefault="00E03075" w:rsidP="00E03075">
            <w:pPr>
              <w:spacing w:line="240" w:lineRule="exact"/>
              <w:ind w:leftChars="10" w:left="24" w:rightChars="10" w:right="24"/>
              <w:jc w:val="both"/>
              <w:rPr>
                <w:rFonts w:ascii="標楷體" w:eastAsia="標楷體" w:hAnsi="標楷體" w:cs="DFLiHei-Lt-HK-BF"/>
                <w:color w:val="000000"/>
                <w:sz w:val="20"/>
                <w:szCs w:val="20"/>
              </w:rPr>
            </w:pPr>
            <w:r w:rsidRPr="00FB1AB1">
              <w:rPr>
                <w:rFonts w:ascii="標楷體" w:eastAsia="標楷體" w:hAnsi="標楷體" w:cs="DFLiHei-Lt-HK-BF" w:hint="eastAsia"/>
                <w:color w:val="000000"/>
                <w:sz w:val="20"/>
                <w:szCs w:val="20"/>
              </w:rPr>
              <w:t>四、環保綠生活</w:t>
            </w:r>
          </w:p>
          <w:p w14:paraId="41F10A3E" w14:textId="77777777" w:rsidR="00E03075" w:rsidRPr="00FB1AB1" w:rsidRDefault="00E03075" w:rsidP="00E03075">
            <w:pPr>
              <w:jc w:val="both"/>
              <w:rPr>
                <w:rFonts w:ascii="標楷體" w:eastAsia="標楷體" w:hAnsi="標楷體" w:cs="Times New Roman"/>
                <w:color w:val="000000"/>
                <w:sz w:val="20"/>
                <w:szCs w:val="20"/>
              </w:rPr>
            </w:pPr>
            <w:r w:rsidRPr="00FB1AB1">
              <w:rPr>
                <w:rFonts w:ascii="標楷體" w:eastAsia="標楷體" w:hAnsi="標楷體" w:cs="DFLiHei-Lt-HK-BF" w:hint="eastAsia"/>
                <w:color w:val="000000"/>
                <w:sz w:val="20"/>
                <w:szCs w:val="20"/>
              </w:rPr>
              <w:t>1.綠生活的行動</w:t>
            </w:r>
          </w:p>
        </w:tc>
        <w:tc>
          <w:tcPr>
            <w:tcW w:w="699" w:type="dxa"/>
            <w:gridSpan w:val="2"/>
            <w:shd w:val="clear" w:color="auto" w:fill="auto"/>
            <w:vAlign w:val="center"/>
          </w:tcPr>
          <w:p w14:paraId="5722C503" w14:textId="77777777" w:rsidR="00E03075" w:rsidRPr="00FB1AB1" w:rsidRDefault="00E03075" w:rsidP="00E03075">
            <w:pPr>
              <w:jc w:val="center"/>
              <w:rPr>
                <w:rFonts w:ascii="標楷體" w:eastAsia="標楷體" w:hAnsi="標楷體" w:cs="Times New Roman"/>
                <w:color w:val="000000"/>
                <w:sz w:val="20"/>
                <w:szCs w:val="20"/>
              </w:rPr>
            </w:pPr>
            <w:r w:rsidRPr="00FB1AB1">
              <w:rPr>
                <w:rFonts w:ascii="標楷體" w:eastAsia="標楷體" w:hAnsi="標楷體" w:cs="Times New Roman" w:hint="eastAsia"/>
                <w:color w:val="000000"/>
                <w:sz w:val="20"/>
                <w:szCs w:val="20"/>
              </w:rPr>
              <w:t>2</w:t>
            </w:r>
          </w:p>
        </w:tc>
        <w:tc>
          <w:tcPr>
            <w:tcW w:w="1675" w:type="dxa"/>
            <w:gridSpan w:val="2"/>
          </w:tcPr>
          <w:p w14:paraId="6BECF1C8" w14:textId="77777777" w:rsidR="00E03075" w:rsidRPr="00FB1AB1" w:rsidRDefault="00E03075" w:rsidP="00E03075">
            <w:pPr>
              <w:rPr>
                <w:rFonts w:ascii="標楷體" w:eastAsia="標楷體" w:hAnsi="標楷體" w:cs="Times New Roman"/>
                <w:sz w:val="20"/>
                <w:szCs w:val="20"/>
              </w:rPr>
            </w:pPr>
            <w:r w:rsidRPr="00FB1AB1">
              <w:rPr>
                <w:rFonts w:ascii="標楷體" w:eastAsia="標楷體" w:hAnsi="標楷體" w:cs="Times New Roman" w:hint="eastAsia"/>
                <w:sz w:val="20"/>
                <w:szCs w:val="20"/>
              </w:rPr>
              <w:t>◆透過垃圾問題的實例觀察覺察環境面臨的危機，提出垃圾減量的可行方法，並分享行動經驗與感想。</w:t>
            </w:r>
          </w:p>
        </w:tc>
        <w:tc>
          <w:tcPr>
            <w:tcW w:w="3069" w:type="dxa"/>
            <w:gridSpan w:val="2"/>
            <w:shd w:val="clear" w:color="auto" w:fill="auto"/>
          </w:tcPr>
          <w:p w14:paraId="7C0482DC" w14:textId="77777777" w:rsidR="00E03075" w:rsidRPr="00FB1AB1" w:rsidRDefault="00E03075" w:rsidP="00E03075">
            <w:pPr>
              <w:rPr>
                <w:rFonts w:ascii="標楷體" w:eastAsia="標楷體" w:hAnsi="標楷體" w:cs="Times New Roman"/>
                <w:color w:val="000000"/>
                <w:sz w:val="20"/>
                <w:szCs w:val="20"/>
              </w:rPr>
            </w:pPr>
            <w:r w:rsidRPr="00FB1AB1">
              <w:rPr>
                <w:rFonts w:ascii="標楷體" w:eastAsia="標楷體" w:hAnsi="標楷體" w:cs="Times New Roman" w:hint="eastAsia"/>
                <w:sz w:val="20"/>
                <w:szCs w:val="20"/>
              </w:rPr>
              <w:t>3d-Ⅱ-1覺察生活中環境的問題，探討並執行對環境友善的行動。</w:t>
            </w:r>
          </w:p>
        </w:tc>
        <w:tc>
          <w:tcPr>
            <w:tcW w:w="2651" w:type="dxa"/>
            <w:gridSpan w:val="2"/>
            <w:shd w:val="clear" w:color="auto" w:fill="auto"/>
          </w:tcPr>
          <w:p w14:paraId="541D1FD7" w14:textId="77777777" w:rsidR="00E03075" w:rsidRPr="00FB1AB1" w:rsidRDefault="00E03075" w:rsidP="00E03075">
            <w:pPr>
              <w:rPr>
                <w:rFonts w:ascii="標楷體" w:eastAsia="標楷體" w:hAnsi="標楷體" w:cs="Times New Roman"/>
                <w:sz w:val="20"/>
                <w:szCs w:val="20"/>
              </w:rPr>
            </w:pPr>
            <w:r w:rsidRPr="00FB1AB1">
              <w:rPr>
                <w:rFonts w:ascii="標楷體" w:eastAsia="標楷體" w:hAnsi="標楷體" w:cs="Times New Roman" w:hint="eastAsia"/>
                <w:sz w:val="20"/>
                <w:szCs w:val="20"/>
              </w:rPr>
              <w:t>Cd-Ⅱ-1生活中環境問題的覺察。</w:t>
            </w:r>
          </w:p>
          <w:p w14:paraId="7C5B66ED" w14:textId="77777777" w:rsidR="00E03075" w:rsidRPr="00FB1AB1" w:rsidRDefault="00E03075" w:rsidP="00E03075">
            <w:pPr>
              <w:autoSpaceDE w:val="0"/>
              <w:autoSpaceDN w:val="0"/>
              <w:adjustRightInd w:val="0"/>
              <w:rPr>
                <w:rFonts w:ascii="標楷體" w:eastAsia="標楷體" w:hAnsi="標楷體" w:cs="Times New Roman"/>
                <w:color w:val="000000"/>
                <w:sz w:val="20"/>
                <w:szCs w:val="20"/>
              </w:rPr>
            </w:pPr>
            <w:r w:rsidRPr="00FB1AB1">
              <w:rPr>
                <w:rFonts w:ascii="標楷體" w:eastAsia="標楷體" w:hAnsi="標楷體" w:cs="Times New Roman" w:hint="eastAsia"/>
                <w:sz w:val="20"/>
                <w:szCs w:val="20"/>
              </w:rPr>
              <w:t>Cd-Ⅱ-2環境友善的行動與分享。</w:t>
            </w:r>
          </w:p>
        </w:tc>
        <w:tc>
          <w:tcPr>
            <w:tcW w:w="1350" w:type="dxa"/>
            <w:shd w:val="clear" w:color="auto" w:fill="auto"/>
          </w:tcPr>
          <w:p w14:paraId="59887A8C" w14:textId="77777777" w:rsidR="00E03075" w:rsidRPr="00FB1AB1" w:rsidRDefault="00E03075" w:rsidP="00E03075">
            <w:pPr>
              <w:rPr>
                <w:rFonts w:ascii="標楷體" w:eastAsia="標楷體" w:hAnsi="標楷體" w:cs="文鼎標準宋體b."/>
                <w:color w:val="000000"/>
                <w:kern w:val="0"/>
                <w:sz w:val="20"/>
                <w:szCs w:val="20"/>
              </w:rPr>
            </w:pPr>
            <w:r w:rsidRPr="00FB1AB1">
              <w:rPr>
                <w:rFonts w:ascii="標楷體" w:eastAsia="標楷體" w:hAnsi="標楷體" w:cs="文鼎標準宋體b." w:hint="eastAsia"/>
                <w:color w:val="000000"/>
                <w:kern w:val="0"/>
                <w:sz w:val="20"/>
                <w:szCs w:val="20"/>
              </w:rPr>
              <w:t>口語評量</w:t>
            </w:r>
          </w:p>
          <w:p w14:paraId="63D22ECA" w14:textId="77777777" w:rsidR="00E03075" w:rsidRPr="00FB1AB1" w:rsidRDefault="00E03075" w:rsidP="00E03075">
            <w:pPr>
              <w:rPr>
                <w:rFonts w:ascii="標楷體" w:eastAsia="標楷體" w:hAnsi="標楷體" w:cs="Arial Unicode MS"/>
                <w:color w:val="000000"/>
                <w:sz w:val="20"/>
                <w:szCs w:val="20"/>
              </w:rPr>
            </w:pPr>
            <w:r w:rsidRPr="00FB1AB1">
              <w:rPr>
                <w:rFonts w:ascii="標楷體" w:eastAsia="標楷體" w:hAnsi="標楷體" w:cs="文鼎標準宋體b." w:hint="eastAsia"/>
                <w:color w:val="000000"/>
                <w:kern w:val="0"/>
                <w:sz w:val="20"/>
                <w:szCs w:val="20"/>
              </w:rPr>
              <w:t>實作評量</w:t>
            </w:r>
          </w:p>
        </w:tc>
        <w:tc>
          <w:tcPr>
            <w:tcW w:w="1960" w:type="dxa"/>
            <w:shd w:val="clear" w:color="auto" w:fill="auto"/>
          </w:tcPr>
          <w:p w14:paraId="1159E4BC" w14:textId="77777777" w:rsidR="00E03075" w:rsidRPr="00FB1AB1" w:rsidRDefault="00E03075" w:rsidP="00E03075">
            <w:pPr>
              <w:rPr>
                <w:rFonts w:ascii="標楷體" w:eastAsia="標楷體" w:hAnsi="標楷體" w:cs="Times New Roman"/>
                <w:sz w:val="20"/>
                <w:szCs w:val="20"/>
              </w:rPr>
            </w:pPr>
            <w:r w:rsidRPr="00FB1AB1">
              <w:rPr>
                <w:rFonts w:ascii="標楷體" w:eastAsia="標楷體" w:hAnsi="標楷體" w:cs="Times New Roman" w:hint="eastAsia"/>
                <w:sz w:val="20"/>
                <w:szCs w:val="20"/>
              </w:rPr>
              <w:t>【環境教育】</w:t>
            </w:r>
          </w:p>
          <w:p w14:paraId="40A8C29C" w14:textId="77777777" w:rsidR="00E03075" w:rsidRPr="00FB1AB1" w:rsidRDefault="00E03075" w:rsidP="00E03075">
            <w:pPr>
              <w:rPr>
                <w:rFonts w:ascii="標楷體" w:eastAsia="標楷體" w:hAnsi="標楷體" w:cs="Times New Roman"/>
                <w:sz w:val="20"/>
                <w:szCs w:val="20"/>
              </w:rPr>
            </w:pPr>
            <w:r w:rsidRPr="00FB1AB1">
              <w:rPr>
                <w:rFonts w:ascii="標楷體" w:eastAsia="標楷體" w:hAnsi="標楷體" w:cs="Times New Roman" w:hint="eastAsia"/>
                <w:sz w:val="20"/>
                <w:szCs w:val="20"/>
              </w:rPr>
              <w:t>環E1參與戶外學習與自然體驗，覺知自然環境的美、平衡、與完整性。</w:t>
            </w:r>
          </w:p>
          <w:p w14:paraId="253EAAFF" w14:textId="77777777" w:rsidR="00E03075" w:rsidRPr="00FB1AB1" w:rsidRDefault="00E03075" w:rsidP="00E03075">
            <w:pPr>
              <w:rPr>
                <w:rFonts w:ascii="標楷體" w:eastAsia="標楷體" w:hAnsi="標楷體" w:cs="Times New Roman"/>
                <w:sz w:val="20"/>
                <w:szCs w:val="20"/>
              </w:rPr>
            </w:pPr>
            <w:r w:rsidRPr="00FB1AB1">
              <w:rPr>
                <w:rFonts w:ascii="標楷體" w:eastAsia="標楷體" w:hAnsi="標楷體" w:cs="Times New Roman" w:hint="eastAsia"/>
                <w:sz w:val="20"/>
                <w:szCs w:val="20"/>
              </w:rPr>
              <w:t>【能源教育】</w:t>
            </w:r>
          </w:p>
          <w:p w14:paraId="7032C7AF" w14:textId="77777777" w:rsidR="00E03075" w:rsidRPr="00FB1AB1" w:rsidRDefault="00E03075" w:rsidP="00E03075">
            <w:pPr>
              <w:rPr>
                <w:rFonts w:ascii="標楷體" w:eastAsia="標楷體" w:hAnsi="標楷體" w:cs="Times New Roman"/>
                <w:color w:val="000000"/>
                <w:sz w:val="20"/>
                <w:szCs w:val="20"/>
              </w:rPr>
            </w:pPr>
            <w:r w:rsidRPr="00FB1AB1">
              <w:rPr>
                <w:rFonts w:ascii="標楷體" w:eastAsia="標楷體" w:hAnsi="標楷體" w:cs="Times New Roman" w:hint="eastAsia"/>
                <w:sz w:val="20"/>
                <w:szCs w:val="20"/>
              </w:rPr>
              <w:t>能E8於家庭、校園生活實踐節能減碳的行動。</w:t>
            </w:r>
          </w:p>
        </w:tc>
      </w:tr>
      <w:tr w:rsidR="00E03075" w:rsidRPr="00FB1AB1" w14:paraId="47A7D159" w14:textId="77777777" w:rsidTr="00631810">
        <w:trPr>
          <w:jc w:val="center"/>
        </w:trPr>
        <w:tc>
          <w:tcPr>
            <w:tcW w:w="1695" w:type="dxa"/>
            <w:shd w:val="clear" w:color="auto" w:fill="FFFFFF"/>
            <w:vAlign w:val="center"/>
          </w:tcPr>
          <w:p w14:paraId="514C0165" w14:textId="77777777" w:rsidR="00E03075" w:rsidRPr="00A167D5" w:rsidRDefault="00E03075" w:rsidP="00E03075">
            <w:pPr>
              <w:spacing w:line="240" w:lineRule="exact"/>
              <w:jc w:val="center"/>
              <w:rPr>
                <w:rFonts w:ascii="標楷體" w:eastAsia="標楷體" w:hAnsi="標楷體"/>
                <w:bCs/>
                <w:color w:val="000000" w:themeColor="text1"/>
                <w:sz w:val="18"/>
                <w:szCs w:val="18"/>
              </w:rPr>
            </w:pPr>
            <w:r w:rsidRPr="00A167D5">
              <w:rPr>
                <w:rFonts w:ascii="標楷體" w:eastAsia="標楷體" w:hAnsi="標楷體" w:hint="eastAsia"/>
                <w:bCs/>
                <w:color w:val="000000" w:themeColor="text1"/>
                <w:sz w:val="18"/>
                <w:szCs w:val="18"/>
              </w:rPr>
              <w:t>十五</w:t>
            </w:r>
          </w:p>
          <w:p w14:paraId="6BDE721B" w14:textId="77777777" w:rsidR="00E03075" w:rsidRPr="00A167D5" w:rsidRDefault="00E03075" w:rsidP="00E03075">
            <w:pPr>
              <w:spacing w:line="240" w:lineRule="exact"/>
              <w:jc w:val="center"/>
              <w:rPr>
                <w:rFonts w:ascii="標楷體" w:eastAsia="標楷體" w:hAnsi="標楷體"/>
                <w:bCs/>
                <w:color w:val="000000" w:themeColor="text1"/>
                <w:sz w:val="18"/>
                <w:szCs w:val="18"/>
              </w:rPr>
            </w:pPr>
            <w:r w:rsidRPr="00A167D5">
              <w:rPr>
                <w:rFonts w:ascii="標楷體" w:eastAsia="標楷體" w:hAnsi="標楷體" w:hint="eastAsia"/>
                <w:bCs/>
                <w:color w:val="000000" w:themeColor="text1"/>
                <w:sz w:val="18"/>
                <w:szCs w:val="18"/>
              </w:rPr>
              <w:t>5</w:t>
            </w:r>
            <w:r w:rsidRPr="00A167D5">
              <w:rPr>
                <w:rFonts w:ascii="標楷體" w:eastAsia="標楷體" w:hAnsi="標楷體"/>
                <w:bCs/>
                <w:color w:val="000000" w:themeColor="text1"/>
                <w:sz w:val="18"/>
                <w:szCs w:val="18"/>
              </w:rPr>
              <w:t>/</w:t>
            </w:r>
            <w:r w:rsidRPr="00A167D5">
              <w:rPr>
                <w:rFonts w:ascii="標楷體" w:eastAsia="標楷體" w:hAnsi="標楷體" w:hint="eastAsia"/>
                <w:bCs/>
                <w:color w:val="000000" w:themeColor="text1"/>
                <w:sz w:val="18"/>
                <w:szCs w:val="18"/>
              </w:rPr>
              <w:t>19</w:t>
            </w:r>
          </w:p>
          <w:p w14:paraId="4FCC5DA9" w14:textId="77777777" w:rsidR="00E03075" w:rsidRPr="00A167D5" w:rsidRDefault="00E03075" w:rsidP="00E03075">
            <w:pPr>
              <w:spacing w:line="240" w:lineRule="exact"/>
              <w:jc w:val="center"/>
              <w:rPr>
                <w:rFonts w:ascii="標楷體" w:eastAsia="標楷體" w:hAnsi="標楷體"/>
                <w:bCs/>
                <w:color w:val="000000" w:themeColor="text1"/>
                <w:sz w:val="18"/>
                <w:szCs w:val="18"/>
              </w:rPr>
            </w:pPr>
            <w:r w:rsidRPr="00A167D5">
              <w:rPr>
                <w:rFonts w:ascii="標楷體" w:eastAsia="標楷體" w:hAnsi="標楷體"/>
                <w:bCs/>
                <w:color w:val="000000" w:themeColor="text1"/>
                <w:sz w:val="18"/>
                <w:szCs w:val="18"/>
              </w:rPr>
              <w:t>|</w:t>
            </w:r>
          </w:p>
          <w:p w14:paraId="64F965D3" w14:textId="6E31ECF1" w:rsidR="00E03075" w:rsidRPr="00FB1AB1" w:rsidRDefault="00E03075" w:rsidP="00E03075">
            <w:pPr>
              <w:spacing w:line="240" w:lineRule="exact"/>
              <w:jc w:val="center"/>
              <w:rPr>
                <w:rFonts w:ascii="標楷體" w:eastAsia="標楷體" w:hAnsi="標楷體" w:cs="Times New Roman"/>
                <w:bCs/>
                <w:sz w:val="20"/>
                <w:szCs w:val="20"/>
              </w:rPr>
            </w:pPr>
            <w:r w:rsidRPr="00A167D5">
              <w:rPr>
                <w:rFonts w:ascii="標楷體" w:eastAsia="標楷體" w:hAnsi="標楷體" w:hint="eastAsia"/>
                <w:bCs/>
                <w:color w:val="000000" w:themeColor="text1"/>
                <w:sz w:val="18"/>
                <w:szCs w:val="18"/>
              </w:rPr>
              <w:t>5/25</w:t>
            </w:r>
          </w:p>
        </w:tc>
        <w:tc>
          <w:tcPr>
            <w:tcW w:w="2093" w:type="dxa"/>
            <w:gridSpan w:val="2"/>
            <w:vAlign w:val="center"/>
          </w:tcPr>
          <w:p w14:paraId="4EC44EA8" w14:textId="77777777" w:rsidR="00E03075" w:rsidRPr="00FB1AB1" w:rsidRDefault="00E03075" w:rsidP="00E03075">
            <w:pPr>
              <w:spacing w:line="240" w:lineRule="exact"/>
              <w:ind w:leftChars="10" w:left="24" w:rightChars="10" w:right="24"/>
              <w:jc w:val="both"/>
              <w:rPr>
                <w:rFonts w:ascii="標楷體" w:eastAsia="標楷體" w:hAnsi="標楷體" w:cs="DFLiHei-Lt-HK-BF"/>
                <w:color w:val="000000"/>
                <w:sz w:val="20"/>
                <w:szCs w:val="20"/>
              </w:rPr>
            </w:pPr>
            <w:r w:rsidRPr="00FB1AB1">
              <w:rPr>
                <w:rFonts w:ascii="標楷體" w:eastAsia="標楷體" w:hAnsi="標楷體" w:cs="DFLiHei-Lt-HK-BF" w:hint="eastAsia"/>
                <w:color w:val="000000"/>
                <w:sz w:val="20"/>
                <w:szCs w:val="20"/>
              </w:rPr>
              <w:t>四、環保綠生活</w:t>
            </w:r>
          </w:p>
          <w:p w14:paraId="5C0A584C" w14:textId="77777777" w:rsidR="00E03075" w:rsidRPr="00FB1AB1" w:rsidRDefault="00E03075" w:rsidP="00E03075">
            <w:pPr>
              <w:jc w:val="both"/>
              <w:rPr>
                <w:rFonts w:ascii="標楷體" w:eastAsia="標楷體" w:hAnsi="標楷體" w:cs="Times New Roman"/>
                <w:color w:val="000000"/>
                <w:sz w:val="20"/>
                <w:szCs w:val="20"/>
              </w:rPr>
            </w:pPr>
            <w:r w:rsidRPr="00FB1AB1">
              <w:rPr>
                <w:rFonts w:ascii="標楷體" w:eastAsia="標楷體" w:hAnsi="標楷體" w:cs="F-BZ" w:hint="eastAsia"/>
                <w:color w:val="000000"/>
                <w:sz w:val="20"/>
                <w:szCs w:val="20"/>
              </w:rPr>
              <w:t>2.</w:t>
            </w:r>
            <w:r w:rsidRPr="00FB1AB1">
              <w:rPr>
                <w:rFonts w:ascii="標楷體" w:eastAsia="標楷體" w:hAnsi="標楷體" w:cs="DFLiHei-Lt-HK-BF" w:hint="eastAsia"/>
                <w:color w:val="000000"/>
                <w:sz w:val="20"/>
                <w:szCs w:val="20"/>
              </w:rPr>
              <w:t>社區環境搜查</w:t>
            </w:r>
          </w:p>
        </w:tc>
        <w:tc>
          <w:tcPr>
            <w:tcW w:w="699" w:type="dxa"/>
            <w:gridSpan w:val="2"/>
            <w:shd w:val="clear" w:color="auto" w:fill="auto"/>
            <w:vAlign w:val="center"/>
          </w:tcPr>
          <w:p w14:paraId="13EA5093" w14:textId="77777777" w:rsidR="00E03075" w:rsidRPr="00FB1AB1" w:rsidRDefault="00E03075" w:rsidP="00E03075">
            <w:pPr>
              <w:jc w:val="center"/>
              <w:rPr>
                <w:rFonts w:ascii="標楷體" w:eastAsia="標楷體" w:hAnsi="標楷體" w:cs="Times New Roman"/>
                <w:color w:val="000000"/>
                <w:sz w:val="20"/>
                <w:szCs w:val="20"/>
              </w:rPr>
            </w:pPr>
            <w:r w:rsidRPr="00FB1AB1">
              <w:rPr>
                <w:rFonts w:ascii="標楷體" w:eastAsia="標楷體" w:hAnsi="標楷體" w:cs="Times New Roman" w:hint="eastAsia"/>
                <w:color w:val="000000"/>
                <w:sz w:val="20"/>
                <w:szCs w:val="20"/>
              </w:rPr>
              <w:t>2</w:t>
            </w:r>
          </w:p>
        </w:tc>
        <w:tc>
          <w:tcPr>
            <w:tcW w:w="1675" w:type="dxa"/>
            <w:gridSpan w:val="2"/>
          </w:tcPr>
          <w:p w14:paraId="1F21DFA3" w14:textId="77777777" w:rsidR="00E03075" w:rsidRPr="00FB1AB1" w:rsidRDefault="00E03075" w:rsidP="00E03075">
            <w:pPr>
              <w:rPr>
                <w:rFonts w:ascii="標楷體" w:eastAsia="標楷體" w:hAnsi="標楷體" w:cs="Times New Roman"/>
                <w:color w:val="000000"/>
                <w:sz w:val="20"/>
                <w:szCs w:val="20"/>
              </w:rPr>
            </w:pPr>
            <w:r w:rsidRPr="00FB1AB1">
              <w:rPr>
                <w:rFonts w:ascii="標楷體" w:eastAsia="標楷體" w:hAnsi="標楷體" w:cs="Times New Roman" w:hint="eastAsia"/>
                <w:sz w:val="20"/>
                <w:szCs w:val="20"/>
              </w:rPr>
              <w:t>◆觀察記錄社區的環境狀況規劃環境改善行動，分享在環境改善行動中的體驗與心得。</w:t>
            </w:r>
          </w:p>
        </w:tc>
        <w:tc>
          <w:tcPr>
            <w:tcW w:w="3069" w:type="dxa"/>
            <w:gridSpan w:val="2"/>
            <w:shd w:val="clear" w:color="auto" w:fill="auto"/>
          </w:tcPr>
          <w:p w14:paraId="718D2796" w14:textId="77777777" w:rsidR="00E03075" w:rsidRPr="00FB1AB1" w:rsidRDefault="00E03075" w:rsidP="00E03075">
            <w:pPr>
              <w:rPr>
                <w:rFonts w:ascii="標楷體" w:eastAsia="標楷體" w:hAnsi="標楷體" w:cs="Times New Roman"/>
                <w:color w:val="000000"/>
                <w:sz w:val="20"/>
                <w:szCs w:val="20"/>
              </w:rPr>
            </w:pPr>
            <w:r w:rsidRPr="00FB1AB1">
              <w:rPr>
                <w:rFonts w:ascii="標楷體" w:eastAsia="標楷體" w:hAnsi="標楷體" w:cs="Times New Roman" w:hint="eastAsia"/>
                <w:sz w:val="20"/>
                <w:szCs w:val="20"/>
              </w:rPr>
              <w:t>3d-Ⅱ-1覺察生活中環境的問題，探討並執行對環境友善的行動。</w:t>
            </w:r>
          </w:p>
        </w:tc>
        <w:tc>
          <w:tcPr>
            <w:tcW w:w="2651" w:type="dxa"/>
            <w:gridSpan w:val="2"/>
            <w:shd w:val="clear" w:color="auto" w:fill="auto"/>
          </w:tcPr>
          <w:p w14:paraId="4F34883F" w14:textId="77777777" w:rsidR="00E03075" w:rsidRPr="00FB1AB1" w:rsidRDefault="00E03075" w:rsidP="00E03075">
            <w:pPr>
              <w:rPr>
                <w:rFonts w:ascii="標楷體" w:eastAsia="標楷體" w:hAnsi="標楷體" w:cs="Times New Roman"/>
                <w:sz w:val="20"/>
                <w:szCs w:val="20"/>
              </w:rPr>
            </w:pPr>
            <w:r w:rsidRPr="00FB1AB1">
              <w:rPr>
                <w:rFonts w:ascii="標楷體" w:eastAsia="標楷體" w:hAnsi="標楷體" w:cs="Times New Roman" w:hint="eastAsia"/>
                <w:sz w:val="20"/>
                <w:szCs w:val="20"/>
              </w:rPr>
              <w:t>Cd-Ⅱ-1生活中環境問題的覺察。</w:t>
            </w:r>
          </w:p>
          <w:p w14:paraId="2D5BC250" w14:textId="77777777" w:rsidR="00E03075" w:rsidRPr="00FB1AB1" w:rsidRDefault="00E03075" w:rsidP="00E03075">
            <w:pPr>
              <w:rPr>
                <w:rFonts w:ascii="標楷體" w:eastAsia="標楷體" w:hAnsi="標楷體" w:cs="Times New Roman"/>
                <w:color w:val="000000"/>
                <w:sz w:val="20"/>
                <w:szCs w:val="20"/>
              </w:rPr>
            </w:pPr>
            <w:r w:rsidRPr="00FB1AB1">
              <w:rPr>
                <w:rFonts w:ascii="標楷體" w:eastAsia="標楷體" w:hAnsi="標楷體" w:cs="Times New Roman" w:hint="eastAsia"/>
                <w:sz w:val="20"/>
                <w:szCs w:val="20"/>
              </w:rPr>
              <w:t>Cd-Ⅱ-2環境友善的行動與分享。</w:t>
            </w:r>
          </w:p>
        </w:tc>
        <w:tc>
          <w:tcPr>
            <w:tcW w:w="1350" w:type="dxa"/>
            <w:shd w:val="clear" w:color="auto" w:fill="auto"/>
          </w:tcPr>
          <w:p w14:paraId="343A4058" w14:textId="77777777" w:rsidR="00E03075" w:rsidRPr="00FB1AB1" w:rsidRDefault="00E03075" w:rsidP="00E03075">
            <w:pPr>
              <w:rPr>
                <w:rFonts w:ascii="標楷體" w:eastAsia="標楷體" w:hAnsi="標楷體" w:cs="Times New Roman"/>
                <w:sz w:val="20"/>
                <w:szCs w:val="20"/>
              </w:rPr>
            </w:pPr>
            <w:r w:rsidRPr="00FB1AB1">
              <w:rPr>
                <w:rFonts w:ascii="標楷體" w:eastAsia="標楷體" w:hAnsi="標楷體" w:cs="Times New Roman" w:hint="eastAsia"/>
                <w:sz w:val="20"/>
                <w:szCs w:val="20"/>
              </w:rPr>
              <w:t>口語評量</w:t>
            </w:r>
          </w:p>
          <w:p w14:paraId="39C33C2C" w14:textId="77777777" w:rsidR="00E03075" w:rsidRPr="00FB1AB1" w:rsidRDefault="00E03075" w:rsidP="00E03075">
            <w:pPr>
              <w:rPr>
                <w:rFonts w:ascii="標楷體" w:eastAsia="標楷體" w:hAnsi="標楷體" w:cs="Times New Roman"/>
                <w:sz w:val="20"/>
                <w:szCs w:val="20"/>
              </w:rPr>
            </w:pPr>
            <w:r w:rsidRPr="00FB1AB1">
              <w:rPr>
                <w:rFonts w:ascii="標楷體" w:eastAsia="標楷體" w:hAnsi="標楷體" w:cs="Times New Roman" w:hint="eastAsia"/>
                <w:sz w:val="20"/>
                <w:szCs w:val="20"/>
              </w:rPr>
              <w:t>實作評量</w:t>
            </w:r>
          </w:p>
          <w:p w14:paraId="11E83369" w14:textId="77777777" w:rsidR="00E03075" w:rsidRPr="00FB1AB1" w:rsidRDefault="00E03075" w:rsidP="00E03075">
            <w:pPr>
              <w:rPr>
                <w:rFonts w:ascii="標楷體" w:eastAsia="標楷體" w:hAnsi="標楷體" w:cs="Arial Unicode MS"/>
                <w:color w:val="000000"/>
                <w:sz w:val="20"/>
                <w:szCs w:val="20"/>
              </w:rPr>
            </w:pPr>
            <w:r w:rsidRPr="00FB1AB1">
              <w:rPr>
                <w:rFonts w:ascii="標楷體" w:eastAsia="標楷體" w:hAnsi="標楷體" w:cs="Times New Roman" w:hint="eastAsia"/>
                <w:sz w:val="20"/>
                <w:szCs w:val="20"/>
              </w:rPr>
              <w:t>高層次紙筆評量</w:t>
            </w:r>
          </w:p>
        </w:tc>
        <w:tc>
          <w:tcPr>
            <w:tcW w:w="1960" w:type="dxa"/>
            <w:shd w:val="clear" w:color="auto" w:fill="auto"/>
          </w:tcPr>
          <w:p w14:paraId="14090B4E" w14:textId="77777777" w:rsidR="00E03075" w:rsidRPr="00FB1AB1" w:rsidRDefault="00E03075" w:rsidP="00E03075">
            <w:pPr>
              <w:rPr>
                <w:rFonts w:ascii="標楷體" w:eastAsia="標楷體" w:hAnsi="標楷體" w:cs="Times New Roman"/>
                <w:sz w:val="20"/>
                <w:szCs w:val="20"/>
              </w:rPr>
            </w:pPr>
            <w:r w:rsidRPr="00FB1AB1">
              <w:rPr>
                <w:rFonts w:ascii="標楷體" w:eastAsia="標楷體" w:hAnsi="標楷體" w:cs="Times New Roman" w:hint="eastAsia"/>
                <w:sz w:val="20"/>
                <w:szCs w:val="20"/>
              </w:rPr>
              <w:t>【環境教育】</w:t>
            </w:r>
          </w:p>
          <w:p w14:paraId="3A035FBE" w14:textId="77777777" w:rsidR="00E03075" w:rsidRPr="00FB1AB1" w:rsidRDefault="00E03075" w:rsidP="00E03075">
            <w:pPr>
              <w:rPr>
                <w:rFonts w:ascii="標楷體" w:eastAsia="標楷體" w:hAnsi="標楷體" w:cs="Times New Roman"/>
                <w:sz w:val="20"/>
                <w:szCs w:val="20"/>
              </w:rPr>
            </w:pPr>
            <w:r w:rsidRPr="00FB1AB1">
              <w:rPr>
                <w:rFonts w:ascii="標楷體" w:eastAsia="標楷體" w:hAnsi="標楷體" w:cs="Times New Roman" w:hint="eastAsia"/>
                <w:sz w:val="20"/>
                <w:szCs w:val="20"/>
              </w:rPr>
              <w:t>環E1參與戶外學習與自然體驗，覺知自然環境的美、平衡、與完整性。</w:t>
            </w:r>
          </w:p>
          <w:p w14:paraId="2E7CBC8A" w14:textId="77777777" w:rsidR="00E03075" w:rsidRPr="00FB1AB1" w:rsidRDefault="00E03075" w:rsidP="00E03075">
            <w:pPr>
              <w:rPr>
                <w:rFonts w:ascii="標楷體" w:eastAsia="標楷體" w:hAnsi="標楷體" w:cs="Times New Roman"/>
                <w:sz w:val="20"/>
                <w:szCs w:val="20"/>
              </w:rPr>
            </w:pPr>
            <w:r w:rsidRPr="00FB1AB1">
              <w:rPr>
                <w:rFonts w:ascii="標楷體" w:eastAsia="標楷體" w:hAnsi="標楷體" w:cs="Times New Roman" w:hint="eastAsia"/>
                <w:sz w:val="20"/>
                <w:szCs w:val="20"/>
              </w:rPr>
              <w:t>【能源教育】</w:t>
            </w:r>
          </w:p>
          <w:p w14:paraId="0259BCAC" w14:textId="77777777" w:rsidR="00E03075" w:rsidRPr="00FB1AB1" w:rsidRDefault="00E03075" w:rsidP="00E03075">
            <w:pPr>
              <w:rPr>
                <w:rFonts w:ascii="標楷體" w:eastAsia="標楷體" w:hAnsi="標楷體" w:cs="Times New Roman"/>
                <w:color w:val="000000"/>
                <w:sz w:val="20"/>
                <w:szCs w:val="20"/>
              </w:rPr>
            </w:pPr>
            <w:r w:rsidRPr="00FB1AB1">
              <w:rPr>
                <w:rFonts w:ascii="標楷體" w:eastAsia="標楷體" w:hAnsi="標楷體" w:cs="Times New Roman" w:hint="eastAsia"/>
                <w:sz w:val="20"/>
                <w:szCs w:val="20"/>
              </w:rPr>
              <w:t>能E8於家庭、校園生活實踐節能減碳的行動。</w:t>
            </w:r>
          </w:p>
        </w:tc>
      </w:tr>
      <w:tr w:rsidR="00E03075" w:rsidRPr="00FB1AB1" w14:paraId="1747235C" w14:textId="77777777" w:rsidTr="00631810">
        <w:trPr>
          <w:jc w:val="center"/>
        </w:trPr>
        <w:tc>
          <w:tcPr>
            <w:tcW w:w="1695" w:type="dxa"/>
            <w:shd w:val="clear" w:color="auto" w:fill="FFFFFF"/>
            <w:vAlign w:val="center"/>
          </w:tcPr>
          <w:p w14:paraId="3681E3B1" w14:textId="77777777" w:rsidR="00E03075" w:rsidRPr="00A167D5" w:rsidRDefault="00E03075" w:rsidP="00E03075">
            <w:pPr>
              <w:spacing w:line="240" w:lineRule="exact"/>
              <w:jc w:val="center"/>
              <w:rPr>
                <w:rFonts w:ascii="標楷體" w:eastAsia="標楷體" w:hAnsi="標楷體"/>
                <w:bCs/>
                <w:color w:val="000000" w:themeColor="text1"/>
                <w:sz w:val="18"/>
                <w:szCs w:val="18"/>
              </w:rPr>
            </w:pPr>
            <w:r w:rsidRPr="00A167D5">
              <w:rPr>
                <w:rFonts w:ascii="標楷體" w:eastAsia="標楷體" w:hAnsi="標楷體" w:hint="eastAsia"/>
                <w:bCs/>
                <w:color w:val="000000" w:themeColor="text1"/>
                <w:sz w:val="18"/>
                <w:szCs w:val="18"/>
              </w:rPr>
              <w:t>十六</w:t>
            </w:r>
          </w:p>
          <w:p w14:paraId="3008D15F" w14:textId="77777777" w:rsidR="00E03075" w:rsidRPr="00A167D5" w:rsidRDefault="00E03075" w:rsidP="00E03075">
            <w:pPr>
              <w:spacing w:line="240" w:lineRule="exact"/>
              <w:jc w:val="center"/>
              <w:rPr>
                <w:rFonts w:ascii="標楷體" w:eastAsia="標楷體" w:hAnsi="標楷體"/>
                <w:bCs/>
                <w:color w:val="000000" w:themeColor="text1"/>
                <w:sz w:val="18"/>
                <w:szCs w:val="18"/>
              </w:rPr>
            </w:pPr>
            <w:r w:rsidRPr="00A167D5">
              <w:rPr>
                <w:rFonts w:ascii="標楷體" w:eastAsia="標楷體" w:hAnsi="標楷體" w:hint="eastAsia"/>
                <w:bCs/>
                <w:color w:val="000000" w:themeColor="text1"/>
                <w:sz w:val="18"/>
                <w:szCs w:val="18"/>
              </w:rPr>
              <w:t>5/26</w:t>
            </w:r>
          </w:p>
          <w:p w14:paraId="5D54FBB5" w14:textId="77777777" w:rsidR="00E03075" w:rsidRPr="00A167D5" w:rsidRDefault="00E03075" w:rsidP="00E03075">
            <w:pPr>
              <w:spacing w:line="240" w:lineRule="exact"/>
              <w:jc w:val="center"/>
              <w:rPr>
                <w:rFonts w:ascii="標楷體" w:eastAsia="標楷體" w:hAnsi="標楷體"/>
                <w:bCs/>
                <w:color w:val="000000" w:themeColor="text1"/>
                <w:sz w:val="18"/>
                <w:szCs w:val="18"/>
              </w:rPr>
            </w:pPr>
            <w:r w:rsidRPr="00A167D5">
              <w:rPr>
                <w:rFonts w:ascii="標楷體" w:eastAsia="標楷體" w:hAnsi="標楷體"/>
                <w:bCs/>
                <w:color w:val="000000" w:themeColor="text1"/>
                <w:sz w:val="18"/>
                <w:szCs w:val="18"/>
              </w:rPr>
              <w:t>|</w:t>
            </w:r>
          </w:p>
          <w:p w14:paraId="18A3C322" w14:textId="20493290" w:rsidR="00E03075" w:rsidRPr="00FB1AB1" w:rsidRDefault="00E03075" w:rsidP="00E03075">
            <w:pPr>
              <w:spacing w:line="240" w:lineRule="exact"/>
              <w:jc w:val="center"/>
              <w:rPr>
                <w:rFonts w:ascii="標楷體" w:eastAsia="標楷體" w:hAnsi="標楷體" w:cs="Times New Roman"/>
                <w:bCs/>
                <w:sz w:val="20"/>
                <w:szCs w:val="20"/>
              </w:rPr>
            </w:pPr>
            <w:r w:rsidRPr="00A167D5">
              <w:rPr>
                <w:rFonts w:ascii="標楷體" w:eastAsia="標楷體" w:hAnsi="標楷體" w:hint="eastAsia"/>
                <w:bCs/>
                <w:color w:val="000000" w:themeColor="text1"/>
                <w:sz w:val="18"/>
                <w:szCs w:val="18"/>
              </w:rPr>
              <w:t>6</w:t>
            </w:r>
            <w:r w:rsidRPr="00A167D5">
              <w:rPr>
                <w:rFonts w:ascii="標楷體" w:eastAsia="標楷體" w:hAnsi="標楷體"/>
                <w:bCs/>
                <w:color w:val="000000" w:themeColor="text1"/>
                <w:sz w:val="18"/>
                <w:szCs w:val="18"/>
              </w:rPr>
              <w:t>/</w:t>
            </w:r>
            <w:r w:rsidRPr="00A167D5">
              <w:rPr>
                <w:rFonts w:ascii="標楷體" w:eastAsia="標楷體" w:hAnsi="標楷體" w:hint="eastAsia"/>
                <w:bCs/>
                <w:color w:val="000000" w:themeColor="text1"/>
                <w:sz w:val="18"/>
                <w:szCs w:val="18"/>
              </w:rPr>
              <w:t>1</w:t>
            </w:r>
          </w:p>
        </w:tc>
        <w:tc>
          <w:tcPr>
            <w:tcW w:w="2093" w:type="dxa"/>
            <w:gridSpan w:val="2"/>
            <w:vAlign w:val="center"/>
          </w:tcPr>
          <w:p w14:paraId="5D81A9B8" w14:textId="77777777" w:rsidR="00E03075" w:rsidRPr="00FB1AB1" w:rsidRDefault="00E03075" w:rsidP="00E03075">
            <w:pPr>
              <w:spacing w:line="240" w:lineRule="exact"/>
              <w:ind w:leftChars="10" w:left="24" w:rightChars="10" w:right="24"/>
              <w:jc w:val="both"/>
              <w:rPr>
                <w:rFonts w:ascii="標楷體" w:eastAsia="標楷體" w:hAnsi="標楷體" w:cs="DFLiHei-Lt-HK-BF"/>
                <w:color w:val="000000"/>
                <w:sz w:val="20"/>
                <w:szCs w:val="20"/>
              </w:rPr>
            </w:pPr>
            <w:r w:rsidRPr="00FB1AB1">
              <w:rPr>
                <w:rFonts w:ascii="標楷體" w:eastAsia="標楷體" w:hAnsi="標楷體" w:cs="DFLiHei-Lt-HK-BF" w:hint="eastAsia"/>
                <w:color w:val="000000"/>
                <w:sz w:val="20"/>
                <w:szCs w:val="20"/>
              </w:rPr>
              <w:t>四、環保綠生活</w:t>
            </w:r>
          </w:p>
          <w:p w14:paraId="5258E4CA" w14:textId="77777777" w:rsidR="00E03075" w:rsidRPr="00FB1AB1" w:rsidRDefault="00E03075" w:rsidP="00E03075">
            <w:pPr>
              <w:jc w:val="both"/>
              <w:rPr>
                <w:rFonts w:ascii="標楷體" w:eastAsia="標楷體" w:hAnsi="標楷體" w:cs="Times New Roman"/>
                <w:color w:val="000000"/>
                <w:sz w:val="20"/>
                <w:szCs w:val="20"/>
              </w:rPr>
            </w:pPr>
            <w:r w:rsidRPr="00FB1AB1">
              <w:rPr>
                <w:rFonts w:ascii="標楷體" w:eastAsia="標楷體" w:hAnsi="標楷體" w:cs="F-BZ" w:hint="eastAsia"/>
                <w:color w:val="000000"/>
                <w:sz w:val="20"/>
                <w:szCs w:val="20"/>
              </w:rPr>
              <w:t>2.</w:t>
            </w:r>
            <w:r w:rsidRPr="00FB1AB1">
              <w:rPr>
                <w:rFonts w:ascii="標楷體" w:eastAsia="標楷體" w:hAnsi="標楷體" w:cs="DFLiHei-Lt-HK-BF" w:hint="eastAsia"/>
                <w:color w:val="000000"/>
                <w:sz w:val="20"/>
                <w:szCs w:val="20"/>
              </w:rPr>
              <w:t>社區環境搜查</w:t>
            </w:r>
          </w:p>
        </w:tc>
        <w:tc>
          <w:tcPr>
            <w:tcW w:w="699" w:type="dxa"/>
            <w:gridSpan w:val="2"/>
            <w:shd w:val="clear" w:color="auto" w:fill="auto"/>
            <w:vAlign w:val="center"/>
          </w:tcPr>
          <w:p w14:paraId="374DF745" w14:textId="77777777" w:rsidR="00E03075" w:rsidRPr="00FB1AB1" w:rsidRDefault="00E03075" w:rsidP="00E03075">
            <w:pPr>
              <w:jc w:val="center"/>
              <w:rPr>
                <w:rFonts w:ascii="標楷體" w:eastAsia="標楷體" w:hAnsi="標楷體" w:cs="Times New Roman"/>
                <w:color w:val="000000"/>
                <w:sz w:val="20"/>
                <w:szCs w:val="20"/>
              </w:rPr>
            </w:pPr>
            <w:r w:rsidRPr="00FB1AB1">
              <w:rPr>
                <w:rFonts w:ascii="標楷體" w:eastAsia="標楷體" w:hAnsi="標楷體" w:cs="Times New Roman" w:hint="eastAsia"/>
                <w:color w:val="000000"/>
                <w:sz w:val="20"/>
                <w:szCs w:val="20"/>
              </w:rPr>
              <w:t>2</w:t>
            </w:r>
          </w:p>
        </w:tc>
        <w:tc>
          <w:tcPr>
            <w:tcW w:w="1675" w:type="dxa"/>
            <w:gridSpan w:val="2"/>
          </w:tcPr>
          <w:p w14:paraId="4513DC65" w14:textId="77777777" w:rsidR="00E03075" w:rsidRPr="00FB1AB1" w:rsidRDefault="00E03075" w:rsidP="00E03075">
            <w:pPr>
              <w:rPr>
                <w:rFonts w:ascii="標楷體" w:eastAsia="標楷體" w:hAnsi="標楷體" w:cs="Times New Roman"/>
                <w:sz w:val="20"/>
                <w:szCs w:val="20"/>
              </w:rPr>
            </w:pPr>
            <w:r w:rsidRPr="00FB1AB1">
              <w:rPr>
                <w:rFonts w:ascii="標楷體" w:eastAsia="標楷體" w:hAnsi="標楷體" w:cs="Times New Roman" w:hint="eastAsia"/>
                <w:sz w:val="20"/>
                <w:szCs w:val="20"/>
              </w:rPr>
              <w:t>◆觀察記錄社區的環境狀況規劃環境改善行動，分享在環境改善行動中的體驗與心得。</w:t>
            </w:r>
          </w:p>
        </w:tc>
        <w:tc>
          <w:tcPr>
            <w:tcW w:w="3069" w:type="dxa"/>
            <w:gridSpan w:val="2"/>
            <w:shd w:val="clear" w:color="auto" w:fill="auto"/>
          </w:tcPr>
          <w:p w14:paraId="25FAEFBA" w14:textId="77777777" w:rsidR="00E03075" w:rsidRPr="00FB1AB1" w:rsidRDefault="00E03075" w:rsidP="00E03075">
            <w:pPr>
              <w:rPr>
                <w:rFonts w:ascii="標楷體" w:eastAsia="標楷體" w:hAnsi="標楷體" w:cs="Times New Roman"/>
                <w:color w:val="000000"/>
                <w:sz w:val="20"/>
                <w:szCs w:val="20"/>
              </w:rPr>
            </w:pPr>
            <w:r w:rsidRPr="00FB1AB1">
              <w:rPr>
                <w:rFonts w:ascii="標楷體" w:eastAsia="標楷體" w:hAnsi="標楷體" w:cs="Times New Roman" w:hint="eastAsia"/>
                <w:sz w:val="20"/>
                <w:szCs w:val="20"/>
              </w:rPr>
              <w:t>3d-Ⅱ-1覺察生活中環境的問題，探討並執行對環境友善的行動。</w:t>
            </w:r>
          </w:p>
        </w:tc>
        <w:tc>
          <w:tcPr>
            <w:tcW w:w="2651" w:type="dxa"/>
            <w:gridSpan w:val="2"/>
            <w:shd w:val="clear" w:color="auto" w:fill="auto"/>
          </w:tcPr>
          <w:p w14:paraId="26CB6EAA" w14:textId="77777777" w:rsidR="00E03075" w:rsidRPr="00FB1AB1" w:rsidRDefault="00E03075" w:rsidP="00E03075">
            <w:pPr>
              <w:rPr>
                <w:rFonts w:ascii="標楷體" w:eastAsia="標楷體" w:hAnsi="標楷體" w:cs="Times New Roman"/>
                <w:sz w:val="20"/>
                <w:szCs w:val="20"/>
              </w:rPr>
            </w:pPr>
            <w:r w:rsidRPr="00FB1AB1">
              <w:rPr>
                <w:rFonts w:ascii="標楷體" w:eastAsia="標楷體" w:hAnsi="標楷體" w:cs="Times New Roman" w:hint="eastAsia"/>
                <w:sz w:val="20"/>
                <w:szCs w:val="20"/>
              </w:rPr>
              <w:t>Cd-Ⅱ-1生活中環境問題的覺察。</w:t>
            </w:r>
          </w:p>
          <w:p w14:paraId="65613D28" w14:textId="77777777" w:rsidR="00E03075" w:rsidRPr="00FB1AB1" w:rsidRDefault="00E03075" w:rsidP="00E03075">
            <w:pPr>
              <w:rPr>
                <w:rFonts w:ascii="標楷體" w:eastAsia="標楷體" w:hAnsi="標楷體" w:cs="Times New Roman"/>
                <w:color w:val="000000"/>
                <w:sz w:val="20"/>
                <w:szCs w:val="20"/>
              </w:rPr>
            </w:pPr>
            <w:r w:rsidRPr="00FB1AB1">
              <w:rPr>
                <w:rFonts w:ascii="標楷體" w:eastAsia="標楷體" w:hAnsi="標楷體" w:cs="Times New Roman" w:hint="eastAsia"/>
                <w:sz w:val="20"/>
                <w:szCs w:val="20"/>
              </w:rPr>
              <w:t>Cd-Ⅱ-2環境友善的行動與分享。</w:t>
            </w:r>
          </w:p>
        </w:tc>
        <w:tc>
          <w:tcPr>
            <w:tcW w:w="1350" w:type="dxa"/>
            <w:shd w:val="clear" w:color="auto" w:fill="auto"/>
          </w:tcPr>
          <w:p w14:paraId="5E7419B8" w14:textId="77777777" w:rsidR="00E03075" w:rsidRPr="00FB1AB1" w:rsidRDefault="00E03075" w:rsidP="00E03075">
            <w:pPr>
              <w:rPr>
                <w:rFonts w:ascii="標楷體" w:eastAsia="標楷體" w:hAnsi="標楷體" w:cs="Times New Roman"/>
                <w:sz w:val="20"/>
                <w:szCs w:val="20"/>
              </w:rPr>
            </w:pPr>
            <w:r w:rsidRPr="00FB1AB1">
              <w:rPr>
                <w:rFonts w:ascii="標楷體" w:eastAsia="標楷體" w:hAnsi="標楷體" w:cs="Times New Roman" w:hint="eastAsia"/>
                <w:sz w:val="20"/>
                <w:szCs w:val="20"/>
              </w:rPr>
              <w:t>口語評量</w:t>
            </w:r>
          </w:p>
          <w:p w14:paraId="270BA128" w14:textId="77777777" w:rsidR="00E03075" w:rsidRPr="00FB1AB1" w:rsidRDefault="00E03075" w:rsidP="00E03075">
            <w:pPr>
              <w:rPr>
                <w:rFonts w:ascii="標楷體" w:eastAsia="標楷體" w:hAnsi="標楷體" w:cs="Times New Roman"/>
                <w:sz w:val="20"/>
                <w:szCs w:val="20"/>
              </w:rPr>
            </w:pPr>
            <w:r w:rsidRPr="00FB1AB1">
              <w:rPr>
                <w:rFonts w:ascii="標楷體" w:eastAsia="標楷體" w:hAnsi="標楷體" w:cs="Times New Roman" w:hint="eastAsia"/>
                <w:sz w:val="20"/>
                <w:szCs w:val="20"/>
              </w:rPr>
              <w:t>實作評量</w:t>
            </w:r>
          </w:p>
          <w:p w14:paraId="043231EF" w14:textId="77777777" w:rsidR="00E03075" w:rsidRPr="00FB1AB1" w:rsidRDefault="00E03075" w:rsidP="00E03075">
            <w:pPr>
              <w:rPr>
                <w:rFonts w:ascii="標楷體" w:eastAsia="標楷體" w:hAnsi="標楷體" w:cs="Arial Unicode MS"/>
                <w:color w:val="000000"/>
                <w:sz w:val="20"/>
                <w:szCs w:val="20"/>
              </w:rPr>
            </w:pPr>
            <w:r w:rsidRPr="00FB1AB1">
              <w:rPr>
                <w:rFonts w:ascii="標楷體" w:eastAsia="標楷體" w:hAnsi="標楷體" w:cs="Times New Roman" w:hint="eastAsia"/>
                <w:sz w:val="20"/>
                <w:szCs w:val="20"/>
              </w:rPr>
              <w:t>高層次紙筆評量</w:t>
            </w:r>
          </w:p>
        </w:tc>
        <w:tc>
          <w:tcPr>
            <w:tcW w:w="1960" w:type="dxa"/>
            <w:shd w:val="clear" w:color="auto" w:fill="auto"/>
          </w:tcPr>
          <w:p w14:paraId="14B24C5C" w14:textId="77777777" w:rsidR="00E03075" w:rsidRPr="00FB1AB1" w:rsidRDefault="00E03075" w:rsidP="00E03075">
            <w:pPr>
              <w:rPr>
                <w:rFonts w:ascii="標楷體" w:eastAsia="標楷體" w:hAnsi="標楷體" w:cs="Times New Roman"/>
                <w:sz w:val="20"/>
                <w:szCs w:val="20"/>
              </w:rPr>
            </w:pPr>
            <w:r w:rsidRPr="00FB1AB1">
              <w:rPr>
                <w:rFonts w:ascii="標楷體" w:eastAsia="標楷體" w:hAnsi="標楷體" w:cs="Times New Roman" w:hint="eastAsia"/>
                <w:sz w:val="20"/>
                <w:szCs w:val="20"/>
              </w:rPr>
              <w:t>【環境教育】</w:t>
            </w:r>
          </w:p>
          <w:p w14:paraId="1728112F" w14:textId="77777777" w:rsidR="00E03075" w:rsidRPr="00FB1AB1" w:rsidRDefault="00E03075" w:rsidP="00E03075">
            <w:pPr>
              <w:rPr>
                <w:rFonts w:ascii="標楷體" w:eastAsia="標楷體" w:hAnsi="標楷體" w:cs="Times New Roman"/>
                <w:sz w:val="20"/>
                <w:szCs w:val="20"/>
              </w:rPr>
            </w:pPr>
            <w:r w:rsidRPr="00FB1AB1">
              <w:rPr>
                <w:rFonts w:ascii="標楷體" w:eastAsia="標楷體" w:hAnsi="標楷體" w:cs="Times New Roman" w:hint="eastAsia"/>
                <w:sz w:val="20"/>
                <w:szCs w:val="20"/>
              </w:rPr>
              <w:t>環E1參與戶外學習與自然體驗，覺知自然環境的美、平衡、與完整性。</w:t>
            </w:r>
          </w:p>
          <w:p w14:paraId="7727EE8B" w14:textId="77777777" w:rsidR="00E03075" w:rsidRPr="00FB1AB1" w:rsidRDefault="00E03075" w:rsidP="00E03075">
            <w:pPr>
              <w:rPr>
                <w:rFonts w:ascii="標楷體" w:eastAsia="標楷體" w:hAnsi="標楷體" w:cs="Times New Roman"/>
                <w:sz w:val="20"/>
                <w:szCs w:val="20"/>
              </w:rPr>
            </w:pPr>
            <w:r w:rsidRPr="00FB1AB1">
              <w:rPr>
                <w:rFonts w:ascii="標楷體" w:eastAsia="標楷體" w:hAnsi="標楷體" w:cs="Times New Roman" w:hint="eastAsia"/>
                <w:sz w:val="20"/>
                <w:szCs w:val="20"/>
              </w:rPr>
              <w:t>【能源教育】</w:t>
            </w:r>
          </w:p>
          <w:p w14:paraId="51F74CB9" w14:textId="77777777" w:rsidR="00E03075" w:rsidRPr="00FB1AB1" w:rsidRDefault="00E03075" w:rsidP="00E03075">
            <w:pPr>
              <w:autoSpaceDE w:val="0"/>
              <w:autoSpaceDN w:val="0"/>
              <w:adjustRightInd w:val="0"/>
              <w:rPr>
                <w:rFonts w:ascii="標楷體" w:eastAsia="標楷體" w:hAnsi="標楷體" w:cs="StdMing-Medium"/>
                <w:color w:val="000000"/>
                <w:kern w:val="0"/>
                <w:sz w:val="20"/>
                <w:szCs w:val="20"/>
              </w:rPr>
            </w:pPr>
            <w:r w:rsidRPr="00FB1AB1">
              <w:rPr>
                <w:rFonts w:ascii="標楷體" w:eastAsia="標楷體" w:hAnsi="標楷體" w:cs="Times New Roman" w:hint="eastAsia"/>
                <w:sz w:val="20"/>
                <w:szCs w:val="20"/>
              </w:rPr>
              <w:lastRenderedPageBreak/>
              <w:t>能E8於家庭、校園生活實踐節能減碳的行動。</w:t>
            </w:r>
          </w:p>
        </w:tc>
      </w:tr>
      <w:tr w:rsidR="00E03075" w:rsidRPr="00FB1AB1" w14:paraId="69476BFB" w14:textId="77777777" w:rsidTr="00631810">
        <w:trPr>
          <w:jc w:val="center"/>
        </w:trPr>
        <w:tc>
          <w:tcPr>
            <w:tcW w:w="1695" w:type="dxa"/>
            <w:shd w:val="clear" w:color="auto" w:fill="FFFFFF"/>
            <w:vAlign w:val="center"/>
          </w:tcPr>
          <w:p w14:paraId="3E3AA7AD" w14:textId="77777777" w:rsidR="00E03075" w:rsidRPr="00A167D5" w:rsidRDefault="00E03075" w:rsidP="00E03075">
            <w:pPr>
              <w:spacing w:line="240" w:lineRule="exact"/>
              <w:jc w:val="center"/>
              <w:rPr>
                <w:rFonts w:ascii="標楷體" w:eastAsia="標楷體" w:hAnsi="標楷體"/>
                <w:bCs/>
                <w:color w:val="000000" w:themeColor="text1"/>
                <w:sz w:val="18"/>
                <w:szCs w:val="18"/>
              </w:rPr>
            </w:pPr>
            <w:r w:rsidRPr="00A167D5">
              <w:rPr>
                <w:rFonts w:ascii="標楷體" w:eastAsia="標楷體" w:hAnsi="標楷體" w:hint="eastAsia"/>
                <w:bCs/>
                <w:color w:val="000000" w:themeColor="text1"/>
                <w:sz w:val="18"/>
                <w:szCs w:val="18"/>
              </w:rPr>
              <w:lastRenderedPageBreak/>
              <w:t>十七</w:t>
            </w:r>
          </w:p>
          <w:p w14:paraId="6B3F7189" w14:textId="77777777" w:rsidR="00E03075" w:rsidRPr="00A167D5" w:rsidRDefault="00E03075" w:rsidP="00E03075">
            <w:pPr>
              <w:spacing w:line="240" w:lineRule="exact"/>
              <w:jc w:val="center"/>
              <w:rPr>
                <w:rFonts w:ascii="標楷體" w:eastAsia="標楷體" w:hAnsi="標楷體"/>
                <w:bCs/>
                <w:color w:val="000000" w:themeColor="text1"/>
                <w:sz w:val="18"/>
                <w:szCs w:val="18"/>
              </w:rPr>
            </w:pPr>
            <w:r w:rsidRPr="00A167D5">
              <w:rPr>
                <w:rFonts w:ascii="標楷體" w:eastAsia="標楷體" w:hAnsi="標楷體" w:hint="eastAsia"/>
                <w:bCs/>
                <w:color w:val="000000" w:themeColor="text1"/>
                <w:sz w:val="18"/>
                <w:szCs w:val="18"/>
              </w:rPr>
              <w:t>6</w:t>
            </w:r>
            <w:r w:rsidRPr="00A167D5">
              <w:rPr>
                <w:rFonts w:ascii="標楷體" w:eastAsia="標楷體" w:hAnsi="標楷體"/>
                <w:bCs/>
                <w:color w:val="000000" w:themeColor="text1"/>
                <w:sz w:val="18"/>
                <w:szCs w:val="18"/>
              </w:rPr>
              <w:t>/</w:t>
            </w:r>
            <w:r w:rsidRPr="00A167D5">
              <w:rPr>
                <w:rFonts w:ascii="標楷體" w:eastAsia="標楷體" w:hAnsi="標楷體" w:hint="eastAsia"/>
                <w:bCs/>
                <w:color w:val="000000" w:themeColor="text1"/>
                <w:sz w:val="18"/>
                <w:szCs w:val="18"/>
              </w:rPr>
              <w:t>2</w:t>
            </w:r>
          </w:p>
          <w:p w14:paraId="7BF37EDD" w14:textId="77777777" w:rsidR="00E03075" w:rsidRPr="00A167D5" w:rsidRDefault="00E03075" w:rsidP="00E03075">
            <w:pPr>
              <w:spacing w:line="240" w:lineRule="exact"/>
              <w:jc w:val="center"/>
              <w:rPr>
                <w:rFonts w:ascii="標楷體" w:eastAsia="標楷體" w:hAnsi="標楷體"/>
                <w:bCs/>
                <w:color w:val="000000" w:themeColor="text1"/>
                <w:sz w:val="18"/>
                <w:szCs w:val="18"/>
              </w:rPr>
            </w:pPr>
            <w:r w:rsidRPr="00A167D5">
              <w:rPr>
                <w:rFonts w:ascii="標楷體" w:eastAsia="標楷體" w:hAnsi="標楷體"/>
                <w:bCs/>
                <w:color w:val="000000" w:themeColor="text1"/>
                <w:sz w:val="18"/>
                <w:szCs w:val="18"/>
              </w:rPr>
              <w:t>|</w:t>
            </w:r>
          </w:p>
          <w:p w14:paraId="42DC4DEE" w14:textId="4756EC48" w:rsidR="00E03075" w:rsidRPr="00FB1AB1" w:rsidRDefault="00E03075" w:rsidP="00E03075">
            <w:pPr>
              <w:spacing w:line="240" w:lineRule="exact"/>
              <w:jc w:val="center"/>
              <w:rPr>
                <w:rFonts w:ascii="標楷體" w:eastAsia="標楷體" w:hAnsi="標楷體" w:cs="Times New Roman"/>
                <w:bCs/>
                <w:sz w:val="20"/>
                <w:szCs w:val="20"/>
              </w:rPr>
            </w:pPr>
            <w:r w:rsidRPr="00A167D5">
              <w:rPr>
                <w:rFonts w:ascii="標楷體" w:eastAsia="標楷體" w:hAnsi="標楷體"/>
                <w:bCs/>
                <w:color w:val="000000" w:themeColor="text1"/>
                <w:sz w:val="18"/>
                <w:szCs w:val="18"/>
              </w:rPr>
              <w:t>6/</w:t>
            </w:r>
            <w:r w:rsidRPr="00A167D5">
              <w:rPr>
                <w:rFonts w:ascii="標楷體" w:eastAsia="標楷體" w:hAnsi="標楷體" w:hint="eastAsia"/>
                <w:bCs/>
                <w:color w:val="000000" w:themeColor="text1"/>
                <w:sz w:val="18"/>
                <w:szCs w:val="18"/>
              </w:rPr>
              <w:t>8</w:t>
            </w:r>
          </w:p>
        </w:tc>
        <w:tc>
          <w:tcPr>
            <w:tcW w:w="2093" w:type="dxa"/>
            <w:gridSpan w:val="2"/>
            <w:vAlign w:val="center"/>
          </w:tcPr>
          <w:p w14:paraId="18A68DB6" w14:textId="4D679956" w:rsidR="00E03075" w:rsidRPr="00FB1AB1" w:rsidRDefault="00E03075" w:rsidP="00E03075">
            <w:pPr>
              <w:spacing w:line="240" w:lineRule="exact"/>
              <w:ind w:leftChars="10" w:left="24" w:rightChars="10" w:right="24"/>
              <w:jc w:val="both"/>
              <w:rPr>
                <w:rFonts w:ascii="標楷體" w:eastAsia="標楷體" w:hAnsi="標楷體" w:cs="DFLiHei-Lt-HK-BF"/>
                <w:color w:val="000000"/>
                <w:sz w:val="20"/>
                <w:szCs w:val="20"/>
              </w:rPr>
            </w:pPr>
            <w:r w:rsidRPr="00FB1AB1">
              <w:rPr>
                <w:rFonts w:ascii="標楷體" w:eastAsia="標楷體" w:hAnsi="標楷體" w:cs="DFLiHei-Lt-HK-BF" w:hint="eastAsia"/>
                <w:color w:val="000000"/>
                <w:sz w:val="20"/>
                <w:szCs w:val="20"/>
              </w:rPr>
              <w:t>五、</w:t>
            </w:r>
            <w:r>
              <w:rPr>
                <w:rFonts w:ascii="標楷體" w:eastAsia="標楷體" w:hAnsi="標楷體" w:cs="DFLiHei-Lt-HK-BF" w:hint="eastAsia"/>
                <w:color w:val="000000"/>
                <w:sz w:val="20"/>
                <w:szCs w:val="20"/>
              </w:rPr>
              <w:t>生活</w:t>
            </w:r>
            <w:r w:rsidRPr="00FB1AB1">
              <w:rPr>
                <w:rFonts w:ascii="標楷體" w:eastAsia="標楷體" w:hAnsi="標楷體" w:cs="DFLiHei-Lt-HK-BF" w:hint="eastAsia"/>
                <w:color w:val="000000"/>
                <w:sz w:val="20"/>
                <w:szCs w:val="20"/>
              </w:rPr>
              <w:t>文化行</w:t>
            </w:r>
          </w:p>
          <w:p w14:paraId="48974852" w14:textId="0E7F4EDD" w:rsidR="00E03075" w:rsidRPr="00FB1AB1" w:rsidRDefault="00E03075" w:rsidP="00E03075">
            <w:pPr>
              <w:jc w:val="both"/>
              <w:rPr>
                <w:rFonts w:ascii="標楷體" w:eastAsia="標楷體" w:hAnsi="標楷體" w:cs="Times New Roman"/>
                <w:color w:val="000000"/>
                <w:sz w:val="20"/>
                <w:szCs w:val="20"/>
              </w:rPr>
            </w:pPr>
            <w:r w:rsidRPr="00FB1AB1">
              <w:rPr>
                <w:rFonts w:ascii="標楷體" w:eastAsia="標楷體" w:hAnsi="標楷體" w:cs="F-BZ" w:hint="eastAsia"/>
                <w:color w:val="000000"/>
                <w:sz w:val="20"/>
                <w:szCs w:val="20"/>
              </w:rPr>
              <w:t>1.</w:t>
            </w:r>
            <w:r w:rsidRPr="00FB1AB1">
              <w:rPr>
                <w:rFonts w:ascii="標楷體" w:eastAsia="標楷體" w:hAnsi="標楷體" w:cs="DFLiHei-Lt-HK-BF" w:hint="eastAsia"/>
                <w:color w:val="000000"/>
                <w:sz w:val="20"/>
                <w:szCs w:val="20"/>
              </w:rPr>
              <w:t>社區文化</w:t>
            </w:r>
            <w:r>
              <w:rPr>
                <w:rFonts w:ascii="標楷體" w:eastAsia="標楷體" w:hAnsi="標楷體" w:cs="DFLiHei-Lt-HK-BF" w:hint="eastAsia"/>
                <w:color w:val="000000"/>
                <w:sz w:val="20"/>
                <w:szCs w:val="20"/>
              </w:rPr>
              <w:t>活動</w:t>
            </w:r>
          </w:p>
        </w:tc>
        <w:tc>
          <w:tcPr>
            <w:tcW w:w="699" w:type="dxa"/>
            <w:gridSpan w:val="2"/>
            <w:shd w:val="clear" w:color="auto" w:fill="auto"/>
            <w:vAlign w:val="center"/>
          </w:tcPr>
          <w:p w14:paraId="6EBE5D62" w14:textId="77777777" w:rsidR="00E03075" w:rsidRPr="00FB1AB1" w:rsidRDefault="00E03075" w:rsidP="00E03075">
            <w:pPr>
              <w:jc w:val="center"/>
              <w:rPr>
                <w:rFonts w:ascii="標楷體" w:eastAsia="標楷體" w:hAnsi="標楷體" w:cs="Times New Roman"/>
                <w:color w:val="000000"/>
                <w:sz w:val="20"/>
                <w:szCs w:val="20"/>
              </w:rPr>
            </w:pPr>
            <w:r w:rsidRPr="00FB1AB1">
              <w:rPr>
                <w:rFonts w:ascii="標楷體" w:eastAsia="標楷體" w:hAnsi="標楷體" w:cs="Times New Roman" w:hint="eastAsia"/>
                <w:color w:val="000000"/>
                <w:sz w:val="20"/>
                <w:szCs w:val="20"/>
              </w:rPr>
              <w:t>2</w:t>
            </w:r>
          </w:p>
        </w:tc>
        <w:tc>
          <w:tcPr>
            <w:tcW w:w="1675" w:type="dxa"/>
            <w:gridSpan w:val="2"/>
          </w:tcPr>
          <w:p w14:paraId="18117283" w14:textId="77777777" w:rsidR="00E03075" w:rsidRPr="00FB1AB1" w:rsidRDefault="00E03075" w:rsidP="00E03075">
            <w:pPr>
              <w:rPr>
                <w:rFonts w:ascii="標楷體" w:eastAsia="標楷體" w:hAnsi="標楷體" w:cs="Times New Roman"/>
                <w:sz w:val="20"/>
                <w:szCs w:val="20"/>
              </w:rPr>
            </w:pPr>
            <w:r w:rsidRPr="00FB1AB1">
              <w:rPr>
                <w:rFonts w:ascii="標楷體" w:eastAsia="標楷體" w:hAnsi="標楷體" w:cs="Times New Roman" w:hint="eastAsia"/>
                <w:sz w:val="20"/>
                <w:szCs w:val="20"/>
              </w:rPr>
              <w:t>◆透過經驗分享、資料蒐集訪問等方法，調查與了解社區文化活動的種類與其內容，主動參與社區、學校舉辦的文化活動，體會文化活動的意義。</w:t>
            </w:r>
          </w:p>
        </w:tc>
        <w:tc>
          <w:tcPr>
            <w:tcW w:w="3069" w:type="dxa"/>
            <w:gridSpan w:val="2"/>
            <w:shd w:val="clear" w:color="auto" w:fill="auto"/>
          </w:tcPr>
          <w:p w14:paraId="7062D372" w14:textId="77777777" w:rsidR="00E03075" w:rsidRPr="00FB1AB1" w:rsidRDefault="00E03075" w:rsidP="00E03075">
            <w:pPr>
              <w:rPr>
                <w:rFonts w:ascii="標楷體" w:eastAsia="標楷體" w:hAnsi="標楷體" w:cs="Times New Roman"/>
                <w:color w:val="000000"/>
                <w:sz w:val="20"/>
                <w:szCs w:val="20"/>
              </w:rPr>
            </w:pPr>
            <w:r w:rsidRPr="00FB1AB1">
              <w:rPr>
                <w:rFonts w:ascii="標楷體" w:eastAsia="標楷體" w:hAnsi="標楷體" w:cs="Times New Roman" w:hint="eastAsia"/>
                <w:sz w:val="20"/>
                <w:szCs w:val="20"/>
              </w:rPr>
              <w:t>3c-Ⅱ-1參與文化活動，體會文化與生活的關係，並認同與肯定自己的文化。</w:t>
            </w:r>
          </w:p>
        </w:tc>
        <w:tc>
          <w:tcPr>
            <w:tcW w:w="2651" w:type="dxa"/>
            <w:gridSpan w:val="2"/>
            <w:shd w:val="clear" w:color="auto" w:fill="auto"/>
          </w:tcPr>
          <w:p w14:paraId="1A569DAC" w14:textId="77777777" w:rsidR="00E03075" w:rsidRPr="00FB1AB1" w:rsidRDefault="00E03075" w:rsidP="00E03075">
            <w:pPr>
              <w:rPr>
                <w:rFonts w:ascii="標楷體" w:eastAsia="標楷體" w:hAnsi="標楷體" w:cs="Times New Roman"/>
                <w:color w:val="000000"/>
                <w:sz w:val="20"/>
                <w:szCs w:val="20"/>
              </w:rPr>
            </w:pPr>
            <w:r w:rsidRPr="00FB1AB1">
              <w:rPr>
                <w:rFonts w:ascii="標楷體" w:eastAsia="標楷體" w:hAnsi="標楷體" w:cs="Times New Roman" w:hint="eastAsia"/>
                <w:sz w:val="20"/>
                <w:szCs w:val="20"/>
              </w:rPr>
              <w:t>Cc-Ⅱ-1文化活動的參與。</w:t>
            </w:r>
          </w:p>
        </w:tc>
        <w:tc>
          <w:tcPr>
            <w:tcW w:w="1350" w:type="dxa"/>
            <w:shd w:val="clear" w:color="auto" w:fill="auto"/>
          </w:tcPr>
          <w:p w14:paraId="07EBA0A3" w14:textId="77777777" w:rsidR="00E03075" w:rsidRPr="00FB1AB1" w:rsidRDefault="00E03075" w:rsidP="00E03075">
            <w:pPr>
              <w:rPr>
                <w:rFonts w:ascii="標楷體" w:eastAsia="標楷體" w:hAnsi="標楷體" w:cs="Times New Roman"/>
                <w:sz w:val="20"/>
                <w:szCs w:val="20"/>
              </w:rPr>
            </w:pPr>
            <w:r w:rsidRPr="00FB1AB1">
              <w:rPr>
                <w:rFonts w:ascii="標楷體" w:eastAsia="標楷體" w:hAnsi="標楷體" w:cs="Times New Roman" w:hint="eastAsia"/>
                <w:sz w:val="20"/>
                <w:szCs w:val="20"/>
              </w:rPr>
              <w:t>口語評量</w:t>
            </w:r>
          </w:p>
          <w:p w14:paraId="757E35D3" w14:textId="77777777" w:rsidR="00E03075" w:rsidRPr="00FB1AB1" w:rsidRDefault="00E03075" w:rsidP="00E03075">
            <w:pPr>
              <w:rPr>
                <w:rFonts w:ascii="標楷體" w:eastAsia="標楷體" w:hAnsi="標楷體" w:cs="Times New Roman"/>
                <w:sz w:val="20"/>
                <w:szCs w:val="20"/>
              </w:rPr>
            </w:pPr>
            <w:r w:rsidRPr="00FB1AB1">
              <w:rPr>
                <w:rFonts w:ascii="標楷體" w:eastAsia="標楷體" w:hAnsi="標楷體" w:cs="Times New Roman" w:hint="eastAsia"/>
                <w:sz w:val="20"/>
                <w:szCs w:val="20"/>
              </w:rPr>
              <w:t>實作評量</w:t>
            </w:r>
          </w:p>
          <w:p w14:paraId="05E3CABB" w14:textId="77777777" w:rsidR="00E03075" w:rsidRPr="00FB1AB1" w:rsidRDefault="00E03075" w:rsidP="00E03075">
            <w:pPr>
              <w:rPr>
                <w:rFonts w:ascii="標楷體" w:eastAsia="標楷體" w:hAnsi="標楷體" w:cs="Times New Roman"/>
                <w:sz w:val="20"/>
                <w:szCs w:val="20"/>
              </w:rPr>
            </w:pPr>
            <w:r w:rsidRPr="00FB1AB1">
              <w:rPr>
                <w:rFonts w:ascii="標楷體" w:eastAsia="標楷體" w:hAnsi="標楷體" w:cs="Times New Roman" w:hint="eastAsia"/>
                <w:sz w:val="20"/>
                <w:szCs w:val="20"/>
              </w:rPr>
              <w:t>高層次紙筆評量</w:t>
            </w:r>
          </w:p>
          <w:p w14:paraId="0EE50AC7" w14:textId="77777777" w:rsidR="00E03075" w:rsidRPr="00FB1AB1" w:rsidRDefault="00E03075" w:rsidP="00E03075">
            <w:pPr>
              <w:rPr>
                <w:rFonts w:ascii="標楷體" w:eastAsia="標楷體" w:hAnsi="標楷體" w:cs="Arial Unicode MS"/>
                <w:color w:val="000000"/>
                <w:sz w:val="20"/>
                <w:szCs w:val="20"/>
              </w:rPr>
            </w:pPr>
            <w:r w:rsidRPr="00FB1AB1">
              <w:rPr>
                <w:rFonts w:ascii="標楷體" w:eastAsia="標楷體" w:hAnsi="標楷體" w:cs="Times New Roman" w:hint="eastAsia"/>
                <w:sz w:val="20"/>
                <w:szCs w:val="20"/>
              </w:rPr>
              <w:t>檔案評量</w:t>
            </w:r>
          </w:p>
        </w:tc>
        <w:tc>
          <w:tcPr>
            <w:tcW w:w="1960" w:type="dxa"/>
            <w:shd w:val="clear" w:color="auto" w:fill="auto"/>
          </w:tcPr>
          <w:p w14:paraId="03DB3988" w14:textId="77777777" w:rsidR="00E03075" w:rsidRPr="00FB1AB1" w:rsidRDefault="00E03075" w:rsidP="00E03075">
            <w:pPr>
              <w:rPr>
                <w:rFonts w:ascii="標楷體" w:eastAsia="標楷體" w:hAnsi="標楷體" w:cs="Times New Roman"/>
                <w:sz w:val="20"/>
                <w:szCs w:val="20"/>
              </w:rPr>
            </w:pPr>
            <w:r w:rsidRPr="00FB1AB1">
              <w:rPr>
                <w:rFonts w:ascii="標楷體" w:eastAsia="標楷體" w:hAnsi="標楷體" w:cs="Times New Roman" w:hint="eastAsia"/>
                <w:sz w:val="20"/>
                <w:szCs w:val="20"/>
              </w:rPr>
              <w:t>【人權教育】</w:t>
            </w:r>
          </w:p>
          <w:p w14:paraId="0C3AC397" w14:textId="77777777" w:rsidR="00E03075" w:rsidRPr="00FB1AB1" w:rsidRDefault="00E03075" w:rsidP="00E03075">
            <w:pPr>
              <w:rPr>
                <w:rFonts w:ascii="標楷體" w:eastAsia="標楷體" w:hAnsi="標楷體" w:cs="Times New Roman"/>
                <w:sz w:val="20"/>
                <w:szCs w:val="20"/>
              </w:rPr>
            </w:pPr>
            <w:r w:rsidRPr="00FB1AB1">
              <w:rPr>
                <w:rFonts w:ascii="標楷體" w:eastAsia="標楷體" w:hAnsi="標楷體" w:cs="Times New Roman" w:hint="eastAsia"/>
                <w:sz w:val="20"/>
                <w:szCs w:val="20"/>
              </w:rPr>
              <w:t>人E5欣賞、包容個別差異並尊重自己與他人的權利。</w:t>
            </w:r>
          </w:p>
          <w:p w14:paraId="456E3FA3" w14:textId="77777777" w:rsidR="00E03075" w:rsidRPr="00FB1AB1" w:rsidRDefault="00E03075" w:rsidP="00E03075">
            <w:pPr>
              <w:rPr>
                <w:rFonts w:ascii="標楷體" w:eastAsia="標楷體" w:hAnsi="標楷體" w:cs="Times New Roman"/>
                <w:sz w:val="20"/>
                <w:szCs w:val="20"/>
              </w:rPr>
            </w:pPr>
            <w:r w:rsidRPr="00FB1AB1">
              <w:rPr>
                <w:rFonts w:ascii="標楷體" w:eastAsia="標楷體" w:hAnsi="標楷體" w:cs="Times New Roman" w:hint="eastAsia"/>
                <w:sz w:val="20"/>
                <w:szCs w:val="20"/>
              </w:rPr>
              <w:t>【家庭教育】</w:t>
            </w:r>
          </w:p>
          <w:p w14:paraId="318C2A81" w14:textId="77777777" w:rsidR="00E03075" w:rsidRPr="00FB1AB1" w:rsidRDefault="00E03075" w:rsidP="00E03075">
            <w:pPr>
              <w:autoSpaceDE w:val="0"/>
              <w:autoSpaceDN w:val="0"/>
              <w:adjustRightInd w:val="0"/>
              <w:rPr>
                <w:rFonts w:ascii="標楷體" w:eastAsia="標楷體" w:hAnsi="標楷體" w:cs="StdMing-Medium"/>
                <w:color w:val="000000"/>
                <w:kern w:val="0"/>
                <w:sz w:val="20"/>
                <w:szCs w:val="20"/>
              </w:rPr>
            </w:pPr>
            <w:r w:rsidRPr="00FB1AB1">
              <w:rPr>
                <w:rFonts w:ascii="標楷體" w:eastAsia="標楷體" w:hAnsi="標楷體" w:cs="Times New Roman" w:hint="eastAsia"/>
                <w:sz w:val="20"/>
                <w:szCs w:val="20"/>
              </w:rPr>
              <w:t>家E13熟悉與家庭生活相關的社區資源。</w:t>
            </w:r>
          </w:p>
        </w:tc>
      </w:tr>
      <w:tr w:rsidR="00E03075" w:rsidRPr="00FB1AB1" w14:paraId="3A179119" w14:textId="77777777" w:rsidTr="00631810">
        <w:trPr>
          <w:jc w:val="center"/>
        </w:trPr>
        <w:tc>
          <w:tcPr>
            <w:tcW w:w="1695" w:type="dxa"/>
            <w:shd w:val="clear" w:color="auto" w:fill="FFFFFF"/>
            <w:vAlign w:val="center"/>
          </w:tcPr>
          <w:p w14:paraId="369F2085" w14:textId="77777777" w:rsidR="00E03075" w:rsidRPr="00A167D5" w:rsidRDefault="00E03075" w:rsidP="00E03075">
            <w:pPr>
              <w:spacing w:line="240" w:lineRule="exact"/>
              <w:jc w:val="center"/>
              <w:rPr>
                <w:rFonts w:ascii="標楷體" w:eastAsia="標楷體" w:hAnsi="標楷體"/>
                <w:bCs/>
                <w:color w:val="000000" w:themeColor="text1"/>
                <w:sz w:val="18"/>
                <w:szCs w:val="18"/>
              </w:rPr>
            </w:pPr>
            <w:r w:rsidRPr="00A167D5">
              <w:rPr>
                <w:rFonts w:ascii="標楷體" w:eastAsia="標楷體" w:hAnsi="標楷體" w:hint="eastAsia"/>
                <w:bCs/>
                <w:color w:val="000000" w:themeColor="text1"/>
                <w:sz w:val="18"/>
                <w:szCs w:val="18"/>
              </w:rPr>
              <w:t>十八</w:t>
            </w:r>
          </w:p>
          <w:p w14:paraId="11AF592C" w14:textId="77777777" w:rsidR="00E03075" w:rsidRPr="00A167D5" w:rsidRDefault="00E03075" w:rsidP="00E03075">
            <w:pPr>
              <w:spacing w:line="240" w:lineRule="exact"/>
              <w:jc w:val="center"/>
              <w:rPr>
                <w:rFonts w:ascii="標楷體" w:eastAsia="標楷體" w:hAnsi="標楷體"/>
                <w:bCs/>
                <w:color w:val="000000" w:themeColor="text1"/>
                <w:sz w:val="18"/>
                <w:szCs w:val="18"/>
              </w:rPr>
            </w:pPr>
            <w:r w:rsidRPr="00A167D5">
              <w:rPr>
                <w:rFonts w:ascii="標楷體" w:eastAsia="標楷體" w:hAnsi="標楷體"/>
                <w:bCs/>
                <w:color w:val="000000" w:themeColor="text1"/>
                <w:sz w:val="18"/>
                <w:szCs w:val="18"/>
              </w:rPr>
              <w:t>6/</w:t>
            </w:r>
            <w:r w:rsidRPr="00A167D5">
              <w:rPr>
                <w:rFonts w:ascii="標楷體" w:eastAsia="標楷體" w:hAnsi="標楷體" w:hint="eastAsia"/>
                <w:bCs/>
                <w:color w:val="000000" w:themeColor="text1"/>
                <w:sz w:val="18"/>
                <w:szCs w:val="18"/>
              </w:rPr>
              <w:t>9</w:t>
            </w:r>
          </w:p>
          <w:p w14:paraId="0EFCB212" w14:textId="77777777" w:rsidR="00E03075" w:rsidRPr="00A167D5" w:rsidRDefault="00E03075" w:rsidP="00E03075">
            <w:pPr>
              <w:spacing w:line="240" w:lineRule="exact"/>
              <w:jc w:val="center"/>
              <w:rPr>
                <w:rFonts w:ascii="標楷體" w:eastAsia="標楷體" w:hAnsi="標楷體"/>
                <w:bCs/>
                <w:color w:val="000000" w:themeColor="text1"/>
                <w:sz w:val="18"/>
                <w:szCs w:val="18"/>
              </w:rPr>
            </w:pPr>
            <w:r w:rsidRPr="00A167D5">
              <w:rPr>
                <w:rFonts w:ascii="標楷體" w:eastAsia="標楷體" w:hAnsi="標楷體"/>
                <w:bCs/>
                <w:color w:val="000000" w:themeColor="text1"/>
                <w:sz w:val="18"/>
                <w:szCs w:val="18"/>
              </w:rPr>
              <w:t>|</w:t>
            </w:r>
          </w:p>
          <w:p w14:paraId="00F07D26" w14:textId="0F482227" w:rsidR="00E03075" w:rsidRPr="00FB1AB1" w:rsidRDefault="00E03075" w:rsidP="00E03075">
            <w:pPr>
              <w:spacing w:line="240" w:lineRule="exact"/>
              <w:jc w:val="center"/>
              <w:rPr>
                <w:rFonts w:ascii="標楷體" w:eastAsia="標楷體" w:hAnsi="標楷體" w:cs="Times New Roman"/>
                <w:bCs/>
                <w:sz w:val="20"/>
                <w:szCs w:val="20"/>
              </w:rPr>
            </w:pPr>
            <w:r w:rsidRPr="00A167D5">
              <w:rPr>
                <w:rFonts w:ascii="標楷體" w:eastAsia="標楷體" w:hAnsi="標楷體"/>
                <w:bCs/>
                <w:color w:val="000000" w:themeColor="text1"/>
                <w:sz w:val="18"/>
                <w:szCs w:val="18"/>
              </w:rPr>
              <w:t>6/</w:t>
            </w:r>
            <w:r w:rsidRPr="00A167D5">
              <w:rPr>
                <w:rFonts w:ascii="標楷體" w:eastAsia="標楷體" w:hAnsi="標楷體" w:hint="eastAsia"/>
                <w:bCs/>
                <w:color w:val="000000" w:themeColor="text1"/>
                <w:sz w:val="18"/>
                <w:szCs w:val="18"/>
              </w:rPr>
              <w:t>15</w:t>
            </w:r>
          </w:p>
        </w:tc>
        <w:tc>
          <w:tcPr>
            <w:tcW w:w="2093" w:type="dxa"/>
            <w:gridSpan w:val="2"/>
            <w:vAlign w:val="center"/>
          </w:tcPr>
          <w:p w14:paraId="5C29E76C" w14:textId="77777777" w:rsidR="00E03075" w:rsidRPr="00FB1AB1" w:rsidRDefault="00E03075" w:rsidP="00E03075">
            <w:pPr>
              <w:spacing w:line="240" w:lineRule="exact"/>
              <w:ind w:leftChars="10" w:left="24" w:rightChars="10" w:right="24"/>
              <w:jc w:val="both"/>
              <w:rPr>
                <w:rFonts w:ascii="標楷體" w:eastAsia="標楷體" w:hAnsi="標楷體" w:cs="DFLiHei-Lt-HK-BF"/>
                <w:color w:val="000000"/>
                <w:sz w:val="20"/>
                <w:szCs w:val="20"/>
              </w:rPr>
            </w:pPr>
            <w:r w:rsidRPr="00FB1AB1">
              <w:rPr>
                <w:rFonts w:ascii="標楷體" w:eastAsia="標楷體" w:hAnsi="標楷體" w:cs="DFLiHei-Lt-HK-BF" w:hint="eastAsia"/>
                <w:color w:val="000000"/>
                <w:sz w:val="20"/>
                <w:szCs w:val="20"/>
              </w:rPr>
              <w:t>五、</w:t>
            </w:r>
            <w:r>
              <w:rPr>
                <w:rFonts w:ascii="標楷體" w:eastAsia="標楷體" w:hAnsi="標楷體" w:cs="DFLiHei-Lt-HK-BF" w:hint="eastAsia"/>
                <w:color w:val="000000"/>
                <w:sz w:val="20"/>
                <w:szCs w:val="20"/>
              </w:rPr>
              <w:t>生活</w:t>
            </w:r>
            <w:r w:rsidRPr="00FB1AB1">
              <w:rPr>
                <w:rFonts w:ascii="標楷體" w:eastAsia="標楷體" w:hAnsi="標楷體" w:cs="DFLiHei-Lt-HK-BF" w:hint="eastAsia"/>
                <w:color w:val="000000"/>
                <w:sz w:val="20"/>
                <w:szCs w:val="20"/>
              </w:rPr>
              <w:t>文化行</w:t>
            </w:r>
          </w:p>
          <w:p w14:paraId="3960A080" w14:textId="4E9FFDF7" w:rsidR="00E03075" w:rsidRPr="00FB1AB1" w:rsidRDefault="00E03075" w:rsidP="00E03075">
            <w:pPr>
              <w:jc w:val="both"/>
              <w:rPr>
                <w:rFonts w:ascii="標楷體" w:eastAsia="標楷體" w:hAnsi="標楷體" w:cs="Times New Roman"/>
                <w:color w:val="000000"/>
                <w:sz w:val="20"/>
                <w:szCs w:val="20"/>
              </w:rPr>
            </w:pPr>
            <w:r w:rsidRPr="00FB1AB1">
              <w:rPr>
                <w:rFonts w:ascii="標楷體" w:eastAsia="標楷體" w:hAnsi="標楷體" w:cs="F-BZ" w:hint="eastAsia"/>
                <w:color w:val="000000"/>
                <w:sz w:val="20"/>
                <w:szCs w:val="20"/>
              </w:rPr>
              <w:t>1.</w:t>
            </w:r>
            <w:r w:rsidRPr="00FB1AB1">
              <w:rPr>
                <w:rFonts w:ascii="標楷體" w:eastAsia="標楷體" w:hAnsi="標楷體" w:cs="DFLiHei-Lt-HK-BF" w:hint="eastAsia"/>
                <w:color w:val="000000"/>
                <w:sz w:val="20"/>
                <w:szCs w:val="20"/>
              </w:rPr>
              <w:t>社區文化</w:t>
            </w:r>
            <w:r>
              <w:rPr>
                <w:rFonts w:ascii="標楷體" w:eastAsia="標楷體" w:hAnsi="標楷體" w:cs="DFLiHei-Lt-HK-BF" w:hint="eastAsia"/>
                <w:color w:val="000000"/>
                <w:sz w:val="20"/>
                <w:szCs w:val="20"/>
              </w:rPr>
              <w:t>活動</w:t>
            </w:r>
          </w:p>
        </w:tc>
        <w:tc>
          <w:tcPr>
            <w:tcW w:w="699" w:type="dxa"/>
            <w:gridSpan w:val="2"/>
            <w:shd w:val="clear" w:color="auto" w:fill="auto"/>
            <w:vAlign w:val="center"/>
          </w:tcPr>
          <w:p w14:paraId="4AFA2441" w14:textId="77777777" w:rsidR="00E03075" w:rsidRPr="00FB1AB1" w:rsidRDefault="00E03075" w:rsidP="00E03075">
            <w:pPr>
              <w:jc w:val="center"/>
              <w:rPr>
                <w:rFonts w:ascii="標楷體" w:eastAsia="標楷體" w:hAnsi="標楷體" w:cs="Times New Roman"/>
                <w:color w:val="000000"/>
                <w:sz w:val="20"/>
                <w:szCs w:val="20"/>
              </w:rPr>
            </w:pPr>
            <w:r w:rsidRPr="00FB1AB1">
              <w:rPr>
                <w:rFonts w:ascii="標楷體" w:eastAsia="標楷體" w:hAnsi="標楷體" w:cs="Times New Roman" w:hint="eastAsia"/>
                <w:color w:val="000000"/>
                <w:sz w:val="20"/>
                <w:szCs w:val="20"/>
              </w:rPr>
              <w:t>2</w:t>
            </w:r>
          </w:p>
        </w:tc>
        <w:tc>
          <w:tcPr>
            <w:tcW w:w="1675" w:type="dxa"/>
            <w:gridSpan w:val="2"/>
          </w:tcPr>
          <w:p w14:paraId="794DBA5C" w14:textId="77777777" w:rsidR="00E03075" w:rsidRPr="00FB1AB1" w:rsidRDefault="00E03075" w:rsidP="00E03075">
            <w:pPr>
              <w:rPr>
                <w:rFonts w:ascii="標楷體" w:eastAsia="標楷體" w:hAnsi="標楷體" w:cs="Times New Roman"/>
                <w:sz w:val="20"/>
                <w:szCs w:val="20"/>
              </w:rPr>
            </w:pPr>
            <w:r w:rsidRPr="00FB1AB1">
              <w:rPr>
                <w:rFonts w:ascii="標楷體" w:eastAsia="標楷體" w:hAnsi="標楷體" w:cs="Times New Roman" w:hint="eastAsia"/>
                <w:sz w:val="20"/>
                <w:szCs w:val="20"/>
              </w:rPr>
              <w:t>◆透過經驗分享、資料蒐集訪問等方法，調查與了解社區文化活動的種類與其內容，主動參與社區、學校舉辦的文化活動，體會文化活動的意義。</w:t>
            </w:r>
          </w:p>
        </w:tc>
        <w:tc>
          <w:tcPr>
            <w:tcW w:w="3069" w:type="dxa"/>
            <w:gridSpan w:val="2"/>
            <w:shd w:val="clear" w:color="auto" w:fill="auto"/>
          </w:tcPr>
          <w:p w14:paraId="35F35914" w14:textId="77777777" w:rsidR="00E03075" w:rsidRPr="00FB1AB1" w:rsidRDefault="00E03075" w:rsidP="00E03075">
            <w:pPr>
              <w:rPr>
                <w:rFonts w:ascii="標楷體" w:eastAsia="標楷體" w:hAnsi="標楷體" w:cs="Times New Roman"/>
                <w:color w:val="000000"/>
                <w:sz w:val="20"/>
                <w:szCs w:val="20"/>
              </w:rPr>
            </w:pPr>
            <w:r w:rsidRPr="00FB1AB1">
              <w:rPr>
                <w:rFonts w:ascii="標楷體" w:eastAsia="標楷體" w:hAnsi="標楷體" w:cs="Times New Roman" w:hint="eastAsia"/>
                <w:sz w:val="20"/>
                <w:szCs w:val="20"/>
              </w:rPr>
              <w:t>3c-Ⅱ-1參與文化活動，體會文化與生活的關係，並認同與肯定自己的文化。</w:t>
            </w:r>
          </w:p>
        </w:tc>
        <w:tc>
          <w:tcPr>
            <w:tcW w:w="2651" w:type="dxa"/>
            <w:gridSpan w:val="2"/>
            <w:shd w:val="clear" w:color="auto" w:fill="auto"/>
          </w:tcPr>
          <w:p w14:paraId="53AD1F45" w14:textId="77777777" w:rsidR="00E03075" w:rsidRPr="00FB1AB1" w:rsidRDefault="00E03075" w:rsidP="00E03075">
            <w:pPr>
              <w:rPr>
                <w:rFonts w:ascii="標楷體" w:eastAsia="標楷體" w:hAnsi="標楷體" w:cs="Times New Roman"/>
                <w:color w:val="000000"/>
                <w:sz w:val="20"/>
                <w:szCs w:val="20"/>
              </w:rPr>
            </w:pPr>
            <w:r w:rsidRPr="00FB1AB1">
              <w:rPr>
                <w:rFonts w:ascii="標楷體" w:eastAsia="標楷體" w:hAnsi="標楷體" w:cs="Times New Roman" w:hint="eastAsia"/>
                <w:sz w:val="20"/>
                <w:szCs w:val="20"/>
              </w:rPr>
              <w:t>Cc-Ⅱ-1文化活動的參與。</w:t>
            </w:r>
          </w:p>
        </w:tc>
        <w:tc>
          <w:tcPr>
            <w:tcW w:w="1350" w:type="dxa"/>
            <w:shd w:val="clear" w:color="auto" w:fill="auto"/>
          </w:tcPr>
          <w:p w14:paraId="33956D17" w14:textId="77777777" w:rsidR="00E03075" w:rsidRPr="00FB1AB1" w:rsidRDefault="00E03075" w:rsidP="00E03075">
            <w:pPr>
              <w:rPr>
                <w:rFonts w:ascii="標楷體" w:eastAsia="標楷體" w:hAnsi="標楷體" w:cs="Times New Roman"/>
                <w:sz w:val="20"/>
                <w:szCs w:val="20"/>
              </w:rPr>
            </w:pPr>
            <w:r w:rsidRPr="00FB1AB1">
              <w:rPr>
                <w:rFonts w:ascii="標楷體" w:eastAsia="標楷體" w:hAnsi="標楷體" w:cs="Times New Roman" w:hint="eastAsia"/>
                <w:sz w:val="20"/>
                <w:szCs w:val="20"/>
              </w:rPr>
              <w:t>口語評量</w:t>
            </w:r>
          </w:p>
          <w:p w14:paraId="0686C8BA" w14:textId="77777777" w:rsidR="00E03075" w:rsidRPr="00FB1AB1" w:rsidRDefault="00E03075" w:rsidP="00E03075">
            <w:pPr>
              <w:rPr>
                <w:rFonts w:ascii="標楷體" w:eastAsia="標楷體" w:hAnsi="標楷體" w:cs="Times New Roman"/>
                <w:sz w:val="20"/>
                <w:szCs w:val="20"/>
              </w:rPr>
            </w:pPr>
            <w:r w:rsidRPr="00FB1AB1">
              <w:rPr>
                <w:rFonts w:ascii="標楷體" w:eastAsia="標楷體" w:hAnsi="標楷體" w:cs="Times New Roman" w:hint="eastAsia"/>
                <w:sz w:val="20"/>
                <w:szCs w:val="20"/>
              </w:rPr>
              <w:t>實作評量</w:t>
            </w:r>
          </w:p>
          <w:p w14:paraId="7BCF31FA" w14:textId="77777777" w:rsidR="00E03075" w:rsidRPr="00FB1AB1" w:rsidRDefault="00E03075" w:rsidP="00E03075">
            <w:pPr>
              <w:rPr>
                <w:rFonts w:ascii="標楷體" w:eastAsia="標楷體" w:hAnsi="標楷體" w:cs="Times New Roman"/>
                <w:sz w:val="20"/>
                <w:szCs w:val="20"/>
              </w:rPr>
            </w:pPr>
            <w:r w:rsidRPr="00FB1AB1">
              <w:rPr>
                <w:rFonts w:ascii="標楷體" w:eastAsia="標楷體" w:hAnsi="標楷體" w:cs="Times New Roman" w:hint="eastAsia"/>
                <w:sz w:val="20"/>
                <w:szCs w:val="20"/>
              </w:rPr>
              <w:t>高層次紙筆評量</w:t>
            </w:r>
          </w:p>
          <w:p w14:paraId="56BD3CAE" w14:textId="77777777" w:rsidR="00E03075" w:rsidRPr="00FB1AB1" w:rsidRDefault="00E03075" w:rsidP="00E03075">
            <w:pPr>
              <w:rPr>
                <w:rFonts w:ascii="標楷體" w:eastAsia="標楷體" w:hAnsi="標楷體" w:cs="Arial Unicode MS"/>
                <w:color w:val="000000"/>
                <w:sz w:val="20"/>
                <w:szCs w:val="20"/>
              </w:rPr>
            </w:pPr>
            <w:r w:rsidRPr="00FB1AB1">
              <w:rPr>
                <w:rFonts w:ascii="標楷體" w:eastAsia="標楷體" w:hAnsi="標楷體" w:cs="Times New Roman" w:hint="eastAsia"/>
                <w:sz w:val="20"/>
                <w:szCs w:val="20"/>
              </w:rPr>
              <w:t>檔案評量</w:t>
            </w:r>
          </w:p>
        </w:tc>
        <w:tc>
          <w:tcPr>
            <w:tcW w:w="1960" w:type="dxa"/>
            <w:shd w:val="clear" w:color="auto" w:fill="auto"/>
          </w:tcPr>
          <w:p w14:paraId="34CDB89A" w14:textId="77777777" w:rsidR="00E03075" w:rsidRPr="00FB1AB1" w:rsidRDefault="00E03075" w:rsidP="00E03075">
            <w:pPr>
              <w:rPr>
                <w:rFonts w:ascii="標楷體" w:eastAsia="標楷體" w:hAnsi="標楷體" w:cs="Times New Roman"/>
                <w:sz w:val="20"/>
                <w:szCs w:val="20"/>
              </w:rPr>
            </w:pPr>
            <w:r w:rsidRPr="00FB1AB1">
              <w:rPr>
                <w:rFonts w:ascii="標楷體" w:eastAsia="標楷體" w:hAnsi="標楷體" w:cs="Times New Roman" w:hint="eastAsia"/>
                <w:sz w:val="20"/>
                <w:szCs w:val="20"/>
              </w:rPr>
              <w:t>【人權教育】</w:t>
            </w:r>
          </w:p>
          <w:p w14:paraId="532FBA2B" w14:textId="77777777" w:rsidR="00E03075" w:rsidRPr="00FB1AB1" w:rsidRDefault="00E03075" w:rsidP="00E03075">
            <w:pPr>
              <w:rPr>
                <w:rFonts w:ascii="標楷體" w:eastAsia="標楷體" w:hAnsi="標楷體" w:cs="Times New Roman"/>
                <w:sz w:val="20"/>
                <w:szCs w:val="20"/>
              </w:rPr>
            </w:pPr>
            <w:r w:rsidRPr="00FB1AB1">
              <w:rPr>
                <w:rFonts w:ascii="標楷體" w:eastAsia="標楷體" w:hAnsi="標楷體" w:cs="Times New Roman" w:hint="eastAsia"/>
                <w:sz w:val="20"/>
                <w:szCs w:val="20"/>
              </w:rPr>
              <w:t>人E5欣賞、包容個別差異並尊重自己與他人的權利。</w:t>
            </w:r>
          </w:p>
          <w:p w14:paraId="6905F5BC" w14:textId="77777777" w:rsidR="00E03075" w:rsidRPr="00FB1AB1" w:rsidRDefault="00E03075" w:rsidP="00E03075">
            <w:pPr>
              <w:rPr>
                <w:rFonts w:ascii="標楷體" w:eastAsia="標楷體" w:hAnsi="標楷體" w:cs="Times New Roman"/>
                <w:sz w:val="20"/>
                <w:szCs w:val="20"/>
              </w:rPr>
            </w:pPr>
            <w:r w:rsidRPr="00FB1AB1">
              <w:rPr>
                <w:rFonts w:ascii="標楷體" w:eastAsia="標楷體" w:hAnsi="標楷體" w:cs="Times New Roman" w:hint="eastAsia"/>
                <w:sz w:val="20"/>
                <w:szCs w:val="20"/>
              </w:rPr>
              <w:t>【家庭教育】</w:t>
            </w:r>
          </w:p>
          <w:p w14:paraId="24B11FA4" w14:textId="77777777" w:rsidR="00E03075" w:rsidRPr="00FB1AB1" w:rsidRDefault="00E03075" w:rsidP="00E03075">
            <w:pPr>
              <w:rPr>
                <w:rFonts w:ascii="標楷體" w:eastAsia="標楷體" w:hAnsi="標楷體" w:cs="Times New Roman"/>
                <w:color w:val="000000"/>
                <w:sz w:val="20"/>
                <w:szCs w:val="20"/>
              </w:rPr>
            </w:pPr>
            <w:r w:rsidRPr="00FB1AB1">
              <w:rPr>
                <w:rFonts w:ascii="標楷體" w:eastAsia="標楷體" w:hAnsi="標楷體" w:cs="Times New Roman" w:hint="eastAsia"/>
                <w:sz w:val="20"/>
                <w:szCs w:val="20"/>
              </w:rPr>
              <w:t>家E13熟悉與家庭生活相關的社區資源。</w:t>
            </w:r>
          </w:p>
        </w:tc>
      </w:tr>
      <w:tr w:rsidR="00E03075" w:rsidRPr="00FB1AB1" w14:paraId="52F338EC" w14:textId="77777777" w:rsidTr="00631810">
        <w:trPr>
          <w:jc w:val="center"/>
        </w:trPr>
        <w:tc>
          <w:tcPr>
            <w:tcW w:w="1695" w:type="dxa"/>
            <w:shd w:val="clear" w:color="auto" w:fill="FFFFFF"/>
            <w:vAlign w:val="center"/>
          </w:tcPr>
          <w:p w14:paraId="4EC82D8E" w14:textId="77777777" w:rsidR="00E03075" w:rsidRPr="00A167D5" w:rsidRDefault="00E03075" w:rsidP="00E03075">
            <w:pPr>
              <w:spacing w:line="240" w:lineRule="exact"/>
              <w:jc w:val="center"/>
              <w:rPr>
                <w:rFonts w:ascii="標楷體" w:eastAsia="標楷體" w:hAnsi="標楷體"/>
                <w:bCs/>
                <w:color w:val="000000" w:themeColor="text1"/>
                <w:sz w:val="18"/>
                <w:szCs w:val="18"/>
              </w:rPr>
            </w:pPr>
            <w:r w:rsidRPr="00A167D5">
              <w:rPr>
                <w:rFonts w:ascii="標楷體" w:eastAsia="標楷體" w:hAnsi="標楷體" w:hint="eastAsia"/>
                <w:bCs/>
                <w:color w:val="000000" w:themeColor="text1"/>
                <w:sz w:val="18"/>
                <w:szCs w:val="18"/>
              </w:rPr>
              <w:t>十九</w:t>
            </w:r>
          </w:p>
          <w:p w14:paraId="70887CBF" w14:textId="77777777" w:rsidR="00E03075" w:rsidRPr="00A167D5" w:rsidRDefault="00E03075" w:rsidP="00E03075">
            <w:pPr>
              <w:spacing w:line="240" w:lineRule="exact"/>
              <w:jc w:val="center"/>
              <w:rPr>
                <w:rFonts w:ascii="標楷體" w:eastAsia="標楷體" w:hAnsi="標楷體"/>
                <w:bCs/>
                <w:color w:val="000000" w:themeColor="text1"/>
                <w:sz w:val="18"/>
                <w:szCs w:val="18"/>
              </w:rPr>
            </w:pPr>
            <w:r w:rsidRPr="00A167D5">
              <w:rPr>
                <w:rFonts w:ascii="標楷體" w:eastAsia="標楷體" w:hAnsi="標楷體" w:hint="eastAsia"/>
                <w:bCs/>
                <w:color w:val="000000" w:themeColor="text1"/>
                <w:sz w:val="18"/>
                <w:szCs w:val="18"/>
              </w:rPr>
              <w:t>6/16</w:t>
            </w:r>
          </w:p>
          <w:p w14:paraId="3F269543" w14:textId="77777777" w:rsidR="00E03075" w:rsidRPr="00A167D5" w:rsidRDefault="00E03075" w:rsidP="00E03075">
            <w:pPr>
              <w:spacing w:line="240" w:lineRule="exact"/>
              <w:jc w:val="center"/>
              <w:rPr>
                <w:rFonts w:ascii="標楷體" w:eastAsia="標楷體" w:hAnsi="標楷體"/>
                <w:bCs/>
                <w:color w:val="000000" w:themeColor="text1"/>
                <w:sz w:val="18"/>
                <w:szCs w:val="18"/>
              </w:rPr>
            </w:pPr>
            <w:r w:rsidRPr="00A167D5">
              <w:rPr>
                <w:rFonts w:ascii="標楷體" w:eastAsia="標楷體" w:hAnsi="標楷體" w:hint="eastAsia"/>
                <w:bCs/>
                <w:color w:val="000000" w:themeColor="text1"/>
                <w:sz w:val="18"/>
                <w:szCs w:val="18"/>
              </w:rPr>
              <w:t>|</w:t>
            </w:r>
          </w:p>
          <w:p w14:paraId="0DE6BAD1" w14:textId="4638F824" w:rsidR="00E03075" w:rsidRPr="00FB1AB1" w:rsidRDefault="00E03075" w:rsidP="00E03075">
            <w:pPr>
              <w:spacing w:line="240" w:lineRule="exact"/>
              <w:jc w:val="center"/>
              <w:rPr>
                <w:rFonts w:ascii="標楷體" w:eastAsia="標楷體" w:hAnsi="標楷體" w:cs="Times New Roman"/>
                <w:bCs/>
                <w:sz w:val="20"/>
                <w:szCs w:val="20"/>
              </w:rPr>
            </w:pPr>
            <w:r w:rsidRPr="00A167D5">
              <w:rPr>
                <w:rFonts w:ascii="標楷體" w:eastAsia="標楷體" w:hAnsi="標楷體" w:hint="eastAsia"/>
                <w:bCs/>
                <w:color w:val="000000" w:themeColor="text1"/>
                <w:sz w:val="18"/>
                <w:szCs w:val="18"/>
              </w:rPr>
              <w:t>6/22</w:t>
            </w:r>
          </w:p>
        </w:tc>
        <w:tc>
          <w:tcPr>
            <w:tcW w:w="2093" w:type="dxa"/>
            <w:gridSpan w:val="2"/>
            <w:vAlign w:val="center"/>
          </w:tcPr>
          <w:p w14:paraId="7E18D05B" w14:textId="77777777" w:rsidR="00E03075" w:rsidRPr="00FB1AB1" w:rsidRDefault="00E03075" w:rsidP="00E03075">
            <w:pPr>
              <w:spacing w:line="240" w:lineRule="exact"/>
              <w:ind w:leftChars="10" w:left="24" w:rightChars="10" w:right="24"/>
              <w:jc w:val="both"/>
              <w:rPr>
                <w:rFonts w:ascii="標楷體" w:eastAsia="標楷體" w:hAnsi="標楷體" w:cs="DFLiHei-Lt-HK-BF"/>
                <w:color w:val="000000"/>
                <w:sz w:val="20"/>
                <w:szCs w:val="20"/>
              </w:rPr>
            </w:pPr>
            <w:r w:rsidRPr="00FB1AB1">
              <w:rPr>
                <w:rFonts w:ascii="標楷體" w:eastAsia="標楷體" w:hAnsi="標楷體" w:cs="DFLiHei-Lt-HK-BF" w:hint="eastAsia"/>
                <w:color w:val="000000"/>
                <w:sz w:val="20"/>
                <w:szCs w:val="20"/>
              </w:rPr>
              <w:t>五、</w:t>
            </w:r>
            <w:r>
              <w:rPr>
                <w:rFonts w:ascii="標楷體" w:eastAsia="標楷體" w:hAnsi="標楷體" w:cs="DFLiHei-Lt-HK-BF" w:hint="eastAsia"/>
                <w:color w:val="000000"/>
                <w:sz w:val="20"/>
                <w:szCs w:val="20"/>
              </w:rPr>
              <w:t>生活</w:t>
            </w:r>
            <w:r w:rsidRPr="00FB1AB1">
              <w:rPr>
                <w:rFonts w:ascii="標楷體" w:eastAsia="標楷體" w:hAnsi="標楷體" w:cs="DFLiHei-Lt-HK-BF" w:hint="eastAsia"/>
                <w:color w:val="000000"/>
                <w:sz w:val="20"/>
                <w:szCs w:val="20"/>
              </w:rPr>
              <w:t>文化行</w:t>
            </w:r>
          </w:p>
          <w:p w14:paraId="0B2F7223" w14:textId="18FE32D0" w:rsidR="00E03075" w:rsidRPr="00FB1AB1" w:rsidRDefault="00E03075" w:rsidP="00E03075">
            <w:pPr>
              <w:jc w:val="both"/>
              <w:rPr>
                <w:rFonts w:ascii="標楷體" w:eastAsia="標楷體" w:hAnsi="標楷體" w:cs="Times New Roman"/>
                <w:color w:val="000000"/>
                <w:sz w:val="20"/>
                <w:szCs w:val="20"/>
              </w:rPr>
            </w:pPr>
            <w:r w:rsidRPr="00FB1AB1">
              <w:rPr>
                <w:rFonts w:ascii="標楷體" w:eastAsia="標楷體" w:hAnsi="標楷體" w:cs="F-BZ" w:hint="eastAsia"/>
                <w:color w:val="000000"/>
                <w:sz w:val="20"/>
                <w:szCs w:val="20"/>
              </w:rPr>
              <w:t>1.</w:t>
            </w:r>
            <w:r w:rsidRPr="00FB1AB1">
              <w:rPr>
                <w:rFonts w:ascii="標楷體" w:eastAsia="標楷體" w:hAnsi="標楷體" w:cs="DFLiHei-Lt-HK-BF" w:hint="eastAsia"/>
                <w:color w:val="000000"/>
                <w:sz w:val="20"/>
                <w:szCs w:val="20"/>
              </w:rPr>
              <w:t>社區文化</w:t>
            </w:r>
            <w:r>
              <w:rPr>
                <w:rFonts w:ascii="標楷體" w:eastAsia="標楷體" w:hAnsi="標楷體" w:cs="DFLiHei-Lt-HK-BF" w:hint="eastAsia"/>
                <w:color w:val="000000"/>
                <w:sz w:val="20"/>
                <w:szCs w:val="20"/>
              </w:rPr>
              <w:t>活動</w:t>
            </w:r>
          </w:p>
        </w:tc>
        <w:tc>
          <w:tcPr>
            <w:tcW w:w="699" w:type="dxa"/>
            <w:gridSpan w:val="2"/>
            <w:shd w:val="clear" w:color="auto" w:fill="auto"/>
            <w:vAlign w:val="center"/>
          </w:tcPr>
          <w:p w14:paraId="363A5154" w14:textId="77777777" w:rsidR="00E03075" w:rsidRPr="00FB1AB1" w:rsidRDefault="00E03075" w:rsidP="00E03075">
            <w:pPr>
              <w:jc w:val="center"/>
              <w:rPr>
                <w:rFonts w:ascii="標楷體" w:eastAsia="標楷體" w:hAnsi="標楷體" w:cs="Times New Roman"/>
                <w:color w:val="000000"/>
                <w:sz w:val="20"/>
                <w:szCs w:val="20"/>
              </w:rPr>
            </w:pPr>
            <w:r w:rsidRPr="00FB1AB1">
              <w:rPr>
                <w:rFonts w:ascii="標楷體" w:eastAsia="標楷體" w:hAnsi="標楷體" w:cs="Times New Roman" w:hint="eastAsia"/>
                <w:color w:val="000000"/>
                <w:sz w:val="20"/>
                <w:szCs w:val="20"/>
              </w:rPr>
              <w:t>2</w:t>
            </w:r>
          </w:p>
        </w:tc>
        <w:tc>
          <w:tcPr>
            <w:tcW w:w="1675" w:type="dxa"/>
            <w:gridSpan w:val="2"/>
          </w:tcPr>
          <w:p w14:paraId="764EC839" w14:textId="77777777" w:rsidR="00E03075" w:rsidRPr="00FB1AB1" w:rsidRDefault="00E03075" w:rsidP="00E03075">
            <w:pPr>
              <w:rPr>
                <w:rFonts w:ascii="標楷體" w:eastAsia="標楷體" w:hAnsi="標楷體" w:cs="Times New Roman"/>
                <w:color w:val="000000"/>
                <w:sz w:val="20"/>
                <w:szCs w:val="20"/>
              </w:rPr>
            </w:pPr>
            <w:r w:rsidRPr="00FB1AB1">
              <w:rPr>
                <w:rFonts w:ascii="標楷體" w:eastAsia="標楷體" w:hAnsi="標楷體" w:cs="Times New Roman" w:hint="eastAsia"/>
                <w:sz w:val="20"/>
                <w:szCs w:val="20"/>
              </w:rPr>
              <w:t>◆透過經驗分享、資料蒐集訪問等方法，調查與了解社區文化活動的種類與其內容，主動參與社區、學校舉辦的文化活動，體會文化活動的意義。</w:t>
            </w:r>
          </w:p>
        </w:tc>
        <w:tc>
          <w:tcPr>
            <w:tcW w:w="3069" w:type="dxa"/>
            <w:gridSpan w:val="2"/>
            <w:shd w:val="clear" w:color="auto" w:fill="auto"/>
          </w:tcPr>
          <w:p w14:paraId="47642233" w14:textId="77777777" w:rsidR="00E03075" w:rsidRPr="00FB1AB1" w:rsidRDefault="00E03075" w:rsidP="00E03075">
            <w:pPr>
              <w:jc w:val="both"/>
              <w:rPr>
                <w:rFonts w:ascii="標楷體" w:eastAsia="標楷體" w:hAnsi="標楷體" w:cs="Times New Roman"/>
                <w:color w:val="000000"/>
                <w:sz w:val="20"/>
                <w:szCs w:val="20"/>
              </w:rPr>
            </w:pPr>
            <w:r w:rsidRPr="00FB1AB1">
              <w:rPr>
                <w:rFonts w:ascii="標楷體" w:eastAsia="標楷體" w:hAnsi="標楷體" w:cs="Times New Roman" w:hint="eastAsia"/>
                <w:sz w:val="20"/>
                <w:szCs w:val="20"/>
              </w:rPr>
              <w:t>3c-Ⅱ-1參與文化活動，體會文化與生活的關係，並認同與肯定自己的文化。</w:t>
            </w:r>
          </w:p>
        </w:tc>
        <w:tc>
          <w:tcPr>
            <w:tcW w:w="2651" w:type="dxa"/>
            <w:gridSpan w:val="2"/>
            <w:shd w:val="clear" w:color="auto" w:fill="auto"/>
          </w:tcPr>
          <w:p w14:paraId="6780E327" w14:textId="77777777" w:rsidR="00E03075" w:rsidRPr="00FB1AB1" w:rsidRDefault="00E03075" w:rsidP="00E03075">
            <w:pPr>
              <w:rPr>
                <w:rFonts w:ascii="標楷體" w:eastAsia="標楷體" w:hAnsi="標楷體" w:cs="Times New Roman"/>
                <w:color w:val="000000"/>
                <w:sz w:val="20"/>
                <w:szCs w:val="20"/>
              </w:rPr>
            </w:pPr>
            <w:r w:rsidRPr="00FB1AB1">
              <w:rPr>
                <w:rFonts w:ascii="標楷體" w:eastAsia="標楷體" w:hAnsi="標楷體" w:cs="Times New Roman" w:hint="eastAsia"/>
                <w:sz w:val="20"/>
                <w:szCs w:val="20"/>
              </w:rPr>
              <w:t>Cc-Ⅱ-1文化活動的參與。</w:t>
            </w:r>
          </w:p>
        </w:tc>
        <w:tc>
          <w:tcPr>
            <w:tcW w:w="1350" w:type="dxa"/>
            <w:shd w:val="clear" w:color="auto" w:fill="auto"/>
          </w:tcPr>
          <w:p w14:paraId="56974D32" w14:textId="77777777" w:rsidR="00E03075" w:rsidRPr="00FB1AB1" w:rsidRDefault="00E03075" w:rsidP="00E03075">
            <w:pPr>
              <w:rPr>
                <w:rFonts w:ascii="標楷體" w:eastAsia="標楷體" w:hAnsi="標楷體" w:cs="Times New Roman"/>
                <w:sz w:val="20"/>
                <w:szCs w:val="20"/>
              </w:rPr>
            </w:pPr>
            <w:r w:rsidRPr="00FB1AB1">
              <w:rPr>
                <w:rFonts w:ascii="標楷體" w:eastAsia="標楷體" w:hAnsi="標楷體" w:cs="Times New Roman" w:hint="eastAsia"/>
                <w:sz w:val="20"/>
                <w:szCs w:val="20"/>
              </w:rPr>
              <w:t>口語評量</w:t>
            </w:r>
          </w:p>
          <w:p w14:paraId="057964F0" w14:textId="77777777" w:rsidR="00E03075" w:rsidRPr="00FB1AB1" w:rsidRDefault="00E03075" w:rsidP="00E03075">
            <w:pPr>
              <w:rPr>
                <w:rFonts w:ascii="標楷體" w:eastAsia="標楷體" w:hAnsi="標楷體" w:cs="Times New Roman"/>
                <w:sz w:val="20"/>
                <w:szCs w:val="20"/>
              </w:rPr>
            </w:pPr>
            <w:r w:rsidRPr="00FB1AB1">
              <w:rPr>
                <w:rFonts w:ascii="標楷體" w:eastAsia="標楷體" w:hAnsi="標楷體" w:cs="Times New Roman" w:hint="eastAsia"/>
                <w:sz w:val="20"/>
                <w:szCs w:val="20"/>
              </w:rPr>
              <w:t>實作評量</w:t>
            </w:r>
          </w:p>
          <w:p w14:paraId="1D2202A3" w14:textId="77777777" w:rsidR="00E03075" w:rsidRPr="00FB1AB1" w:rsidRDefault="00E03075" w:rsidP="00E03075">
            <w:pPr>
              <w:rPr>
                <w:rFonts w:ascii="標楷體" w:eastAsia="標楷體" w:hAnsi="標楷體" w:cs="Times New Roman"/>
                <w:sz w:val="20"/>
                <w:szCs w:val="20"/>
              </w:rPr>
            </w:pPr>
            <w:r w:rsidRPr="00FB1AB1">
              <w:rPr>
                <w:rFonts w:ascii="標楷體" w:eastAsia="標楷體" w:hAnsi="標楷體" w:cs="Times New Roman" w:hint="eastAsia"/>
                <w:sz w:val="20"/>
                <w:szCs w:val="20"/>
              </w:rPr>
              <w:t>高層次紙筆評量</w:t>
            </w:r>
          </w:p>
          <w:p w14:paraId="3CCBEA93" w14:textId="77777777" w:rsidR="00E03075" w:rsidRPr="00FB1AB1" w:rsidRDefault="00E03075" w:rsidP="00E03075">
            <w:pPr>
              <w:rPr>
                <w:rFonts w:ascii="標楷體" w:eastAsia="標楷體" w:hAnsi="標楷體" w:cs="Arial Unicode MS"/>
                <w:color w:val="000000"/>
                <w:sz w:val="20"/>
                <w:szCs w:val="20"/>
              </w:rPr>
            </w:pPr>
            <w:r w:rsidRPr="00FB1AB1">
              <w:rPr>
                <w:rFonts w:ascii="標楷體" w:eastAsia="標楷體" w:hAnsi="標楷體" w:cs="Times New Roman" w:hint="eastAsia"/>
                <w:sz w:val="20"/>
                <w:szCs w:val="20"/>
              </w:rPr>
              <w:t>檔案評量</w:t>
            </w:r>
          </w:p>
        </w:tc>
        <w:tc>
          <w:tcPr>
            <w:tcW w:w="1960" w:type="dxa"/>
            <w:shd w:val="clear" w:color="auto" w:fill="auto"/>
          </w:tcPr>
          <w:p w14:paraId="75F2EE8D" w14:textId="77777777" w:rsidR="00E03075" w:rsidRPr="00FB1AB1" w:rsidRDefault="00E03075" w:rsidP="00E03075">
            <w:pPr>
              <w:rPr>
                <w:rFonts w:ascii="標楷體" w:eastAsia="標楷體" w:hAnsi="標楷體" w:cs="Times New Roman"/>
                <w:sz w:val="20"/>
                <w:szCs w:val="20"/>
              </w:rPr>
            </w:pPr>
            <w:r w:rsidRPr="00FB1AB1">
              <w:rPr>
                <w:rFonts w:ascii="標楷體" w:eastAsia="標楷體" w:hAnsi="標楷體" w:cs="Times New Roman" w:hint="eastAsia"/>
                <w:sz w:val="20"/>
                <w:szCs w:val="20"/>
              </w:rPr>
              <w:t>【人權教育】</w:t>
            </w:r>
          </w:p>
          <w:p w14:paraId="03B69FAC" w14:textId="77777777" w:rsidR="00E03075" w:rsidRPr="00FB1AB1" w:rsidRDefault="00E03075" w:rsidP="00E03075">
            <w:pPr>
              <w:rPr>
                <w:rFonts w:ascii="標楷體" w:eastAsia="標楷體" w:hAnsi="標楷體" w:cs="Times New Roman"/>
                <w:sz w:val="20"/>
                <w:szCs w:val="20"/>
              </w:rPr>
            </w:pPr>
            <w:r w:rsidRPr="00FB1AB1">
              <w:rPr>
                <w:rFonts w:ascii="標楷體" w:eastAsia="標楷體" w:hAnsi="標楷體" w:cs="Times New Roman" w:hint="eastAsia"/>
                <w:sz w:val="20"/>
                <w:szCs w:val="20"/>
              </w:rPr>
              <w:t>人E5欣賞、包容個別差異並尊重自己與他人的權利。</w:t>
            </w:r>
          </w:p>
          <w:p w14:paraId="1018341F" w14:textId="77777777" w:rsidR="00E03075" w:rsidRPr="00FB1AB1" w:rsidRDefault="00E03075" w:rsidP="00E03075">
            <w:pPr>
              <w:rPr>
                <w:rFonts w:ascii="標楷體" w:eastAsia="標楷體" w:hAnsi="標楷體" w:cs="Times New Roman"/>
                <w:sz w:val="20"/>
                <w:szCs w:val="20"/>
              </w:rPr>
            </w:pPr>
            <w:r w:rsidRPr="00FB1AB1">
              <w:rPr>
                <w:rFonts w:ascii="標楷體" w:eastAsia="標楷體" w:hAnsi="標楷體" w:cs="Times New Roman" w:hint="eastAsia"/>
                <w:sz w:val="20"/>
                <w:szCs w:val="20"/>
              </w:rPr>
              <w:t>【家庭教育】</w:t>
            </w:r>
          </w:p>
          <w:p w14:paraId="0B944A4E" w14:textId="77777777" w:rsidR="00E03075" w:rsidRPr="00FB1AB1" w:rsidRDefault="00E03075" w:rsidP="00E03075">
            <w:pPr>
              <w:rPr>
                <w:rFonts w:ascii="標楷體" w:eastAsia="標楷體" w:hAnsi="標楷體" w:cs="Times New Roman"/>
                <w:color w:val="000000"/>
                <w:sz w:val="20"/>
                <w:szCs w:val="20"/>
              </w:rPr>
            </w:pPr>
            <w:r w:rsidRPr="00FB1AB1">
              <w:rPr>
                <w:rFonts w:ascii="標楷體" w:eastAsia="標楷體" w:hAnsi="標楷體" w:cs="Times New Roman" w:hint="eastAsia"/>
                <w:sz w:val="20"/>
                <w:szCs w:val="20"/>
              </w:rPr>
              <w:t>家E13熟悉與家庭生活相關的社區資源。</w:t>
            </w:r>
          </w:p>
        </w:tc>
      </w:tr>
      <w:tr w:rsidR="00E03075" w:rsidRPr="00FB1AB1" w14:paraId="7AF98A27" w14:textId="77777777" w:rsidTr="00631810">
        <w:trPr>
          <w:jc w:val="center"/>
        </w:trPr>
        <w:tc>
          <w:tcPr>
            <w:tcW w:w="1695" w:type="dxa"/>
            <w:shd w:val="clear" w:color="auto" w:fill="FFFFFF"/>
            <w:vAlign w:val="center"/>
          </w:tcPr>
          <w:p w14:paraId="60E29B04" w14:textId="77777777" w:rsidR="00E03075" w:rsidRPr="00A167D5" w:rsidRDefault="00E03075" w:rsidP="00E03075">
            <w:pPr>
              <w:spacing w:line="240" w:lineRule="exact"/>
              <w:jc w:val="center"/>
              <w:rPr>
                <w:rFonts w:ascii="標楷體" w:eastAsia="標楷體" w:hAnsi="標楷體"/>
                <w:bCs/>
                <w:color w:val="000000" w:themeColor="text1"/>
                <w:sz w:val="18"/>
                <w:szCs w:val="18"/>
              </w:rPr>
            </w:pPr>
            <w:r w:rsidRPr="00A167D5">
              <w:rPr>
                <w:rFonts w:ascii="標楷體" w:eastAsia="標楷體" w:hAnsi="標楷體" w:hint="eastAsia"/>
                <w:bCs/>
                <w:color w:val="000000" w:themeColor="text1"/>
                <w:sz w:val="18"/>
                <w:szCs w:val="18"/>
              </w:rPr>
              <w:lastRenderedPageBreak/>
              <w:t>二十</w:t>
            </w:r>
          </w:p>
          <w:p w14:paraId="7061C237" w14:textId="77777777" w:rsidR="00E03075" w:rsidRPr="00A167D5" w:rsidRDefault="00E03075" w:rsidP="00E03075">
            <w:pPr>
              <w:spacing w:line="240" w:lineRule="exact"/>
              <w:jc w:val="center"/>
              <w:rPr>
                <w:rFonts w:ascii="標楷體" w:eastAsia="標楷體" w:hAnsi="標楷體"/>
                <w:bCs/>
                <w:color w:val="000000" w:themeColor="text1"/>
                <w:sz w:val="18"/>
                <w:szCs w:val="18"/>
              </w:rPr>
            </w:pPr>
            <w:r w:rsidRPr="00A167D5">
              <w:rPr>
                <w:rFonts w:ascii="標楷體" w:eastAsia="標楷體" w:hAnsi="標楷體" w:hint="eastAsia"/>
                <w:bCs/>
                <w:color w:val="000000" w:themeColor="text1"/>
                <w:sz w:val="18"/>
                <w:szCs w:val="18"/>
              </w:rPr>
              <w:t>6/23</w:t>
            </w:r>
          </w:p>
          <w:p w14:paraId="7164A90B" w14:textId="77777777" w:rsidR="00E03075" w:rsidRPr="00A167D5" w:rsidRDefault="00E03075" w:rsidP="00E03075">
            <w:pPr>
              <w:spacing w:line="240" w:lineRule="exact"/>
              <w:jc w:val="center"/>
              <w:rPr>
                <w:rFonts w:ascii="標楷體" w:eastAsia="標楷體" w:hAnsi="標楷體"/>
                <w:bCs/>
                <w:color w:val="000000" w:themeColor="text1"/>
                <w:sz w:val="18"/>
                <w:szCs w:val="18"/>
              </w:rPr>
            </w:pPr>
            <w:r w:rsidRPr="00A167D5">
              <w:rPr>
                <w:rFonts w:ascii="標楷體" w:eastAsia="標楷體" w:hAnsi="標楷體" w:hint="eastAsia"/>
                <w:bCs/>
                <w:color w:val="000000" w:themeColor="text1"/>
                <w:sz w:val="18"/>
                <w:szCs w:val="18"/>
              </w:rPr>
              <w:t>|</w:t>
            </w:r>
          </w:p>
          <w:p w14:paraId="67F64A0A" w14:textId="3DB60EF2" w:rsidR="00E03075" w:rsidRPr="00FB1AB1" w:rsidRDefault="00E03075" w:rsidP="00E03075">
            <w:pPr>
              <w:spacing w:line="240" w:lineRule="exact"/>
              <w:jc w:val="center"/>
              <w:rPr>
                <w:rFonts w:ascii="標楷體" w:eastAsia="標楷體" w:hAnsi="標楷體" w:cs="Times New Roman"/>
                <w:bCs/>
                <w:sz w:val="20"/>
                <w:szCs w:val="20"/>
              </w:rPr>
            </w:pPr>
            <w:r w:rsidRPr="00A167D5">
              <w:rPr>
                <w:rFonts w:ascii="標楷體" w:eastAsia="標楷體" w:hAnsi="標楷體" w:hint="eastAsia"/>
                <w:bCs/>
                <w:color w:val="000000" w:themeColor="text1"/>
                <w:sz w:val="18"/>
                <w:szCs w:val="18"/>
              </w:rPr>
              <w:t>6/29</w:t>
            </w:r>
          </w:p>
        </w:tc>
        <w:tc>
          <w:tcPr>
            <w:tcW w:w="2093" w:type="dxa"/>
            <w:gridSpan w:val="2"/>
            <w:vAlign w:val="center"/>
          </w:tcPr>
          <w:p w14:paraId="6E8362A8" w14:textId="2E4958FC" w:rsidR="00E03075" w:rsidRPr="00FB1AB1" w:rsidRDefault="00E03075" w:rsidP="00E03075">
            <w:pPr>
              <w:spacing w:line="240" w:lineRule="exact"/>
              <w:ind w:leftChars="10" w:left="24" w:rightChars="10" w:right="24"/>
              <w:jc w:val="both"/>
              <w:rPr>
                <w:rFonts w:ascii="標楷體" w:eastAsia="標楷體" w:hAnsi="標楷體" w:cs="DFLiHei-Lt-HK-BF"/>
                <w:color w:val="000000"/>
                <w:sz w:val="20"/>
                <w:szCs w:val="20"/>
              </w:rPr>
            </w:pPr>
            <w:r w:rsidRPr="00FB1AB1">
              <w:rPr>
                <w:rFonts w:ascii="標楷體" w:eastAsia="標楷體" w:hAnsi="標楷體" w:cs="DFLiHei-Lt-HK-BF" w:hint="eastAsia"/>
                <w:color w:val="000000"/>
                <w:sz w:val="20"/>
                <w:szCs w:val="20"/>
              </w:rPr>
              <w:t>五、</w:t>
            </w:r>
            <w:r>
              <w:rPr>
                <w:rFonts w:ascii="標楷體" w:eastAsia="標楷體" w:hAnsi="標楷體" w:cs="DFLiHei-Lt-HK-BF" w:hint="eastAsia"/>
                <w:color w:val="000000"/>
                <w:sz w:val="20"/>
                <w:szCs w:val="20"/>
              </w:rPr>
              <w:t>生活</w:t>
            </w:r>
            <w:r w:rsidRPr="00FB1AB1">
              <w:rPr>
                <w:rFonts w:ascii="標楷體" w:eastAsia="標楷體" w:hAnsi="標楷體" w:cs="DFLiHei-Lt-HK-BF" w:hint="eastAsia"/>
                <w:color w:val="000000"/>
                <w:sz w:val="20"/>
                <w:szCs w:val="20"/>
              </w:rPr>
              <w:t>文化行</w:t>
            </w:r>
          </w:p>
          <w:p w14:paraId="416CBEFE" w14:textId="58357524" w:rsidR="00E03075" w:rsidRPr="00FB1AB1" w:rsidRDefault="00E03075" w:rsidP="00E03075">
            <w:pPr>
              <w:jc w:val="both"/>
              <w:rPr>
                <w:rFonts w:ascii="標楷體" w:eastAsia="標楷體" w:hAnsi="標楷體" w:cs="Times New Roman"/>
                <w:color w:val="000000"/>
                <w:sz w:val="20"/>
                <w:szCs w:val="20"/>
              </w:rPr>
            </w:pPr>
            <w:r w:rsidRPr="00FB1AB1">
              <w:rPr>
                <w:rFonts w:ascii="標楷體" w:eastAsia="標楷體" w:hAnsi="標楷體" w:cs="F-BZ" w:hint="eastAsia"/>
                <w:color w:val="000000"/>
                <w:sz w:val="20"/>
                <w:szCs w:val="20"/>
              </w:rPr>
              <w:t>2.</w:t>
            </w:r>
            <w:r w:rsidRPr="00FB1AB1">
              <w:rPr>
                <w:rFonts w:ascii="標楷體" w:eastAsia="標楷體" w:hAnsi="標楷體" w:cs="DFLiHei-Lt-HK-BF" w:hint="eastAsia"/>
                <w:color w:val="000000"/>
                <w:sz w:val="20"/>
                <w:szCs w:val="20"/>
              </w:rPr>
              <w:t>文化生活</w:t>
            </w:r>
            <w:r>
              <w:rPr>
                <w:rFonts w:ascii="標楷體" w:eastAsia="標楷體" w:hAnsi="標楷體" w:cs="DFLiHei-Lt-HK-BF" w:hint="eastAsia"/>
                <w:color w:val="000000"/>
                <w:sz w:val="20"/>
                <w:szCs w:val="20"/>
              </w:rPr>
              <w:t>饗宴</w:t>
            </w:r>
          </w:p>
        </w:tc>
        <w:tc>
          <w:tcPr>
            <w:tcW w:w="699" w:type="dxa"/>
            <w:gridSpan w:val="2"/>
            <w:shd w:val="clear" w:color="auto" w:fill="auto"/>
            <w:vAlign w:val="center"/>
          </w:tcPr>
          <w:p w14:paraId="03E7E8C6" w14:textId="77777777" w:rsidR="00E03075" w:rsidRPr="00FB1AB1" w:rsidRDefault="00E03075" w:rsidP="00E03075">
            <w:pPr>
              <w:jc w:val="center"/>
              <w:rPr>
                <w:rFonts w:ascii="標楷體" w:eastAsia="標楷體" w:hAnsi="標楷體" w:cs="Times New Roman"/>
                <w:color w:val="000000"/>
                <w:sz w:val="20"/>
                <w:szCs w:val="20"/>
              </w:rPr>
            </w:pPr>
            <w:r w:rsidRPr="00FB1AB1">
              <w:rPr>
                <w:rFonts w:ascii="標楷體" w:eastAsia="標楷體" w:hAnsi="標楷體" w:cs="Times New Roman" w:hint="eastAsia"/>
                <w:color w:val="000000"/>
                <w:sz w:val="20"/>
                <w:szCs w:val="20"/>
              </w:rPr>
              <w:t>2</w:t>
            </w:r>
          </w:p>
        </w:tc>
        <w:tc>
          <w:tcPr>
            <w:tcW w:w="1675" w:type="dxa"/>
            <w:gridSpan w:val="2"/>
          </w:tcPr>
          <w:p w14:paraId="72D9A6E1" w14:textId="77777777" w:rsidR="00E03075" w:rsidRPr="00FB1AB1" w:rsidRDefault="00E03075" w:rsidP="00E03075">
            <w:pPr>
              <w:rPr>
                <w:rFonts w:ascii="標楷體" w:eastAsia="標楷體" w:hAnsi="標楷體" w:cs="Times New Roman"/>
                <w:color w:val="000000"/>
                <w:sz w:val="20"/>
                <w:szCs w:val="20"/>
              </w:rPr>
            </w:pPr>
            <w:r w:rsidRPr="00FB1AB1">
              <w:rPr>
                <w:rFonts w:ascii="標楷體" w:eastAsia="標楷體" w:hAnsi="標楷體" w:cs="Times New Roman" w:hint="eastAsia"/>
                <w:sz w:val="20"/>
                <w:szCs w:val="20"/>
              </w:rPr>
              <w:t>◆透過分享參與文化活動的經過，討論與發現社區裡的文化活動和自己的關係進而體會、省思文化與生活間的關係。</w:t>
            </w:r>
          </w:p>
        </w:tc>
        <w:tc>
          <w:tcPr>
            <w:tcW w:w="3069" w:type="dxa"/>
            <w:gridSpan w:val="2"/>
            <w:shd w:val="clear" w:color="auto" w:fill="auto"/>
          </w:tcPr>
          <w:p w14:paraId="22E3F35C" w14:textId="77777777" w:rsidR="00E03075" w:rsidRPr="00FB1AB1" w:rsidRDefault="00E03075" w:rsidP="00E03075">
            <w:pPr>
              <w:rPr>
                <w:rFonts w:ascii="標楷體" w:eastAsia="標楷體" w:hAnsi="標楷體" w:cs="Times New Roman"/>
                <w:color w:val="000000"/>
                <w:sz w:val="20"/>
                <w:szCs w:val="20"/>
              </w:rPr>
            </w:pPr>
            <w:r w:rsidRPr="00FB1AB1">
              <w:rPr>
                <w:rFonts w:ascii="標楷體" w:eastAsia="標楷體" w:hAnsi="標楷體" w:cs="Times New Roman" w:hint="eastAsia"/>
                <w:sz w:val="20"/>
                <w:szCs w:val="20"/>
              </w:rPr>
              <w:t>3c-Ⅱ-1參與文化活動，體會文化與生活的關係，並認同與肯定自己的文化。</w:t>
            </w:r>
          </w:p>
        </w:tc>
        <w:tc>
          <w:tcPr>
            <w:tcW w:w="2651" w:type="dxa"/>
            <w:gridSpan w:val="2"/>
            <w:shd w:val="clear" w:color="auto" w:fill="auto"/>
          </w:tcPr>
          <w:p w14:paraId="1DFBE05F" w14:textId="77777777" w:rsidR="00E03075" w:rsidRPr="00FB1AB1" w:rsidRDefault="00E03075" w:rsidP="00E03075">
            <w:pPr>
              <w:rPr>
                <w:rFonts w:ascii="標楷體" w:eastAsia="標楷體" w:hAnsi="標楷體" w:cs="Times New Roman"/>
                <w:sz w:val="20"/>
                <w:szCs w:val="20"/>
              </w:rPr>
            </w:pPr>
            <w:r w:rsidRPr="00FB1AB1">
              <w:rPr>
                <w:rFonts w:ascii="標楷體" w:eastAsia="標楷體" w:hAnsi="標楷體" w:cs="Times New Roman" w:hint="eastAsia"/>
                <w:sz w:val="20"/>
                <w:szCs w:val="20"/>
              </w:rPr>
              <w:t>Cc-Ⅱ-1文化活動的參與。</w:t>
            </w:r>
          </w:p>
          <w:p w14:paraId="62DB6F15" w14:textId="77777777" w:rsidR="00E03075" w:rsidRPr="00FB1AB1" w:rsidRDefault="00E03075" w:rsidP="00E03075">
            <w:pPr>
              <w:rPr>
                <w:rFonts w:ascii="標楷體" w:eastAsia="標楷體" w:hAnsi="標楷體" w:cs="Times New Roman"/>
                <w:sz w:val="20"/>
                <w:szCs w:val="20"/>
              </w:rPr>
            </w:pPr>
            <w:r w:rsidRPr="00FB1AB1">
              <w:rPr>
                <w:rFonts w:ascii="標楷體" w:eastAsia="標楷體" w:hAnsi="標楷體" w:cs="Times New Roman" w:hint="eastAsia"/>
                <w:sz w:val="20"/>
                <w:szCs w:val="20"/>
              </w:rPr>
              <w:t>Cc-Ⅱ-2文化與生活的關係及省思。</w:t>
            </w:r>
          </w:p>
          <w:p w14:paraId="174158EA" w14:textId="77777777" w:rsidR="00E03075" w:rsidRPr="00FB1AB1" w:rsidRDefault="00E03075" w:rsidP="00E03075">
            <w:pPr>
              <w:rPr>
                <w:rFonts w:ascii="標楷體" w:eastAsia="標楷體" w:hAnsi="標楷體" w:cs="Times New Roman"/>
                <w:color w:val="000000"/>
                <w:sz w:val="20"/>
                <w:szCs w:val="20"/>
              </w:rPr>
            </w:pPr>
            <w:r w:rsidRPr="00FB1AB1">
              <w:rPr>
                <w:rFonts w:ascii="標楷體" w:eastAsia="標楷體" w:hAnsi="標楷體" w:cs="Times New Roman" w:hint="eastAsia"/>
                <w:sz w:val="20"/>
                <w:szCs w:val="20"/>
              </w:rPr>
              <w:t>Cc-Ⅱ-3對自己文化的認同與肯定。</w:t>
            </w:r>
          </w:p>
        </w:tc>
        <w:tc>
          <w:tcPr>
            <w:tcW w:w="1350" w:type="dxa"/>
            <w:shd w:val="clear" w:color="auto" w:fill="auto"/>
          </w:tcPr>
          <w:p w14:paraId="40FCCC25" w14:textId="77777777" w:rsidR="00E03075" w:rsidRPr="00FB1AB1" w:rsidRDefault="00E03075" w:rsidP="00E03075">
            <w:pPr>
              <w:rPr>
                <w:rFonts w:ascii="標楷體" w:eastAsia="標楷體" w:hAnsi="標楷體" w:cs="Times New Roman"/>
                <w:sz w:val="20"/>
                <w:szCs w:val="20"/>
              </w:rPr>
            </w:pPr>
            <w:r w:rsidRPr="00FB1AB1">
              <w:rPr>
                <w:rFonts w:ascii="標楷體" w:eastAsia="標楷體" w:hAnsi="標楷體" w:cs="Times New Roman" w:hint="eastAsia"/>
                <w:sz w:val="20"/>
                <w:szCs w:val="20"/>
              </w:rPr>
              <w:t>口語評量</w:t>
            </w:r>
          </w:p>
          <w:p w14:paraId="3D3077B1" w14:textId="77777777" w:rsidR="00E03075" w:rsidRPr="00FB1AB1" w:rsidRDefault="00E03075" w:rsidP="00E03075">
            <w:pPr>
              <w:rPr>
                <w:rFonts w:ascii="標楷體" w:eastAsia="標楷體" w:hAnsi="標楷體" w:cs="Times New Roman"/>
                <w:sz w:val="20"/>
                <w:szCs w:val="20"/>
              </w:rPr>
            </w:pPr>
            <w:r w:rsidRPr="00FB1AB1">
              <w:rPr>
                <w:rFonts w:ascii="標楷體" w:eastAsia="標楷體" w:hAnsi="標楷體" w:cs="Times New Roman" w:hint="eastAsia"/>
                <w:sz w:val="20"/>
                <w:szCs w:val="20"/>
              </w:rPr>
              <w:t>實作評量</w:t>
            </w:r>
          </w:p>
          <w:p w14:paraId="076C8963" w14:textId="77777777" w:rsidR="00E03075" w:rsidRPr="00FB1AB1" w:rsidRDefault="00E03075" w:rsidP="00E03075">
            <w:pPr>
              <w:rPr>
                <w:rFonts w:ascii="標楷體" w:eastAsia="標楷體" w:hAnsi="標楷體" w:cs="Times New Roman"/>
                <w:sz w:val="20"/>
                <w:szCs w:val="20"/>
              </w:rPr>
            </w:pPr>
            <w:r w:rsidRPr="00FB1AB1">
              <w:rPr>
                <w:rFonts w:ascii="標楷體" w:eastAsia="標楷體" w:hAnsi="標楷體" w:cs="Times New Roman" w:hint="eastAsia"/>
                <w:sz w:val="20"/>
                <w:szCs w:val="20"/>
              </w:rPr>
              <w:t>高層次紙筆評量</w:t>
            </w:r>
          </w:p>
          <w:p w14:paraId="69DF4466" w14:textId="77777777" w:rsidR="00E03075" w:rsidRPr="00FB1AB1" w:rsidRDefault="00E03075" w:rsidP="00E03075">
            <w:pPr>
              <w:rPr>
                <w:rFonts w:ascii="標楷體" w:eastAsia="標楷體" w:hAnsi="標楷體" w:cs="Arial Unicode MS"/>
                <w:color w:val="000000"/>
                <w:sz w:val="20"/>
                <w:szCs w:val="20"/>
              </w:rPr>
            </w:pPr>
            <w:r w:rsidRPr="00FB1AB1">
              <w:rPr>
                <w:rFonts w:ascii="標楷體" w:eastAsia="標楷體" w:hAnsi="標楷體" w:cs="Times New Roman" w:hint="eastAsia"/>
                <w:sz w:val="20"/>
                <w:szCs w:val="20"/>
              </w:rPr>
              <w:t>檔案評量</w:t>
            </w:r>
          </w:p>
        </w:tc>
        <w:tc>
          <w:tcPr>
            <w:tcW w:w="1960" w:type="dxa"/>
            <w:shd w:val="clear" w:color="auto" w:fill="auto"/>
          </w:tcPr>
          <w:p w14:paraId="354FE80E" w14:textId="77777777" w:rsidR="00E03075" w:rsidRPr="00FB1AB1" w:rsidRDefault="00E03075" w:rsidP="00E03075">
            <w:pPr>
              <w:rPr>
                <w:rFonts w:ascii="標楷體" w:eastAsia="標楷體" w:hAnsi="標楷體" w:cs="Times New Roman"/>
                <w:sz w:val="20"/>
                <w:szCs w:val="20"/>
              </w:rPr>
            </w:pPr>
            <w:r w:rsidRPr="00FB1AB1">
              <w:rPr>
                <w:rFonts w:ascii="標楷體" w:eastAsia="標楷體" w:hAnsi="標楷體" w:cs="Times New Roman" w:hint="eastAsia"/>
                <w:sz w:val="20"/>
                <w:szCs w:val="20"/>
              </w:rPr>
              <w:t>【人權教育】</w:t>
            </w:r>
          </w:p>
          <w:p w14:paraId="5586233F" w14:textId="77777777" w:rsidR="00E03075" w:rsidRPr="00FB1AB1" w:rsidRDefault="00E03075" w:rsidP="00E03075">
            <w:pPr>
              <w:rPr>
                <w:rFonts w:ascii="標楷體" w:eastAsia="標楷體" w:hAnsi="標楷體" w:cs="Times New Roman"/>
                <w:sz w:val="20"/>
                <w:szCs w:val="20"/>
              </w:rPr>
            </w:pPr>
            <w:r w:rsidRPr="00FB1AB1">
              <w:rPr>
                <w:rFonts w:ascii="標楷體" w:eastAsia="標楷體" w:hAnsi="標楷體" w:cs="Times New Roman" w:hint="eastAsia"/>
                <w:sz w:val="20"/>
                <w:szCs w:val="20"/>
              </w:rPr>
              <w:t>人E5欣賞、包容個別差異並尊重自己與他人的權利。</w:t>
            </w:r>
          </w:p>
          <w:p w14:paraId="160310A4" w14:textId="77777777" w:rsidR="00E03075" w:rsidRPr="00FB1AB1" w:rsidRDefault="00E03075" w:rsidP="00E03075">
            <w:pPr>
              <w:rPr>
                <w:rFonts w:ascii="標楷體" w:eastAsia="標楷體" w:hAnsi="標楷體" w:cs="Times New Roman"/>
                <w:sz w:val="20"/>
                <w:szCs w:val="20"/>
              </w:rPr>
            </w:pPr>
            <w:r w:rsidRPr="00FB1AB1">
              <w:rPr>
                <w:rFonts w:ascii="標楷體" w:eastAsia="標楷體" w:hAnsi="標楷體" w:cs="Times New Roman" w:hint="eastAsia"/>
                <w:sz w:val="20"/>
                <w:szCs w:val="20"/>
              </w:rPr>
              <w:t>【家庭教育】</w:t>
            </w:r>
          </w:p>
          <w:p w14:paraId="0EA21482" w14:textId="77777777" w:rsidR="00E03075" w:rsidRPr="00FB1AB1" w:rsidRDefault="00E03075" w:rsidP="00E03075">
            <w:pPr>
              <w:rPr>
                <w:rFonts w:ascii="標楷體" w:eastAsia="標楷體" w:hAnsi="標楷體" w:cs="Times New Roman"/>
                <w:color w:val="000000"/>
                <w:sz w:val="20"/>
                <w:szCs w:val="20"/>
              </w:rPr>
            </w:pPr>
            <w:r w:rsidRPr="00FB1AB1">
              <w:rPr>
                <w:rFonts w:ascii="標楷體" w:eastAsia="標楷體" w:hAnsi="標楷體" w:cs="Times New Roman" w:hint="eastAsia"/>
                <w:sz w:val="20"/>
                <w:szCs w:val="20"/>
              </w:rPr>
              <w:t>家E13熟悉與家庭生活相關的社區資源。</w:t>
            </w:r>
          </w:p>
        </w:tc>
      </w:tr>
    </w:tbl>
    <w:p w14:paraId="1444BA26" w14:textId="77777777" w:rsidR="0043198A" w:rsidRDefault="0043198A" w:rsidP="0043198A">
      <w:pPr>
        <w:snapToGrid w:val="0"/>
        <w:spacing w:line="300" w:lineRule="exact"/>
        <w:ind w:leftChars="59" w:left="142"/>
        <w:rPr>
          <w:rFonts w:ascii="標楷體" w:eastAsia="標楷體" w:hAnsi="標楷體"/>
        </w:rPr>
      </w:pPr>
      <w:r>
        <w:rPr>
          <w:rFonts w:ascii="標楷體" w:eastAsia="標楷體" w:hAnsi="標楷體" w:hint="eastAsia"/>
        </w:rPr>
        <w:t>◎教學期程以</w:t>
      </w:r>
      <w:r>
        <w:rPr>
          <w:rFonts w:ascii="標楷體" w:eastAsia="標楷體" w:hAnsi="標楷體" w:hint="eastAsia"/>
          <w:color w:val="FF0000"/>
        </w:rPr>
        <w:t>每週教學為原則</w:t>
      </w:r>
      <w:r>
        <w:rPr>
          <w:rFonts w:ascii="標楷體" w:eastAsia="標楷體" w:hAnsi="標楷體" w:hint="eastAsia"/>
        </w:rPr>
        <w:t>，如行列太多或不足，請自行增刪。</w:t>
      </w:r>
    </w:p>
    <w:p w14:paraId="2BA5EE97" w14:textId="77777777" w:rsidR="0043198A" w:rsidRDefault="0043198A" w:rsidP="0043198A">
      <w:pPr>
        <w:snapToGrid w:val="0"/>
        <w:spacing w:line="300" w:lineRule="exact"/>
        <w:ind w:leftChars="59" w:left="142"/>
        <w:rPr>
          <w:rFonts w:ascii="新細明體" w:eastAsia="新細明體" w:hAnsi="新細明體"/>
          <w:color w:val="FF0000"/>
          <w:szCs w:val="24"/>
        </w:rPr>
      </w:pPr>
      <w:r>
        <w:rPr>
          <w:rFonts w:ascii="標楷體" w:eastAsia="標楷體" w:hAnsi="標楷體" w:hint="eastAsia"/>
          <w:color w:val="FF0000"/>
        </w:rPr>
        <w:t>◎</w:t>
      </w:r>
      <w:r>
        <w:rPr>
          <w:rFonts w:ascii="標楷體" w:eastAsia="標楷體" w:hAnsi="標楷體" w:hint="eastAsia"/>
          <w:color w:val="FF0000"/>
          <w:szCs w:val="24"/>
        </w:rPr>
        <w:t>「學習目標」應為結合「學習表現」(動詞)與「學習內容」(名詞)，整合為學生本單元應習得的學科本質知能</w:t>
      </w:r>
      <w:r>
        <w:rPr>
          <w:rFonts w:ascii="新細明體" w:eastAsia="新細明體" w:hAnsi="新細明體" w:hint="eastAsia"/>
          <w:color w:val="FF0000"/>
          <w:szCs w:val="24"/>
        </w:rPr>
        <w:t>。</w:t>
      </w:r>
    </w:p>
    <w:p w14:paraId="17BEE5D5" w14:textId="77777777" w:rsidR="0043198A" w:rsidRDefault="0043198A" w:rsidP="0043198A">
      <w:pPr>
        <w:snapToGrid w:val="0"/>
        <w:spacing w:line="300" w:lineRule="exact"/>
        <w:ind w:leftChars="59" w:left="382" w:hangingChars="100" w:hanging="240"/>
        <w:rPr>
          <w:rFonts w:ascii="標楷體" w:eastAsia="標楷體" w:hAnsi="標楷體"/>
          <w:color w:val="FF0000"/>
        </w:rPr>
      </w:pPr>
      <w:r>
        <w:rPr>
          <w:rFonts w:ascii="標楷體" w:eastAsia="標楷體" w:hAnsi="標楷體" w:hint="eastAsia"/>
          <w:color w:val="FF0000"/>
          <w:szCs w:val="24"/>
        </w:rPr>
        <w:t>◎</w:t>
      </w:r>
      <w:r>
        <w:rPr>
          <w:rFonts w:ascii="標楷體" w:eastAsia="標楷體" w:hAnsi="標楷體" w:hint="eastAsia"/>
          <w:color w:val="FF0000"/>
        </w:rPr>
        <w:t>「學習表現」與「學習內容」應為學校(可結合學年會議)應以學習階段為單位，清楚安排兩年內「學習表現」與「學習內容」如何規劃在各個單元讓學生習得。</w:t>
      </w:r>
    </w:p>
    <w:p w14:paraId="1183E117" w14:textId="77777777" w:rsidR="0043198A" w:rsidRDefault="0043198A" w:rsidP="0043198A">
      <w:pPr>
        <w:snapToGrid w:val="0"/>
        <w:spacing w:line="300" w:lineRule="exact"/>
        <w:ind w:leftChars="59" w:left="142"/>
        <w:rPr>
          <w:rFonts w:ascii="新細明體" w:eastAsia="新細明體" w:hAnsi="新細明體"/>
          <w:color w:val="FF0000"/>
        </w:rPr>
      </w:pPr>
      <w:r>
        <w:rPr>
          <w:rFonts w:ascii="標楷體" w:eastAsia="標楷體" w:hAnsi="標楷體" w:hint="eastAsia"/>
          <w:color w:val="FF0000"/>
        </w:rPr>
        <w:t>◎「學習表現」與「學習內容」需呈現領綱完整文字，非只有代號，「融入議題實質內涵」亦是</w:t>
      </w:r>
      <w:r>
        <w:rPr>
          <w:rFonts w:ascii="新細明體" w:eastAsia="新細明體" w:hAnsi="新細明體" w:hint="eastAsia"/>
          <w:color w:val="FF0000"/>
        </w:rPr>
        <w:t>。</w:t>
      </w:r>
    </w:p>
    <w:p w14:paraId="0B5EF87D" w14:textId="77777777" w:rsidR="0043198A" w:rsidRDefault="0043198A" w:rsidP="0043198A">
      <w:pPr>
        <w:snapToGrid w:val="0"/>
        <w:spacing w:line="300" w:lineRule="exact"/>
        <w:ind w:leftChars="59" w:left="382" w:hangingChars="100" w:hanging="240"/>
        <w:rPr>
          <w:rFonts w:ascii="標楷體" w:eastAsia="標楷體" w:hAnsi="標楷體"/>
          <w:color w:val="FF0000"/>
        </w:rPr>
      </w:pPr>
      <w:r>
        <w:rPr>
          <w:rFonts w:ascii="標楷體" w:eastAsia="標楷體" w:hAnsi="標楷體" w:hint="eastAsia"/>
          <w:color w:val="FF0000"/>
        </w:rPr>
        <w:t>◎依據109.12.10函頒修訂之</w:t>
      </w:r>
      <w:r>
        <w:rPr>
          <w:rFonts w:ascii="新細明體" w:eastAsia="新細明體" w:hAnsi="新細明體" w:hint="eastAsia"/>
          <w:color w:val="FF0000"/>
        </w:rPr>
        <w:t>「</w:t>
      </w:r>
      <w:r>
        <w:rPr>
          <w:rFonts w:ascii="標楷體" w:eastAsia="標楷體" w:hAnsi="標楷體" w:hint="eastAsia"/>
          <w:color w:val="FF0000"/>
        </w:rPr>
        <w:t>臺南市十二年國民基本教育課程綱要國中小彈性學習課程規劃建議措施</w:t>
      </w:r>
      <w:r>
        <w:rPr>
          <w:rFonts w:ascii="新細明體" w:eastAsia="新細明體" w:hAnsi="新細明體" w:hint="eastAsia"/>
          <w:color w:val="FF0000"/>
        </w:rPr>
        <w:t>」</w:t>
      </w:r>
      <w:r>
        <w:rPr>
          <w:rFonts w:ascii="標楷體" w:eastAsia="標楷體" w:hAnsi="標楷體" w:hint="eastAsia"/>
          <w:color w:val="FF0000"/>
        </w:rPr>
        <w:t>中之配套措施</w:t>
      </w:r>
      <w:r>
        <w:rPr>
          <w:rFonts w:ascii="微軟正黑體" w:eastAsia="微軟正黑體" w:hAnsi="微軟正黑體" w:hint="eastAsia"/>
          <w:color w:val="FF0000"/>
        </w:rPr>
        <w:t>，</w:t>
      </w:r>
      <w:r>
        <w:rPr>
          <w:rFonts w:ascii="標楷體" w:eastAsia="標楷體" w:hAnsi="標楷體" w:hint="eastAsia"/>
          <w:color w:val="FF0000"/>
        </w:rPr>
        <w:t>如有每位學生上台報告之「表現任務-評量方式」請用不同顏色的文字特別註記並具體說明。</w:t>
      </w:r>
    </w:p>
    <w:p w14:paraId="7BCBB98F" w14:textId="77777777" w:rsidR="00BC450E" w:rsidRPr="0043198A" w:rsidRDefault="00BC450E" w:rsidP="00BC450E">
      <w:pPr>
        <w:snapToGrid w:val="0"/>
        <w:spacing w:line="40" w:lineRule="atLeast"/>
        <w:rPr>
          <w:rFonts w:ascii="標楷體" w:eastAsia="標楷體" w:hAnsi="標楷體"/>
          <w:color w:val="000000"/>
          <w:sz w:val="28"/>
        </w:rPr>
      </w:pPr>
    </w:p>
    <w:sectPr w:rsidR="00BC450E" w:rsidRPr="0043198A" w:rsidSect="004E4692">
      <w:pgSz w:w="16838" w:h="11906" w:orient="landscape"/>
      <w:pgMar w:top="851" w:right="851" w:bottom="851" w:left="851" w:header="567"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93ED70" w14:textId="77777777" w:rsidR="00144DC4" w:rsidRDefault="00144DC4" w:rsidP="008A1862">
      <w:r>
        <w:separator/>
      </w:r>
    </w:p>
  </w:endnote>
  <w:endnote w:type="continuationSeparator" w:id="0">
    <w:p w14:paraId="6330F7A2" w14:textId="77777777" w:rsidR="00144DC4" w:rsidRDefault="00144DC4" w:rsidP="008A18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DFLiHei-Lt-HK-BF">
    <w:altName w:val="Arial Unicode MS"/>
    <w:panose1 w:val="00000000000000000000"/>
    <w:charset w:val="86"/>
    <w:family w:val="auto"/>
    <w:notTrueType/>
    <w:pitch w:val="default"/>
    <w:sig w:usb0="00000001" w:usb1="080E0000" w:usb2="00000010" w:usb3="00000000" w:csb0="00040000" w:csb1="00000000"/>
  </w:font>
  <w:font w:name="Arial Unicode MS">
    <w:altName w:val="Malgun Gothic Semilight"/>
    <w:panose1 w:val="020B0604020202020204"/>
    <w:charset w:val="00"/>
    <w:family w:val="roman"/>
    <w:notTrueType/>
    <w:pitch w:val="variable"/>
    <w:sig w:usb0="00000003" w:usb1="00000000" w:usb2="00000000" w:usb3="00000000" w:csb0="00000001" w:csb1="00000000"/>
  </w:font>
  <w:font w:name="文鼎標準宋體b.">
    <w:altName w:val="新細明體"/>
    <w:panose1 w:val="00000000000000000000"/>
    <w:charset w:val="88"/>
    <w:family w:val="roman"/>
    <w:notTrueType/>
    <w:pitch w:val="default"/>
    <w:sig w:usb0="00000001" w:usb1="08080000" w:usb2="00000010" w:usb3="00000000" w:csb0="00100000" w:csb1="00000000"/>
  </w:font>
  <w:font w:name="微軟正黑體">
    <w:panose1 w:val="020B0604030504040204"/>
    <w:charset w:val="88"/>
    <w:family w:val="swiss"/>
    <w:pitch w:val="variable"/>
    <w:sig w:usb0="000002A7" w:usb1="28CF4400" w:usb2="00000016" w:usb3="00000000" w:csb0="00100009" w:csb1="00000000"/>
  </w:font>
  <w:font w:name="F-BZ">
    <w:altName w:val="Arial Unicode MS"/>
    <w:panose1 w:val="00000000000000000000"/>
    <w:charset w:val="86"/>
    <w:family w:val="auto"/>
    <w:notTrueType/>
    <w:pitch w:val="default"/>
    <w:sig w:usb0="00000001" w:usb1="080E0000" w:usb2="00000010" w:usb3="00000000" w:csb0="00040000" w:csb1="00000000"/>
  </w:font>
  <w:font w:name="文鼎標準宋體">
    <w:altName w:val="新細明體"/>
    <w:charset w:val="88"/>
    <w:family w:val="modern"/>
    <w:pitch w:val="fixed"/>
    <w:sig w:usb0="00000003" w:usb1="28880000" w:usb2="00000016" w:usb3="00000000" w:csb0="00100000" w:csb1="00000000"/>
  </w:font>
  <w:font w:name="StdMing-Medium">
    <w:altName w:val="Arial Unicode MS"/>
    <w:panose1 w:val="00000000000000000000"/>
    <w:charset w:val="88"/>
    <w:family w:val="auto"/>
    <w:notTrueType/>
    <w:pitch w:val="default"/>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8930C2" w14:textId="77777777" w:rsidR="00144DC4" w:rsidRDefault="00144DC4" w:rsidP="008A1862">
      <w:r>
        <w:separator/>
      </w:r>
    </w:p>
  </w:footnote>
  <w:footnote w:type="continuationSeparator" w:id="0">
    <w:p w14:paraId="40DF3682" w14:textId="77777777" w:rsidR="00144DC4" w:rsidRDefault="00144DC4" w:rsidP="008A1862">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845200"/>
    <w:multiLevelType w:val="hybridMultilevel"/>
    <w:tmpl w:val="25C42FC6"/>
    <w:lvl w:ilvl="0" w:tplc="0409000F">
      <w:start w:val="1"/>
      <w:numFmt w:val="decimal"/>
      <w:lvlText w:val="%1."/>
      <w:lvlJc w:val="left"/>
      <w:pPr>
        <w:ind w:left="572" w:hanging="480"/>
      </w:pPr>
    </w:lvl>
    <w:lvl w:ilvl="1" w:tplc="04090019" w:tentative="1">
      <w:start w:val="1"/>
      <w:numFmt w:val="ideographTraditional"/>
      <w:lvlText w:val="%2、"/>
      <w:lvlJc w:val="left"/>
      <w:pPr>
        <w:ind w:left="1052" w:hanging="480"/>
      </w:pPr>
    </w:lvl>
    <w:lvl w:ilvl="2" w:tplc="0409001B" w:tentative="1">
      <w:start w:val="1"/>
      <w:numFmt w:val="lowerRoman"/>
      <w:lvlText w:val="%3."/>
      <w:lvlJc w:val="right"/>
      <w:pPr>
        <w:ind w:left="1532" w:hanging="480"/>
      </w:pPr>
    </w:lvl>
    <w:lvl w:ilvl="3" w:tplc="0409000F" w:tentative="1">
      <w:start w:val="1"/>
      <w:numFmt w:val="decimal"/>
      <w:lvlText w:val="%4."/>
      <w:lvlJc w:val="left"/>
      <w:pPr>
        <w:ind w:left="2012" w:hanging="480"/>
      </w:pPr>
    </w:lvl>
    <w:lvl w:ilvl="4" w:tplc="04090019" w:tentative="1">
      <w:start w:val="1"/>
      <w:numFmt w:val="ideographTraditional"/>
      <w:lvlText w:val="%5、"/>
      <w:lvlJc w:val="left"/>
      <w:pPr>
        <w:ind w:left="2492" w:hanging="480"/>
      </w:pPr>
    </w:lvl>
    <w:lvl w:ilvl="5" w:tplc="0409001B" w:tentative="1">
      <w:start w:val="1"/>
      <w:numFmt w:val="lowerRoman"/>
      <w:lvlText w:val="%6."/>
      <w:lvlJc w:val="right"/>
      <w:pPr>
        <w:ind w:left="2972" w:hanging="480"/>
      </w:pPr>
    </w:lvl>
    <w:lvl w:ilvl="6" w:tplc="0409000F" w:tentative="1">
      <w:start w:val="1"/>
      <w:numFmt w:val="decimal"/>
      <w:lvlText w:val="%7."/>
      <w:lvlJc w:val="left"/>
      <w:pPr>
        <w:ind w:left="3452" w:hanging="480"/>
      </w:pPr>
    </w:lvl>
    <w:lvl w:ilvl="7" w:tplc="04090019" w:tentative="1">
      <w:start w:val="1"/>
      <w:numFmt w:val="ideographTraditional"/>
      <w:lvlText w:val="%8、"/>
      <w:lvlJc w:val="left"/>
      <w:pPr>
        <w:ind w:left="3932" w:hanging="480"/>
      </w:pPr>
    </w:lvl>
    <w:lvl w:ilvl="8" w:tplc="0409001B" w:tentative="1">
      <w:start w:val="1"/>
      <w:numFmt w:val="lowerRoman"/>
      <w:lvlText w:val="%9."/>
      <w:lvlJc w:val="right"/>
      <w:pPr>
        <w:ind w:left="4412" w:hanging="480"/>
      </w:pPr>
    </w:lvl>
  </w:abstractNum>
  <w:abstractNum w:abstractNumId="1" w15:restartNumberingAfterBreak="0">
    <w:nsid w:val="761F5C57"/>
    <w:multiLevelType w:val="hybridMultilevel"/>
    <w:tmpl w:val="CD6642AE"/>
    <w:lvl w:ilvl="0" w:tplc="E71CD3E8">
      <w:start w:val="1"/>
      <w:numFmt w:val="decimal"/>
      <w:lvlText w:val="%1."/>
      <w:lvlJc w:val="left"/>
      <w:pPr>
        <w:ind w:left="481" w:hanging="390"/>
      </w:pPr>
      <w:rPr>
        <w:rFonts w:hint="default"/>
      </w:rPr>
    </w:lvl>
    <w:lvl w:ilvl="1" w:tplc="04090019" w:tentative="1">
      <w:start w:val="1"/>
      <w:numFmt w:val="ideographTraditional"/>
      <w:lvlText w:val="%2、"/>
      <w:lvlJc w:val="left"/>
      <w:pPr>
        <w:ind w:left="1051" w:hanging="480"/>
      </w:pPr>
    </w:lvl>
    <w:lvl w:ilvl="2" w:tplc="0409001B" w:tentative="1">
      <w:start w:val="1"/>
      <w:numFmt w:val="lowerRoman"/>
      <w:lvlText w:val="%3."/>
      <w:lvlJc w:val="right"/>
      <w:pPr>
        <w:ind w:left="1531" w:hanging="480"/>
      </w:pPr>
    </w:lvl>
    <w:lvl w:ilvl="3" w:tplc="0409000F" w:tentative="1">
      <w:start w:val="1"/>
      <w:numFmt w:val="decimal"/>
      <w:lvlText w:val="%4."/>
      <w:lvlJc w:val="left"/>
      <w:pPr>
        <w:ind w:left="2011" w:hanging="480"/>
      </w:pPr>
    </w:lvl>
    <w:lvl w:ilvl="4" w:tplc="04090019" w:tentative="1">
      <w:start w:val="1"/>
      <w:numFmt w:val="ideographTraditional"/>
      <w:lvlText w:val="%5、"/>
      <w:lvlJc w:val="left"/>
      <w:pPr>
        <w:ind w:left="2491" w:hanging="480"/>
      </w:pPr>
    </w:lvl>
    <w:lvl w:ilvl="5" w:tplc="0409001B" w:tentative="1">
      <w:start w:val="1"/>
      <w:numFmt w:val="lowerRoman"/>
      <w:lvlText w:val="%6."/>
      <w:lvlJc w:val="right"/>
      <w:pPr>
        <w:ind w:left="2971" w:hanging="480"/>
      </w:pPr>
    </w:lvl>
    <w:lvl w:ilvl="6" w:tplc="0409000F" w:tentative="1">
      <w:start w:val="1"/>
      <w:numFmt w:val="decimal"/>
      <w:lvlText w:val="%7."/>
      <w:lvlJc w:val="left"/>
      <w:pPr>
        <w:ind w:left="3451" w:hanging="480"/>
      </w:pPr>
    </w:lvl>
    <w:lvl w:ilvl="7" w:tplc="04090019" w:tentative="1">
      <w:start w:val="1"/>
      <w:numFmt w:val="ideographTraditional"/>
      <w:lvlText w:val="%8、"/>
      <w:lvlJc w:val="left"/>
      <w:pPr>
        <w:ind w:left="3931" w:hanging="480"/>
      </w:pPr>
    </w:lvl>
    <w:lvl w:ilvl="8" w:tplc="0409001B" w:tentative="1">
      <w:start w:val="1"/>
      <w:numFmt w:val="lowerRoman"/>
      <w:lvlText w:val="%9."/>
      <w:lvlJc w:val="right"/>
      <w:pPr>
        <w:ind w:left="4411" w:hanging="4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5722"/>
    <w:rsid w:val="000072ED"/>
    <w:rsid w:val="00012D53"/>
    <w:rsid w:val="00025D12"/>
    <w:rsid w:val="00027C49"/>
    <w:rsid w:val="00085A90"/>
    <w:rsid w:val="000F1F5C"/>
    <w:rsid w:val="00144DC4"/>
    <w:rsid w:val="00153C09"/>
    <w:rsid w:val="001625B1"/>
    <w:rsid w:val="00192D64"/>
    <w:rsid w:val="001B259A"/>
    <w:rsid w:val="001E25F6"/>
    <w:rsid w:val="00223D76"/>
    <w:rsid w:val="002276EE"/>
    <w:rsid w:val="0025269A"/>
    <w:rsid w:val="0028069A"/>
    <w:rsid w:val="00292282"/>
    <w:rsid w:val="00307A46"/>
    <w:rsid w:val="00352626"/>
    <w:rsid w:val="003A7BB0"/>
    <w:rsid w:val="003B0455"/>
    <w:rsid w:val="004010C9"/>
    <w:rsid w:val="0043198A"/>
    <w:rsid w:val="00432069"/>
    <w:rsid w:val="00495722"/>
    <w:rsid w:val="004C5354"/>
    <w:rsid w:val="004E4692"/>
    <w:rsid w:val="00511E9B"/>
    <w:rsid w:val="00556FED"/>
    <w:rsid w:val="005B0D4F"/>
    <w:rsid w:val="005B1A46"/>
    <w:rsid w:val="005E3C65"/>
    <w:rsid w:val="005E3EEE"/>
    <w:rsid w:val="005F0D2B"/>
    <w:rsid w:val="006000D3"/>
    <w:rsid w:val="0063568D"/>
    <w:rsid w:val="006428B7"/>
    <w:rsid w:val="00650BBB"/>
    <w:rsid w:val="00655AAA"/>
    <w:rsid w:val="00666F3C"/>
    <w:rsid w:val="00671F7A"/>
    <w:rsid w:val="006B42D5"/>
    <w:rsid w:val="00742BD3"/>
    <w:rsid w:val="00743924"/>
    <w:rsid w:val="00795726"/>
    <w:rsid w:val="0081598D"/>
    <w:rsid w:val="008420F5"/>
    <w:rsid w:val="008A1862"/>
    <w:rsid w:val="008A3824"/>
    <w:rsid w:val="008D741D"/>
    <w:rsid w:val="008E39B5"/>
    <w:rsid w:val="0090433B"/>
    <w:rsid w:val="009219D6"/>
    <w:rsid w:val="009221A9"/>
    <w:rsid w:val="00971949"/>
    <w:rsid w:val="00972740"/>
    <w:rsid w:val="00976989"/>
    <w:rsid w:val="00993A5B"/>
    <w:rsid w:val="009A026A"/>
    <w:rsid w:val="009D7977"/>
    <w:rsid w:val="00A25A76"/>
    <w:rsid w:val="00A4202F"/>
    <w:rsid w:val="00A570E6"/>
    <w:rsid w:val="00A74B7C"/>
    <w:rsid w:val="00A87F0B"/>
    <w:rsid w:val="00AB0D31"/>
    <w:rsid w:val="00AB0EDE"/>
    <w:rsid w:val="00AD09EB"/>
    <w:rsid w:val="00B059F9"/>
    <w:rsid w:val="00B34FCB"/>
    <w:rsid w:val="00B75A6E"/>
    <w:rsid w:val="00BA0EF7"/>
    <w:rsid w:val="00BA4210"/>
    <w:rsid w:val="00BB2175"/>
    <w:rsid w:val="00BC450E"/>
    <w:rsid w:val="00BE294F"/>
    <w:rsid w:val="00BF7DF1"/>
    <w:rsid w:val="00C2055E"/>
    <w:rsid w:val="00C67F92"/>
    <w:rsid w:val="00C73E80"/>
    <w:rsid w:val="00CB1423"/>
    <w:rsid w:val="00CC7E87"/>
    <w:rsid w:val="00CD273A"/>
    <w:rsid w:val="00CD66C3"/>
    <w:rsid w:val="00CE43B4"/>
    <w:rsid w:val="00D03247"/>
    <w:rsid w:val="00D14BEE"/>
    <w:rsid w:val="00D86C0A"/>
    <w:rsid w:val="00D87D40"/>
    <w:rsid w:val="00DA40C9"/>
    <w:rsid w:val="00DC7047"/>
    <w:rsid w:val="00DF4267"/>
    <w:rsid w:val="00E03075"/>
    <w:rsid w:val="00E274B2"/>
    <w:rsid w:val="00E51793"/>
    <w:rsid w:val="00E66A85"/>
    <w:rsid w:val="00E67837"/>
    <w:rsid w:val="00E73D38"/>
    <w:rsid w:val="00E84D01"/>
    <w:rsid w:val="00E936FE"/>
    <w:rsid w:val="00EB541C"/>
    <w:rsid w:val="00F33863"/>
    <w:rsid w:val="00F575F4"/>
    <w:rsid w:val="00F66F7C"/>
    <w:rsid w:val="00F860AF"/>
    <w:rsid w:val="00F96BDD"/>
    <w:rsid w:val="00FB1AB1"/>
    <w:rsid w:val="00FB4B50"/>
    <w:rsid w:val="00FF7C1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892EC76"/>
  <w15:docId w15:val="{2099CCAC-2E33-4069-A207-19840F1070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4957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8A1862"/>
    <w:pPr>
      <w:tabs>
        <w:tab w:val="center" w:pos="4153"/>
        <w:tab w:val="right" w:pos="8306"/>
      </w:tabs>
      <w:snapToGrid w:val="0"/>
    </w:pPr>
    <w:rPr>
      <w:sz w:val="20"/>
      <w:szCs w:val="20"/>
    </w:rPr>
  </w:style>
  <w:style w:type="character" w:customStyle="1" w:styleId="a5">
    <w:name w:val="頁首 字元"/>
    <w:basedOn w:val="a0"/>
    <w:link w:val="a4"/>
    <w:uiPriority w:val="99"/>
    <w:rsid w:val="008A1862"/>
    <w:rPr>
      <w:sz w:val="20"/>
      <w:szCs w:val="20"/>
    </w:rPr>
  </w:style>
  <w:style w:type="paragraph" w:styleId="a6">
    <w:name w:val="footer"/>
    <w:basedOn w:val="a"/>
    <w:link w:val="a7"/>
    <w:uiPriority w:val="99"/>
    <w:unhideWhenUsed/>
    <w:rsid w:val="008A1862"/>
    <w:pPr>
      <w:tabs>
        <w:tab w:val="center" w:pos="4153"/>
        <w:tab w:val="right" w:pos="8306"/>
      </w:tabs>
      <w:snapToGrid w:val="0"/>
    </w:pPr>
    <w:rPr>
      <w:sz w:val="20"/>
      <w:szCs w:val="20"/>
    </w:rPr>
  </w:style>
  <w:style w:type="character" w:customStyle="1" w:styleId="a7">
    <w:name w:val="頁尾 字元"/>
    <w:basedOn w:val="a0"/>
    <w:link w:val="a6"/>
    <w:uiPriority w:val="99"/>
    <w:rsid w:val="008A1862"/>
    <w:rPr>
      <w:sz w:val="20"/>
      <w:szCs w:val="20"/>
    </w:rPr>
  </w:style>
  <w:style w:type="paragraph" w:styleId="3">
    <w:name w:val="Body Text Indent 3"/>
    <w:basedOn w:val="a"/>
    <w:link w:val="30"/>
    <w:rsid w:val="00CD273A"/>
    <w:pPr>
      <w:ind w:left="490"/>
    </w:pPr>
    <w:rPr>
      <w:rFonts w:ascii="Times New Roman" w:eastAsia="新細明體" w:hAnsi="Times New Roman" w:cs="Times New Roman"/>
      <w:szCs w:val="24"/>
      <w:lang w:val="x-none" w:eastAsia="x-none"/>
    </w:rPr>
  </w:style>
  <w:style w:type="character" w:customStyle="1" w:styleId="30">
    <w:name w:val="本文縮排 3 字元"/>
    <w:basedOn w:val="a0"/>
    <w:link w:val="3"/>
    <w:rsid w:val="00CD273A"/>
    <w:rPr>
      <w:rFonts w:ascii="Times New Roman" w:eastAsia="新細明體" w:hAnsi="Times New Roman" w:cs="Times New Roman"/>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001990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CCDEEE-2533-44CA-9631-9CFD2B7334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6218</Words>
  <Characters>6778</Characters>
  <Application>Microsoft Office Word</Application>
  <DocSecurity>0</DocSecurity>
  <Lines>521</Lines>
  <Paragraphs>764</Paragraphs>
  <ScaleCrop>false</ScaleCrop>
  <Company>HOME</Company>
  <LinksUpToDate>false</LinksUpToDate>
  <CharactersWithSpaces>12232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Ping</cp:lastModifiedBy>
  <cp:revision>2</cp:revision>
  <dcterms:created xsi:type="dcterms:W3CDTF">2024-07-03T08:30:00Z</dcterms:created>
  <dcterms:modified xsi:type="dcterms:W3CDTF">2024-07-03T08:30:00Z</dcterms:modified>
</cp:coreProperties>
</file>