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C6B" w:rsidRPr="00D85135" w:rsidRDefault="00D85135" w:rsidP="00D85135">
      <w:pPr>
        <w:snapToGrid w:val="0"/>
        <w:jc w:val="center"/>
        <w:rPr>
          <w:rFonts w:ascii="標楷體" w:eastAsia="標楷體" w:hAnsi="標楷體"/>
          <w:b/>
          <w:sz w:val="26"/>
          <w:szCs w:val="26"/>
          <w:lang w:eastAsia="zh-HK"/>
        </w:rPr>
      </w:pPr>
      <w:bookmarkStart w:id="0" w:name="_GoBack"/>
      <w:bookmarkEnd w:id="0"/>
      <w:r w:rsidRPr="008367E8">
        <w:rPr>
          <w:rFonts w:ascii="標楷體" w:eastAsia="標楷體" w:hAnsi="標楷體" w:hint="eastAsia"/>
          <w:color w:val="000000"/>
          <w:sz w:val="28"/>
        </w:rPr>
        <w:t>連江縣</w:t>
      </w:r>
      <w:r w:rsidR="0016001A">
        <w:rPr>
          <w:rFonts w:ascii="標楷體" w:eastAsia="標楷體" w:hAnsi="標楷體" w:hint="eastAsia"/>
          <w:color w:val="000000"/>
          <w:sz w:val="28"/>
        </w:rPr>
        <w:t>北竿鄉塘岐</w:t>
      </w:r>
      <w:r w:rsidRPr="008367E8">
        <w:rPr>
          <w:rFonts w:ascii="標楷體" w:eastAsia="標楷體" w:hAnsi="標楷體" w:hint="eastAsia"/>
          <w:color w:val="000000"/>
          <w:sz w:val="28"/>
        </w:rPr>
        <w:t>國民小學</w:t>
      </w:r>
      <w:r w:rsidR="008968D3">
        <w:rPr>
          <w:rFonts w:ascii="標楷體" w:eastAsia="標楷體" w:hAnsi="標楷體" w:hint="eastAsia"/>
          <w:color w:val="000000"/>
          <w:sz w:val="28"/>
        </w:rPr>
        <w:t>113</w:t>
      </w:r>
      <w:r>
        <w:rPr>
          <w:rFonts w:ascii="標楷體" w:eastAsia="標楷體" w:hAnsi="標楷體" w:hint="eastAsia"/>
          <w:color w:val="000000"/>
          <w:sz w:val="28"/>
        </w:rPr>
        <w:t>學年度第一學期三</w:t>
      </w:r>
      <w:r w:rsidRPr="008367E8">
        <w:rPr>
          <w:rFonts w:ascii="標楷體" w:eastAsia="標楷體" w:hAnsi="標楷體" w:hint="eastAsia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</w:rPr>
        <w:t>英語</w:t>
      </w:r>
      <w:r w:rsidR="00F23B58" w:rsidRPr="008367E8">
        <w:rPr>
          <w:rFonts w:ascii="標楷體" w:eastAsia="標楷體" w:hAnsi="標楷體" w:hint="eastAsia"/>
          <w:color w:val="000000"/>
          <w:sz w:val="28"/>
        </w:rPr>
        <w:t>領域</w:t>
      </w:r>
      <w:r>
        <w:rPr>
          <w:rFonts w:ascii="標楷體" w:eastAsia="標楷體" w:hAnsi="標楷體" w:hint="eastAsia"/>
          <w:color w:val="000000"/>
          <w:sz w:val="28"/>
        </w:rPr>
        <w:t>(</w:t>
      </w:r>
      <w:r w:rsidRPr="00BC4B0F">
        <w:rPr>
          <w:rFonts w:ascii="Times New Roman" w:eastAsia="標楷體" w:hAnsi="Times New Roman" w:cs="Times New Roman"/>
          <w:sz w:val="26"/>
          <w:szCs w:val="26"/>
        </w:rPr>
        <w:t>W</w:t>
      </w:r>
      <w:r w:rsidRPr="00BC4B0F">
        <w:rPr>
          <w:rFonts w:ascii="Times New Roman" w:eastAsia="標楷體" w:hAnsi="Times New Roman" w:cs="Times New Roman" w:hint="eastAsia"/>
          <w:sz w:val="26"/>
          <w:szCs w:val="26"/>
        </w:rPr>
        <w:t>onder World 1</w:t>
      </w:r>
      <w:r>
        <w:rPr>
          <w:rFonts w:ascii="標楷體" w:eastAsia="標楷體" w:hAnsi="標楷體" w:hint="eastAsia"/>
          <w:color w:val="000000"/>
          <w:sz w:val="28"/>
        </w:rPr>
        <w:t>)</w:t>
      </w:r>
      <w:r w:rsidRPr="008367E8">
        <w:rPr>
          <w:rFonts w:ascii="標楷體" w:eastAsia="標楷體" w:hAnsi="標楷體" w:hint="eastAsia"/>
          <w:color w:val="000000"/>
          <w:sz w:val="28"/>
        </w:rPr>
        <w:t>學習課程計畫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1456"/>
        <w:gridCol w:w="709"/>
        <w:gridCol w:w="1842"/>
        <w:gridCol w:w="2418"/>
        <w:gridCol w:w="1695"/>
        <w:gridCol w:w="2267"/>
        <w:gridCol w:w="1276"/>
        <w:gridCol w:w="1923"/>
      </w:tblGrid>
      <w:tr w:rsidR="00880C6B" w:rsidRPr="008A3824" w:rsidTr="0016001A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E6559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1456" w:type="dxa"/>
            <w:tcBorders>
              <w:bottom w:val="single" w:sz="2" w:space="0" w:color="auto"/>
            </w:tcBorders>
            <w:vAlign w:val="center"/>
          </w:tcPr>
          <w:p w:rsidR="00880C6B" w:rsidRPr="008A3824" w:rsidRDefault="008E6559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2551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8E6559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8E6559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418" w:type="dxa"/>
            <w:tcBorders>
              <w:bottom w:val="single" w:sz="2" w:space="0" w:color="auto"/>
            </w:tcBorders>
            <w:vAlign w:val="center"/>
          </w:tcPr>
          <w:p w:rsidR="00880C6B" w:rsidRPr="009219D6" w:rsidRDefault="008E6559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三年級</w:t>
            </w:r>
          </w:p>
        </w:tc>
        <w:tc>
          <w:tcPr>
            <w:tcW w:w="1695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8E6559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466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8E6559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(1)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(21)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E6559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8"/>
            <w:vAlign w:val="center"/>
          </w:tcPr>
          <w:p w:rsidR="00E150FA" w:rsidRPr="00764145" w:rsidRDefault="008E6559" w:rsidP="00CD301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  <w:r w:rsidRPr="00764145">
              <w:rPr>
                <w:rFonts w:ascii="Times New Roman" w:eastAsia="標楷體" w:hAnsi="Times New Roman" w:cs="Times New Roman"/>
              </w:rPr>
              <w:t>能理解各課故事內容，如：年齡、情緒與感覺、常見玩具、常見顏色等。</w:t>
            </w:r>
          </w:p>
          <w:p w:rsidR="00E150FA" w:rsidRPr="00764145" w:rsidRDefault="008E6559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2.</w:t>
            </w:r>
            <w:r w:rsidRPr="00764145">
              <w:rPr>
                <w:rFonts w:ascii="Times New Roman" w:eastAsia="標楷體" w:hAnsi="Times New Roman" w:cs="Times New Roman"/>
              </w:rPr>
              <w:t>能認讀並使用相關各課主題之字彙。</w:t>
            </w:r>
          </w:p>
          <w:p w:rsidR="00E150FA" w:rsidRPr="00764145" w:rsidRDefault="008E6559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3.</w:t>
            </w:r>
            <w:r w:rsidRPr="00764145">
              <w:rPr>
                <w:rFonts w:ascii="Times New Roman" w:eastAsia="標楷體" w:hAnsi="Times New Roman" w:cs="Times New Roman"/>
              </w:rPr>
              <w:t>能學會詢問及回答各課相關的英文對話。</w:t>
            </w:r>
          </w:p>
          <w:p w:rsidR="00E150FA" w:rsidRPr="00764145" w:rsidRDefault="008E6559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4.</w:t>
            </w:r>
            <w:r w:rsidRPr="00764145">
              <w:rPr>
                <w:rFonts w:ascii="Times New Roman" w:eastAsia="標楷體" w:hAnsi="Times New Roman" w:cs="Times New Roman"/>
              </w:rPr>
              <w:t>能聽辨、認讀</w:t>
            </w:r>
            <w:r>
              <w:rPr>
                <w:rFonts w:ascii="Times New Roman" w:eastAsia="標楷體" w:hAnsi="Times New Roman" w:cs="Times New Roman"/>
              </w:rPr>
              <w:t>26</w:t>
            </w:r>
            <w:r w:rsidRPr="00764145">
              <w:rPr>
                <w:rFonts w:ascii="Times New Roman" w:eastAsia="標楷體" w:hAnsi="Times New Roman" w:cs="Times New Roman"/>
              </w:rPr>
              <w:t>個大小寫字母。</w:t>
            </w:r>
          </w:p>
          <w:p w:rsidR="00E150FA" w:rsidRPr="00764145" w:rsidRDefault="008E6559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5.</w:t>
            </w:r>
            <w:r w:rsidRPr="00764145">
              <w:rPr>
                <w:rFonts w:ascii="Times New Roman" w:eastAsia="標楷體" w:hAnsi="Times New Roman" w:cs="Times New Roman"/>
              </w:rPr>
              <w:t>能寫出各課相關之字彙和句子。</w:t>
            </w:r>
          </w:p>
          <w:p w:rsidR="00E150FA" w:rsidRPr="00764145" w:rsidRDefault="008E6559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6.</w:t>
            </w:r>
            <w:r w:rsidRPr="00764145">
              <w:rPr>
                <w:rFonts w:ascii="Times New Roman" w:eastAsia="標楷體" w:hAnsi="Times New Roman" w:cs="Times New Roman"/>
              </w:rPr>
              <w:t>能聽懂各課英文字彙及句型，並做出相關的回應。</w:t>
            </w:r>
          </w:p>
          <w:p w:rsidR="00E150FA" w:rsidRPr="00764145" w:rsidRDefault="008E6559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7.</w:t>
            </w:r>
            <w:r w:rsidRPr="00764145">
              <w:rPr>
                <w:rFonts w:ascii="Times New Roman" w:eastAsia="標楷體" w:hAnsi="Times New Roman" w:cs="Times New Roman"/>
              </w:rPr>
              <w:t>能朗讀和吟唱各課歌謠。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Default="008E6559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8E6559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8"/>
            <w:vAlign w:val="center"/>
          </w:tcPr>
          <w:p w:rsidR="00DF17DE" w:rsidRDefault="008E6559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具備認真專注的特質及良好的學習習慣，嘗試運用基本的學習策略，強化個人英語文能力。</w:t>
            </w:r>
          </w:p>
          <w:p w:rsidR="00DF17DE" w:rsidRDefault="008E6559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具備理解簡易英語文訊息的能力，能運用基本邏輯思考策略提升學習效能。</w:t>
            </w:r>
          </w:p>
          <w:p w:rsidR="00DF17DE" w:rsidRDefault="008E6559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具備入門的聽、說、讀、寫英語文能力。在引導下，能運用所學、字詞及句型進行簡易日常溝通。</w:t>
            </w:r>
          </w:p>
          <w:p w:rsidR="00DF17DE" w:rsidRDefault="008E6559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認識國內外主要節慶習俗及風土民情。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0"/>
            <w:shd w:val="clear" w:color="auto" w:fill="D9D9D9" w:themeFill="background1" w:themeFillShade="D9"/>
            <w:vAlign w:val="center"/>
          </w:tcPr>
          <w:p w:rsidR="00880C6B" w:rsidRPr="009219D6" w:rsidRDefault="008E6559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:rsidTr="0016001A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E6559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023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E6559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8A3824" w:rsidRDefault="008E6559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1842" w:type="dxa"/>
            <w:vMerge w:val="restart"/>
            <w:vAlign w:val="center"/>
          </w:tcPr>
          <w:p w:rsidR="00880C6B" w:rsidRPr="008A3824" w:rsidRDefault="008E6559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6380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CD66C3" w:rsidRDefault="008E6559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1276" w:type="dxa"/>
            <w:vMerge w:val="restart"/>
            <w:vAlign w:val="center"/>
          </w:tcPr>
          <w:p w:rsidR="00880C6B" w:rsidRDefault="008E6559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8E6559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23" w:type="dxa"/>
            <w:vMerge w:val="restart"/>
            <w:vAlign w:val="center"/>
          </w:tcPr>
          <w:p w:rsidR="00880C6B" w:rsidRDefault="008E6559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8E6559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16001A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DF6DE8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3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DF6DE8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8A3824" w:rsidRDefault="00DF6DE8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vMerge/>
            <w:vAlign w:val="center"/>
          </w:tcPr>
          <w:p w:rsidR="00880C6B" w:rsidRPr="008A3824" w:rsidRDefault="00DF6DE8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13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Default="008E6559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2267" w:type="dxa"/>
            <w:tcBorders>
              <w:top w:val="single" w:sz="4" w:space="0" w:color="auto"/>
            </w:tcBorders>
            <w:vAlign w:val="center"/>
          </w:tcPr>
          <w:p w:rsidR="00880C6B" w:rsidRDefault="008E6559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1276" w:type="dxa"/>
            <w:vMerge/>
            <w:vAlign w:val="center"/>
          </w:tcPr>
          <w:p w:rsidR="00880C6B" w:rsidRDefault="00DF6DE8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23" w:type="dxa"/>
            <w:vMerge/>
            <w:vAlign w:val="center"/>
          </w:tcPr>
          <w:p w:rsidR="00880C6B" w:rsidRDefault="00DF6DE8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第一週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字母、數字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Get Ready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能聽、說、讀、寫字母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Aa, Bb, Cc, Dd, Ee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能熟悉字母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Aa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～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Ee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能熟悉數字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1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～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的念法。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</w:t>
            </w:r>
            <w:r>
              <w:rPr>
                <w:rFonts w:ascii="Times New Roman" w:eastAsia="標楷體" w:hAnsi="Times New Roman" w:cs="Times New Roman"/>
                <w:szCs w:val="24"/>
              </w:rPr>
              <w:t>26</w:t>
            </w:r>
            <w:r>
              <w:rPr>
                <w:rFonts w:ascii="Times New Roman" w:eastAsia="標楷體" w:hAnsi="Times New Roman" w:cs="Times New Roman"/>
                <w:szCs w:val="24"/>
              </w:rPr>
              <w:t>個字母。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</w:t>
            </w:r>
            <w:r>
              <w:rPr>
                <w:rFonts w:ascii="Times New Roman" w:eastAsia="標楷體" w:hAnsi="Times New Roman" w:cs="Times New Roman"/>
                <w:szCs w:val="24"/>
              </w:rPr>
              <w:t>26</w:t>
            </w:r>
            <w:r>
              <w:rPr>
                <w:rFonts w:ascii="Times New Roman" w:eastAsia="標楷體" w:hAnsi="Times New Roman" w:cs="Times New Roman"/>
                <w:szCs w:val="24"/>
              </w:rPr>
              <w:t>個字母。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能唸出英語的語音。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能辨識印刷體大小寫字母。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能書寫</w:t>
            </w:r>
            <w:r>
              <w:rPr>
                <w:rFonts w:ascii="Times New Roman" w:eastAsia="標楷體" w:hAnsi="Times New Roman" w:cs="Times New Roman"/>
                <w:szCs w:val="24"/>
              </w:rPr>
              <w:t>26</w:t>
            </w:r>
            <w:r>
              <w:rPr>
                <w:rFonts w:ascii="Times New Roman" w:eastAsia="標楷體" w:hAnsi="Times New Roman" w:cs="Times New Roman"/>
                <w:szCs w:val="24"/>
              </w:rPr>
              <w:t>個印刷體大小寫字母。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字母名稱。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Aa-Ⅱ-2 </w:t>
            </w:r>
            <w:r>
              <w:rPr>
                <w:rFonts w:ascii="Times New Roman" w:eastAsia="標楷體" w:hAnsi="Times New Roman" w:cs="Times New Roman"/>
                <w:szCs w:val="24"/>
              </w:rPr>
              <w:t>印刷體大小寫字母的辨識及書寫。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年齡</w:t>
            </w:r>
          </w:p>
          <w:p w:rsidR="0016001A" w:rsidRDefault="00A67BDB" w:rsidP="00A67BDB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 xml:space="preserve">Unit 1 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The Birthday Party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six, seven, eight, nine, ten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How old are you?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I’m nine.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I’m nine years old.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能運用本課單字、句型詢問年齡。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了解我國與世界其他國家的文化特質。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A67BDB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第三週</w:t>
            </w:r>
          </w:p>
          <w:p w:rsidR="00A67BDB" w:rsidRPr="00F637A2" w:rsidRDefault="00A67BDB" w:rsidP="00A67BDB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年齡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1 The Birthday Party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聽懂並應用本課句型及生活用語。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能讀懂故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事，了解各角色的年齡。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Thank you. /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You’re welcome.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6.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How Old Are You?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A67BDB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  <w:p w:rsidR="00A67BDB" w:rsidRPr="00FC44FC" w:rsidRDefault="00A67BDB" w:rsidP="00A67BDB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年齡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1 The Birthday Party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能聽、說、讀、寫字母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Ff, Gg, Hh, Ii, Jj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能熟悉字母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Ff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～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Jj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能注意句首第一個字母、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I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表示（我）、名字第一個字母任何時候皆大寫的英文書寫格式。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能唸出英語的語音。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能辨識印刷體大小寫字母。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能正確地認讀與聽寫</w:t>
            </w:r>
            <w:r>
              <w:rPr>
                <w:rFonts w:ascii="Times New Roman" w:eastAsia="標楷體" w:hAnsi="Times New Roman" w:cs="Times New Roman"/>
                <w:szCs w:val="24"/>
              </w:rPr>
              <w:t>26</w:t>
            </w:r>
            <w:r>
              <w:rPr>
                <w:rFonts w:ascii="Times New Roman" w:eastAsia="標楷體" w:hAnsi="Times New Roman" w:cs="Times New Roman"/>
                <w:szCs w:val="24"/>
              </w:rPr>
              <w:t>個字母。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字母名稱。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Aa-Ⅱ-2 </w:t>
            </w:r>
            <w:r>
              <w:rPr>
                <w:rFonts w:ascii="Times New Roman" w:eastAsia="標楷體" w:hAnsi="Times New Roman" w:cs="Times New Roman"/>
                <w:szCs w:val="24"/>
              </w:rPr>
              <w:t>印刷體大小寫字母的辨識及書寫。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A67BDB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  <w:p w:rsidR="00A67BDB" w:rsidRPr="00F637A2" w:rsidRDefault="00A67BDB" w:rsidP="00A67BDB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情緒與感覺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2 Poor Kevin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 angry, happy, sad, hungry,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thirst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Are you hungry?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Yes, I am.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No, I’m not.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覺察個人情緒並適切表達，與家人及同儕適切互動。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A67BDB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第六週</w:t>
            </w:r>
          </w:p>
          <w:p w:rsidR="00A67BDB" w:rsidRPr="00F637A2" w:rsidRDefault="00A67BDB" w:rsidP="00A67BDB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情緒與感覺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2 Poor Kevin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能完成故事排序的閱讀練習。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第七週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情緒與感覺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2 Poor Kevin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Are you OK?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Here you are.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Are You Hungry?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第八週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情緒與感覺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2 Poor Kevin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能聽、說、讀、寫字母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Kk, Ll, Mm, Nn, Oo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能熟悉字母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Kk∼Oo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的字音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及其代表單字。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能注意標點符號在句子中的位置和書寫格式。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能唸出英語的語音。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能辨識印刷體大小寫字母。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5-Ⅱ-1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能正確地認讀與聽寫</w:t>
            </w:r>
            <w:r>
              <w:rPr>
                <w:rFonts w:ascii="Times New Roman" w:eastAsia="標楷體" w:hAnsi="Times New Roman" w:cs="Times New Roman"/>
                <w:szCs w:val="24"/>
              </w:rPr>
              <w:t>26</w:t>
            </w:r>
            <w:r>
              <w:rPr>
                <w:rFonts w:ascii="Times New Roman" w:eastAsia="標楷體" w:hAnsi="Times New Roman" w:cs="Times New Roman"/>
                <w:szCs w:val="24"/>
              </w:rPr>
              <w:t>個字母。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字母名稱。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Aa-Ⅱ-2 </w:t>
            </w:r>
            <w:r>
              <w:rPr>
                <w:rFonts w:ascii="Times New Roman" w:eastAsia="標楷體" w:hAnsi="Times New Roman" w:cs="Times New Roman"/>
                <w:szCs w:val="24"/>
              </w:rPr>
              <w:t>印刷體大小寫字母的辨識及書寫。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lastRenderedPageBreak/>
              <w:t>所應具備的字詞彙。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複習第一、第二課內容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Review 1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1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six, seven, eight, nine, ten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How old are you? I’m nine years old. / I’m nine.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2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angry, happy, sad, hungry, thirsty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Are you hungry? Yes, I am. / No, I’m not.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能唸出英語的語音。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複習第一、第二課內容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Review 1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能聽、說、讀、寫字母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Aa∼Oo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能熟悉字母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Aa∼Oo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能唸出英語的語音。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第十一週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常見玩具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3 At B&amp;J’s Toys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ball, a car, a doll, a kite, a robot, a yo-yo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能聽懂並能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應用本課主要句型：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What’s this? It’s a kite.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What’s that? It’s a robot.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第十二週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常見玩具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3 At B&amp;J’s Toys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能完成故事情節歸納的閱讀理解。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第十三週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常見玩具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 xml:space="preserve">Unit 3 At B&amp;J’s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lastRenderedPageBreak/>
              <w:t>Toys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語練習。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Come here.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I’m sorry.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What’s This?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lastRenderedPageBreak/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【品德教育】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自尊尊人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lastRenderedPageBreak/>
              <w:t>與自愛愛人。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第十四週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常見玩具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3 At B&amp;J’s Toys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能聽、說、讀、寫字母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Pp, Qq, Rr, Ss, Tt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能熟悉字母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Pp∼Tt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能認識英文句子中縮寫符號（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'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）。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能唸出英語的語音。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能辨識印刷體大小寫字母。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能正確地認讀與聽寫</w:t>
            </w:r>
            <w:r>
              <w:rPr>
                <w:rFonts w:ascii="Times New Roman" w:eastAsia="標楷體" w:hAnsi="Times New Roman" w:cs="Times New Roman"/>
                <w:szCs w:val="24"/>
              </w:rPr>
              <w:t>26</w:t>
            </w:r>
            <w:r>
              <w:rPr>
                <w:rFonts w:ascii="Times New Roman" w:eastAsia="標楷體" w:hAnsi="Times New Roman" w:cs="Times New Roman"/>
                <w:szCs w:val="24"/>
              </w:rPr>
              <w:t>個字母。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字母名稱。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Aa-Ⅱ-2 </w:t>
            </w:r>
            <w:r>
              <w:rPr>
                <w:rFonts w:ascii="Times New Roman" w:eastAsia="標楷體" w:hAnsi="Times New Roman" w:cs="Times New Roman"/>
                <w:szCs w:val="24"/>
              </w:rPr>
              <w:t>印刷體大小寫字母的辨識及書寫。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顏色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4 Baby Dragon’s Gift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blue, green, pink, purple, red, yellow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What color is it?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It’s red.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第十六週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顏色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4 Baby Dragon’s Gift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能完成故事閱讀理解練習。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中外節慶：耶誕節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Culture &amp; Festivals ∣ Merry Christmas!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能認識耶誕節的習俗及相關用語。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能了解耶誕節的相關單字。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能認識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Santa Claus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在英國與美國不同的稱呼。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能聽懂並了解本課課文。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能聽懂並跟唱本課韻文。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◎8-Ⅱ-3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能了解課堂中所介紹的國外主要節慶習俗。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了解國際文化的多樣性。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第十八週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顏色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4 Baby Dragon’s Gift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能聽懂並應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用本課生活用語：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Try again.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Good job!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What Color Is It?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同理分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lastRenderedPageBreak/>
              <w:t>享。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顏色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Unit 4 Baby Dragon’s Gift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能聽、說、讀、寫字母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Uu, Vv, Ww, Xx, Yy, Zz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能熟悉字母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Uu∼Zz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能注意英文句子中，單字與單字間要空一個字母的距離。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能唸出英語的語音。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7-Ⅱ-1 </w:t>
            </w:r>
            <w:r>
              <w:rPr>
                <w:rFonts w:ascii="Times New Roman" w:eastAsia="標楷體" w:hAnsi="Times New Roman" w:cs="Times New Roman"/>
                <w:szCs w:val="24"/>
              </w:rPr>
              <w:t>善用預習、複習強化學習效果。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A67BDB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</w:t>
            </w:r>
            <w:r w:rsidR="0016001A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二十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複習第三、第四課內容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3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ball, a car, a doll, a kite, a robot, a yo-yo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What’s this? It’s a kite. / What’s that? It’s a robot.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4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blue, green, pink, purple, red, yellow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What color is it? It’s red.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能唸出英語的語音。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A67BDB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F637A2" w:rsidRDefault="0016001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二十</w:t>
            </w:r>
            <w:r w:rsidR="00A67BDB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一週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7BDB" w:rsidRPr="00127E7E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27E7E">
              <w:rPr>
                <w:rFonts w:ascii="Times New Roman" w:eastAsia="標楷體" w:hAnsi="Times New Roman" w:cs="Times New Roman"/>
                <w:noProof/>
                <w:szCs w:val="24"/>
              </w:rPr>
              <w:t>複習第一至四課內容</w:t>
            </w:r>
          </w:p>
          <w:p w:rsidR="00A67BDB" w:rsidRPr="00571B92" w:rsidRDefault="00A67BDB" w:rsidP="00A67BD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709" w:type="dxa"/>
            <w:vAlign w:val="center"/>
          </w:tcPr>
          <w:p w:rsidR="00A67BDB" w:rsidRPr="00571B92" w:rsidRDefault="00A67BDB" w:rsidP="00A67BD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能聽、說、讀、寫字母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Pp∼Zz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能熟悉字母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Pp∼Zz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的字音及其代表單字。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t>能運用發音</w:t>
            </w:r>
            <w:r w:rsidRPr="00571B92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規則拼念單字。</w:t>
            </w:r>
          </w:p>
        </w:tc>
        <w:tc>
          <w:tcPr>
            <w:tcW w:w="4113" w:type="dxa"/>
            <w:gridSpan w:val="2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能聽辨句子的節奏。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能唸出英語的語音。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認真完成教師交待的作業。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7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76" w:type="dxa"/>
          </w:tcPr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A67BDB" w:rsidRPr="00571B92" w:rsidRDefault="00A67BDB" w:rsidP="00A67BD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71B92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923" w:type="dxa"/>
          </w:tcPr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A67BDB" w:rsidRDefault="00A67BDB" w:rsidP="00A67BD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71B9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</w:tbl>
    <w:p w:rsidR="001E61D4" w:rsidRDefault="00DF6DE8"/>
    <w:p w:rsidR="00DF17DE" w:rsidRDefault="008E6559">
      <w:r>
        <w:br w:type="page"/>
      </w:r>
    </w:p>
    <w:p w:rsidR="00880C6B" w:rsidRDefault="00BC4B0F" w:rsidP="00BC4B0F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r w:rsidRPr="008367E8">
        <w:rPr>
          <w:rFonts w:ascii="標楷體" w:eastAsia="標楷體" w:hAnsi="標楷體" w:hint="eastAsia"/>
          <w:color w:val="000000"/>
          <w:sz w:val="28"/>
        </w:rPr>
        <w:lastRenderedPageBreak/>
        <w:t>連江縣</w:t>
      </w:r>
      <w:r w:rsidR="0016001A">
        <w:rPr>
          <w:rFonts w:ascii="標楷體" w:eastAsia="標楷體" w:hAnsi="標楷體" w:hint="eastAsia"/>
          <w:color w:val="000000"/>
          <w:sz w:val="28"/>
        </w:rPr>
        <w:t>北竿鄉塘岐</w:t>
      </w:r>
      <w:r w:rsidRPr="008367E8">
        <w:rPr>
          <w:rFonts w:ascii="標楷體" w:eastAsia="標楷體" w:hAnsi="標楷體" w:hint="eastAsia"/>
          <w:color w:val="000000"/>
          <w:sz w:val="28"/>
        </w:rPr>
        <w:t>國民小學</w:t>
      </w:r>
      <w:r w:rsidR="008968D3">
        <w:rPr>
          <w:rFonts w:ascii="標楷體" w:eastAsia="標楷體" w:hAnsi="標楷體" w:hint="eastAsia"/>
          <w:color w:val="000000"/>
          <w:sz w:val="28"/>
        </w:rPr>
        <w:t>113</w:t>
      </w:r>
      <w:r>
        <w:rPr>
          <w:rFonts w:ascii="標楷體" w:eastAsia="標楷體" w:hAnsi="標楷體" w:hint="eastAsia"/>
          <w:color w:val="000000"/>
          <w:sz w:val="28"/>
        </w:rPr>
        <w:t>學年度第二學期三</w:t>
      </w:r>
      <w:r w:rsidRPr="008367E8">
        <w:rPr>
          <w:rFonts w:ascii="標楷體" w:eastAsia="標楷體" w:hAnsi="標楷體" w:hint="eastAsia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</w:rPr>
        <w:t>英語</w:t>
      </w:r>
      <w:r w:rsidRPr="008367E8">
        <w:rPr>
          <w:rFonts w:ascii="標楷體" w:eastAsia="標楷體" w:hAnsi="標楷體" w:hint="eastAsia"/>
          <w:color w:val="000000"/>
          <w:sz w:val="28"/>
        </w:rPr>
        <w:t>領域</w:t>
      </w:r>
      <w:r>
        <w:rPr>
          <w:rFonts w:ascii="標楷體" w:eastAsia="標楷體" w:hAnsi="標楷體" w:hint="eastAsia"/>
          <w:color w:val="000000"/>
          <w:sz w:val="28"/>
        </w:rPr>
        <w:t>(</w:t>
      </w:r>
      <w:r w:rsidRPr="00BC4B0F">
        <w:rPr>
          <w:rFonts w:ascii="Times New Roman" w:eastAsia="標楷體" w:hAnsi="Times New Roman" w:cs="Times New Roman"/>
          <w:sz w:val="26"/>
          <w:szCs w:val="26"/>
        </w:rPr>
        <w:t>W</w:t>
      </w:r>
      <w:r>
        <w:rPr>
          <w:rFonts w:ascii="Times New Roman" w:eastAsia="標楷體" w:hAnsi="Times New Roman" w:cs="Times New Roman" w:hint="eastAsia"/>
          <w:sz w:val="26"/>
          <w:szCs w:val="26"/>
        </w:rPr>
        <w:t>onder World 2</w:t>
      </w:r>
      <w:r>
        <w:rPr>
          <w:rFonts w:ascii="標楷體" w:eastAsia="標楷體" w:hAnsi="標楷體" w:hint="eastAsia"/>
          <w:color w:val="000000"/>
          <w:sz w:val="28"/>
        </w:rPr>
        <w:t>)</w:t>
      </w:r>
      <w:r w:rsidRPr="008367E8">
        <w:rPr>
          <w:rFonts w:ascii="標楷體" w:eastAsia="標楷體" w:hAnsi="標楷體" w:hint="eastAsia"/>
          <w:color w:val="000000"/>
          <w:sz w:val="28"/>
        </w:rPr>
        <w:t>學習課程計畫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1456"/>
        <w:gridCol w:w="850"/>
        <w:gridCol w:w="1843"/>
        <w:gridCol w:w="147"/>
        <w:gridCol w:w="2126"/>
        <w:gridCol w:w="2121"/>
        <w:gridCol w:w="2127"/>
        <w:gridCol w:w="1215"/>
        <w:gridCol w:w="1701"/>
      </w:tblGrid>
      <w:tr w:rsidR="00880C6B" w:rsidRPr="008A3824" w:rsidTr="0016001A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E6559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1456" w:type="dxa"/>
            <w:tcBorders>
              <w:bottom w:val="single" w:sz="2" w:space="0" w:color="auto"/>
            </w:tcBorders>
            <w:vAlign w:val="center"/>
          </w:tcPr>
          <w:p w:rsidR="00880C6B" w:rsidRPr="008A3824" w:rsidRDefault="008E6559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2840" w:type="dxa"/>
            <w:gridSpan w:val="3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8E6559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8E6559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tcBorders>
              <w:bottom w:val="single" w:sz="2" w:space="0" w:color="auto"/>
            </w:tcBorders>
            <w:vAlign w:val="center"/>
          </w:tcPr>
          <w:p w:rsidR="00880C6B" w:rsidRPr="009219D6" w:rsidRDefault="008E6559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三年級</w:t>
            </w:r>
          </w:p>
        </w:tc>
        <w:tc>
          <w:tcPr>
            <w:tcW w:w="2121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8E6559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043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8E6559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(1)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(20)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E6559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FA43FA" w:rsidRPr="00AB6069" w:rsidRDefault="008E6559" w:rsidP="00FA43FA">
            <w:pPr>
              <w:jc w:val="both"/>
              <w:rPr>
                <w:rFonts w:ascii="標楷體" w:eastAsia="標楷體" w:hAnsi="標楷體"/>
              </w:rPr>
            </w:pPr>
            <w:r w:rsidRPr="00AB6069">
              <w:rPr>
                <w:rFonts w:ascii="Times New Roman" w:eastAsia="標楷體" w:hAnsi="Times New Roman" w:cs="Times New Roman"/>
              </w:rPr>
              <w:t>1.</w:t>
            </w:r>
            <w:r w:rsidRPr="00AB6069">
              <w:rPr>
                <w:rFonts w:ascii="Times New Roman" w:eastAsia="標楷體" w:hAnsi="Times New Roman" w:cs="Times New Roman"/>
              </w:rPr>
              <w:t>能將各課的主題故事，如：動物、能力、家人與職業等，運用在生活對話中。</w:t>
            </w:r>
          </w:p>
          <w:p w:rsidR="00FA43FA" w:rsidRPr="00AB6069" w:rsidRDefault="008E6559" w:rsidP="00FA43FA">
            <w:pPr>
              <w:jc w:val="both"/>
              <w:rPr>
                <w:rFonts w:ascii="標楷體" w:eastAsia="標楷體" w:hAnsi="標楷體"/>
              </w:rPr>
            </w:pPr>
            <w:r w:rsidRPr="00AB6069">
              <w:rPr>
                <w:rFonts w:ascii="Times New Roman" w:eastAsia="標楷體" w:hAnsi="Times New Roman" w:cs="Times New Roman"/>
              </w:rPr>
              <w:t>2.</w:t>
            </w:r>
            <w:r w:rsidRPr="00AB6069">
              <w:rPr>
                <w:rFonts w:ascii="Times New Roman" w:eastAsia="標楷體" w:hAnsi="Times New Roman" w:cs="Times New Roman"/>
              </w:rPr>
              <w:t>能認讀並使用相關各課主題之字彙。</w:t>
            </w:r>
          </w:p>
          <w:p w:rsidR="00FA43FA" w:rsidRPr="00AB6069" w:rsidRDefault="008E6559" w:rsidP="00FA43FA">
            <w:pPr>
              <w:jc w:val="both"/>
              <w:rPr>
                <w:rFonts w:ascii="標楷體" w:eastAsia="標楷體" w:hAnsi="標楷體"/>
              </w:rPr>
            </w:pPr>
            <w:r w:rsidRPr="00AB6069">
              <w:rPr>
                <w:rFonts w:ascii="Times New Roman" w:eastAsia="標楷體" w:hAnsi="Times New Roman" w:cs="Times New Roman"/>
              </w:rPr>
              <w:t>3.</w:t>
            </w:r>
            <w:r w:rsidRPr="00AB6069">
              <w:rPr>
                <w:rFonts w:ascii="Times New Roman" w:eastAsia="標楷體" w:hAnsi="Times New Roman" w:cs="Times New Roman"/>
              </w:rPr>
              <w:t>能學會詢問及回答各課相關的英文對話。</w:t>
            </w:r>
          </w:p>
          <w:p w:rsidR="00FA43FA" w:rsidRPr="00AB6069" w:rsidRDefault="008E6559" w:rsidP="00FA43FA">
            <w:pPr>
              <w:jc w:val="both"/>
              <w:rPr>
                <w:rFonts w:ascii="標楷體" w:eastAsia="標楷體" w:hAnsi="標楷體"/>
              </w:rPr>
            </w:pPr>
            <w:r w:rsidRPr="00AB6069">
              <w:rPr>
                <w:rFonts w:ascii="Times New Roman" w:eastAsia="標楷體" w:hAnsi="Times New Roman" w:cs="Times New Roman"/>
              </w:rPr>
              <w:t>4.</w:t>
            </w:r>
            <w:r w:rsidRPr="00AB6069">
              <w:rPr>
                <w:rFonts w:ascii="Times New Roman" w:eastAsia="標楷體" w:hAnsi="Times New Roman" w:cs="Times New Roman"/>
              </w:rPr>
              <w:t>能聽辨、認讀各課之字音及其字母拼讀單字。</w:t>
            </w:r>
          </w:p>
          <w:p w:rsidR="00FA43FA" w:rsidRPr="00AB6069" w:rsidRDefault="008E6559" w:rsidP="00FA43FA">
            <w:pPr>
              <w:jc w:val="both"/>
              <w:rPr>
                <w:rFonts w:ascii="標楷體" w:eastAsia="標楷體" w:hAnsi="標楷體"/>
              </w:rPr>
            </w:pPr>
            <w:r w:rsidRPr="00AB6069">
              <w:rPr>
                <w:rFonts w:ascii="Times New Roman" w:eastAsia="標楷體" w:hAnsi="Times New Roman" w:cs="Times New Roman"/>
              </w:rPr>
              <w:t>5.</w:t>
            </w:r>
            <w:r w:rsidRPr="00AB6069">
              <w:rPr>
                <w:rFonts w:ascii="Times New Roman" w:eastAsia="標楷體" w:hAnsi="Times New Roman" w:cs="Times New Roman"/>
              </w:rPr>
              <w:t>能寫出各課相關之字彙和句子。</w:t>
            </w:r>
          </w:p>
          <w:p w:rsidR="00FA43FA" w:rsidRPr="00AB6069" w:rsidRDefault="008E6559" w:rsidP="00FA43FA">
            <w:pPr>
              <w:jc w:val="both"/>
              <w:rPr>
                <w:rFonts w:ascii="標楷體" w:eastAsia="標楷體" w:hAnsi="標楷體"/>
              </w:rPr>
            </w:pPr>
            <w:r w:rsidRPr="00AB6069">
              <w:rPr>
                <w:rFonts w:ascii="Times New Roman" w:eastAsia="標楷體" w:hAnsi="Times New Roman" w:cs="Times New Roman"/>
              </w:rPr>
              <w:t>6.</w:t>
            </w:r>
            <w:r w:rsidRPr="00AB6069">
              <w:rPr>
                <w:rFonts w:ascii="Times New Roman" w:eastAsia="標楷體" w:hAnsi="Times New Roman" w:cs="Times New Roman"/>
              </w:rPr>
              <w:t>能聽懂各課英文字彙及句型，並做出相關的對應。</w:t>
            </w:r>
          </w:p>
          <w:p w:rsidR="00FA43FA" w:rsidRPr="00AB6069" w:rsidRDefault="008E6559" w:rsidP="00FA43FA">
            <w:pPr>
              <w:jc w:val="both"/>
              <w:rPr>
                <w:rFonts w:ascii="標楷體" w:eastAsia="標楷體" w:hAnsi="標楷體"/>
              </w:rPr>
            </w:pPr>
            <w:r w:rsidRPr="00AB6069">
              <w:rPr>
                <w:rFonts w:ascii="Times New Roman" w:eastAsia="標楷體" w:hAnsi="Times New Roman" w:cs="Times New Roman"/>
              </w:rPr>
              <w:t>7.</w:t>
            </w:r>
            <w:r w:rsidRPr="00AB6069">
              <w:rPr>
                <w:rFonts w:ascii="Times New Roman" w:eastAsia="標楷體" w:hAnsi="Times New Roman" w:cs="Times New Roman"/>
              </w:rPr>
              <w:t>能朗讀和吟唱各課歌謠韻文。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Default="008E6559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8E6559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:rsidR="00DF17DE" w:rsidRDefault="008E6559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具備認真專注的特質及良好的學習習慣，嘗試運用基本的學習策略，強化個人英語文能力。</w:t>
            </w:r>
          </w:p>
          <w:p w:rsidR="00DF17DE" w:rsidRDefault="008E6559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具備理解簡易英語文訊息的能力，能運用基本邏輯思考策略提升學習效能。</w:t>
            </w:r>
          </w:p>
          <w:p w:rsidR="00DF17DE" w:rsidRDefault="008E6559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具備入門的聽、說、讀、寫英語文能力。在引導下，能運用所學、字詞及句型進行簡易日常溝通。</w:t>
            </w:r>
          </w:p>
          <w:p w:rsidR="00DF17DE" w:rsidRDefault="008E6559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積極參與課內英語文小組學習活動，培養團隊合作精神。</w:t>
            </w:r>
          </w:p>
          <w:p w:rsidR="00DF17DE" w:rsidRDefault="008E6559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認識國內外主要節慶習俗及風土民情。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8E6559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:rsidTr="0016001A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E6559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023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E6559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850" w:type="dxa"/>
            <w:vMerge w:val="restart"/>
            <w:vAlign w:val="center"/>
          </w:tcPr>
          <w:p w:rsidR="00880C6B" w:rsidRPr="008A3824" w:rsidRDefault="008E6559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1843" w:type="dxa"/>
            <w:vMerge w:val="restart"/>
            <w:vAlign w:val="center"/>
          </w:tcPr>
          <w:p w:rsidR="00880C6B" w:rsidRPr="008A3824" w:rsidRDefault="008E6559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6521" w:type="dxa"/>
            <w:gridSpan w:val="4"/>
            <w:tcBorders>
              <w:bottom w:val="single" w:sz="4" w:space="0" w:color="auto"/>
            </w:tcBorders>
            <w:vAlign w:val="center"/>
          </w:tcPr>
          <w:p w:rsidR="00880C6B" w:rsidRPr="00CD66C3" w:rsidRDefault="008E6559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1215" w:type="dxa"/>
            <w:vMerge w:val="restart"/>
            <w:vAlign w:val="center"/>
          </w:tcPr>
          <w:p w:rsidR="00880C6B" w:rsidRDefault="008E6559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8E6559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8E6559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8E6559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16001A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DF6DE8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3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DF6DE8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vMerge/>
            <w:vAlign w:val="center"/>
          </w:tcPr>
          <w:p w:rsidR="00880C6B" w:rsidRPr="008A3824" w:rsidRDefault="00DF6DE8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Merge/>
            <w:vAlign w:val="center"/>
          </w:tcPr>
          <w:p w:rsidR="00880C6B" w:rsidRPr="008A3824" w:rsidRDefault="00DF6DE8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vAlign w:val="center"/>
          </w:tcPr>
          <w:p w:rsidR="00880C6B" w:rsidRDefault="008E6559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880C6B" w:rsidRDefault="008E6559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1215" w:type="dxa"/>
            <w:vMerge/>
            <w:vAlign w:val="center"/>
          </w:tcPr>
          <w:p w:rsidR="00880C6B" w:rsidRDefault="00DF6DE8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DF6DE8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F637A2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第一週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字母拼讀、數字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Get Ready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複習母音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a, e, i, o, u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與代表單字。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複習母音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的發音及其代表單字。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能聽辨課室用語。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-ad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及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-at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的字音與字母拼讀單字，並能運用發音規則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拼念單字。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能吟唱並朗讀本課字母的拼讀韻文。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6.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能聽懂英文數字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11∼15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的念法。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7.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能唸出英文數字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11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～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15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B-Ⅱ-1 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動物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1 Funny Animals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bird, a cat, a dog, a frog, a rabbit, an ox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Is it a cat?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Yes, it is. / No, it’s not. It’s a dog.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能依據動物的特徵，詢問並回應動物的名稱。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善用五官的感知，培養眼、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耳、鼻、舌、觸覺及心靈對環境感受的能力。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動物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1 Funny Animals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能聽懂並朗讀本課故事。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能了解故事中的事件順序。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能回答閱讀測驗問題。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善用五官的感知，培養眼、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耳、鼻、舌、觸覺及心靈對環境感受的能力。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動物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1 Funny Animals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Hurry up! / Are you ready? Yes!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Is It a Dog?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第五週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動物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lastRenderedPageBreak/>
              <w:t>Unit 1 Funny Animals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熟悉母音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e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發音及其代表單字。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-en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及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-et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的字音與字母拼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讀單字，並能運用發音規則拼念單字。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能吟唱並朗讀本課字母拼讀韻文。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子音、母音及其組合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lastRenderedPageBreak/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【閱讀素養教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第六週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才能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2 Teamwork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dance, draw, sing, swim,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fly a kite, ride a bike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Can you dance?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Yes, I can. / No, I can’t.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能詢問他人並回答自己的能力。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（含看字讀音、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lastRenderedPageBreak/>
              <w:t>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覺察個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lastRenderedPageBreak/>
              <w:t>人的偏見，並避免歧視行為的產生。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第七週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才能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2 Teamwork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能運用簡易的圖表了解故事中的問題及解決方法。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能回答閱讀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測驗問題。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覺察個人的偏見，並避免歧視行為的產生。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善用教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lastRenderedPageBreak/>
              <w:t>室外、戶外及校外教學，認識生活環境（自然或人為）。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才能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2 Teamwork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Wait a minute. / Stop!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Can You Dance?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才能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2 Teamwork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熟悉母音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i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的發音及其代表單字。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-ig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及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-it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的字音與字母拼讀單字，並能運用發音規則拼念單字。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能吟唱並朗讀本課字母拼讀韻文。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英文字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複習第一、第二課內容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Review 1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能依據動物的特徵，詢問並回應動物的名稱。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能詢問他人並回答自己會做的事。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1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bird, a cat, a dog, a frog, a rabbit, an ox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Is it a cat? Yes, it is. / No, it’s not. It’s a dog.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2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dance, draw, sing, swim, fly a kite, ride a bike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Can you dance? Yes, I can. / No, I can’t.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能聽懂並朗讀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1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Unit 2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故事。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 xml:space="preserve">6.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能聽懂並跟唱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1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Unit 2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歌謠。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7.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-ad, -at, -en, -et, -ig, -it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的字音與字母拼讀單字。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家人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3 The Monster Parade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16001A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grandfather (grandpa),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grandmother (grandma), father</w:t>
            </w:r>
            <w:r w:rsidR="0016001A">
              <w:rPr>
                <w:rFonts w:ascii="Times New Roman" w:eastAsia="標楷體" w:hAnsi="Times New Roman" w:cs="Times New Roman" w:hint="eastAsia"/>
                <w:noProof/>
                <w:szCs w:val="24"/>
              </w:rPr>
              <w:t xml:space="preserve">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(dad), mother</w:t>
            </w:r>
            <w:r w:rsidR="0016001A">
              <w:rPr>
                <w:rFonts w:ascii="Times New Roman" w:eastAsia="標楷體" w:hAnsi="Times New Roman" w:cs="Times New Roman" w:hint="eastAsia"/>
                <w:noProof/>
                <w:szCs w:val="24"/>
              </w:rPr>
              <w:t xml:space="preserve">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(mom), brother, sister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:rsidR="0016001A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Times New Roman" w:eastAsia="標楷體" w:hAnsi="Times New Roman" w:cs="Times New Roman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Who’s he? 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He’s my father.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Who’s</w:t>
            </w:r>
            <w:r w:rsidR="0016001A">
              <w:rPr>
                <w:rFonts w:ascii="Times New Roman" w:eastAsia="標楷體" w:hAnsi="Times New Roman" w:cs="Times New Roman" w:hint="eastAsia"/>
                <w:noProof/>
                <w:szCs w:val="24"/>
              </w:rPr>
              <w:t xml:space="preserve">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she? She’s</w:t>
            </w:r>
            <w:r w:rsidR="0016001A">
              <w:rPr>
                <w:rFonts w:ascii="Times New Roman" w:eastAsia="標楷體" w:hAnsi="Times New Roman" w:cs="Times New Roman" w:hint="eastAsia"/>
                <w:noProof/>
                <w:szCs w:val="24"/>
              </w:rPr>
              <w:t xml:space="preserve">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my mother.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詢問他人並回答自己家人的稱謂。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察覺家庭中不同角色，並反思個人在家庭中扮演的角色。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了解家庭中各種關係的互動（親子、手足、祖孫及其他親屬等）。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覺察與實踐兒童在家庭中的角色責任。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表達對家庭成員的關心與情感。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第十二週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中外節慶：母親節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Culture &amp; Festivals ∣ Mother’s Day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能認識母親節的相關用語。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能認識母親節相關單字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card, a flower, a gift, a hug, a kiss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能聽懂並朗讀本課短文。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◎8-Ⅱ-3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能了解課堂中所介紹的國外主要節慶習俗。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了解國際文化的多樣性。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家人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3 The Monster Parade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能運用簡易的圖表了解故事中的問題及解決方法。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能回答閱讀測驗問題。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察覺家庭中不同角色，並反思個人在家庭中扮演的角色。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了解家庭中各種關係的互動（親子、手足、祖孫及其他親屬等）。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覺察與實踐兒童在家庭中的角色責任。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表達對家庭成員的關心與情感。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第十四週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家人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3 The Monster Parade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語：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Nice to meet you. Nice to meet you, too.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Who’s She?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同理分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lastRenderedPageBreak/>
              <w:t>享。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家人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3 The Monster Parade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熟悉母音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o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的發音及其代表單字。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-ot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及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-ox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的字音與字母拼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讀單字，並能運用發音規則拼念單字。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能吟唱並朗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讀本課字母拼讀韻文。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培養喜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lastRenderedPageBreak/>
              <w:t>愛閱讀的態度。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職業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4 Jello’s Family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cook, a doctor, a nurse, a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student, a teacher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Is he a teacher?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Yes, he is. / No, he’s not.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Is she a nurse?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Yes, she is. / No, she’s not.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能詢問他人及回答常見職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業。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了解不同性別者的成就與貢獻。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職業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4 Jello’s Family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能運用簡易的圖表了解故事中的問題及解決方法。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能回答閱讀測驗問題。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了解不同性別者的成就與貢獻。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職業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4 Jello’s Family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See you. / Sorry, I’m late.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Is He a Doctor?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職業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Unit 4 Jello’s Family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熟悉母音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的發音及其代表單字。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-ug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及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-un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的字音與字母拼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讀單字，並能運用發音規則拼念單字。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能吟唱並朗讀本課字母拼讀韻文。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93078A" w:rsidRPr="008A3824" w:rsidTr="0016001A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D91449" w:rsidRDefault="0093078A" w:rsidP="0016001A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</w:t>
            </w:r>
            <w:r w:rsidR="0016001A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二十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週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3078A" w:rsidRPr="00A45602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45602">
              <w:rPr>
                <w:rFonts w:ascii="Times New Roman" w:eastAsia="標楷體" w:hAnsi="Times New Roman" w:cs="Times New Roman"/>
                <w:noProof/>
                <w:szCs w:val="24"/>
              </w:rPr>
              <w:t>複習第三、第四課內容</w:t>
            </w:r>
          </w:p>
          <w:p w:rsidR="0093078A" w:rsidRPr="00EB1BF5" w:rsidRDefault="0093078A" w:rsidP="0093078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850" w:type="dxa"/>
            <w:vAlign w:val="center"/>
          </w:tcPr>
          <w:p w:rsidR="0093078A" w:rsidRPr="00EB1BF5" w:rsidRDefault="0093078A" w:rsidP="009307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詢問他人並回答自己家人的稱謂。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 xml:space="preserve">2.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能詢問他人及回答常見職業。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3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grandfather (grandpa), grandmother (grandma), father (dad), mother (mom), brother,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sister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Who’s he? He’s my father. / Who’s she? She’s my mother.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4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cook, a doctor, a nurse, a student, a teacher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Is he a teacher? Yes, he is. / No, he’s not. / Is she a nurse? Yes, she is. / No, she’s not.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能聽懂並跟唱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3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Unit 4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歌謠。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6.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能聽懂並朗讀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4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Unit 4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故事。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 xml:space="preserve">7.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-ot, -ox, -ug, -un </w:t>
            </w:r>
            <w:r w:rsidRPr="00EB1BF5">
              <w:rPr>
                <w:rFonts w:ascii="Times New Roman" w:eastAsia="標楷體" w:hAnsi="Times New Roman" w:cs="Times New Roman"/>
                <w:noProof/>
                <w:szCs w:val="24"/>
              </w:rPr>
              <w:t>的字音與字母拼讀單字。</w:t>
            </w:r>
          </w:p>
        </w:tc>
        <w:tc>
          <w:tcPr>
            <w:tcW w:w="4394" w:type="dxa"/>
            <w:gridSpan w:val="3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句子的語調。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2127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音、聽音拼字）。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 w:rsidRPr="00066126"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15" w:type="dxa"/>
          </w:tcPr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lastRenderedPageBreak/>
              <w:t>口語評量</w:t>
            </w:r>
          </w:p>
          <w:p w:rsidR="0093078A" w:rsidRPr="00EB1BF5" w:rsidRDefault="0093078A" w:rsidP="0093078A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B1BF5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【閱讀素養教育】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認識一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lastRenderedPageBreak/>
              <w:t>般生活情境中需要使用的，以及學習學科基礎知識所應具備的字詞彙。</w:t>
            </w:r>
          </w:p>
          <w:p w:rsidR="0093078A" w:rsidRDefault="0093078A" w:rsidP="0093078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B1BF5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</w:tbl>
    <w:p w:rsidR="001E61D4" w:rsidRDefault="00DF6DE8"/>
    <w:sectPr w:rsidR="001E61D4" w:rsidSect="00880C6B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DE8" w:rsidRDefault="00DF6DE8">
      <w:r>
        <w:separator/>
      </w:r>
    </w:p>
  </w:endnote>
  <w:endnote w:type="continuationSeparator" w:id="0">
    <w:p w:rsidR="00DF6DE8" w:rsidRDefault="00DF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DE8" w:rsidRPr="00880C6B" w:rsidRDefault="00DF6DE8" w:rsidP="00880C6B">
      <w:pPr>
        <w:pStyle w:val="a3"/>
      </w:pPr>
      <w:r>
        <w:rPr>
          <w:rFonts w:hint="eastAsia"/>
        </w:rPr>
        <w:t>C5-</w:t>
      </w:r>
      <w:r>
        <w:t>1</w:t>
      </w:r>
      <w:r>
        <w:rPr>
          <w:rFonts w:hint="eastAsia"/>
        </w:rPr>
        <w:t>領域</w:t>
      </w:r>
      <w:r>
        <w:rPr>
          <w:rFonts w:asciiTheme="minorEastAsia" w:hAnsiTheme="minorEastAsia" w:hint="eastAsia"/>
        </w:rPr>
        <w:t>學習</w:t>
      </w:r>
      <w:r w:rsidRPr="00742BD3">
        <w:rPr>
          <w:rFonts w:asciiTheme="minorEastAsia" w:hAnsiTheme="minorEastAsia" w:hint="eastAsia"/>
        </w:rPr>
        <w:t>課程</w:t>
      </w:r>
      <w:r>
        <w:rPr>
          <w:rFonts w:asciiTheme="minorEastAsia" w:hAnsiTheme="minorEastAsia" w:hint="eastAsia"/>
        </w:rPr>
        <w:t>(調整</w:t>
      </w:r>
      <w:r>
        <w:rPr>
          <w:rFonts w:asciiTheme="minorEastAsia" w:hAnsiTheme="minorEastAsia"/>
        </w:rPr>
        <w:t>)</w:t>
      </w:r>
      <w:r w:rsidRPr="00742BD3">
        <w:rPr>
          <w:rFonts w:asciiTheme="minorEastAsia" w:hAnsiTheme="minorEastAsia" w:hint="eastAsia"/>
        </w:rPr>
        <w:t>計畫</w:t>
      </w:r>
      <w:r>
        <w:rPr>
          <w:rFonts w:asciiTheme="minorEastAsia" w:hAnsiTheme="minorEastAsia" w:hint="eastAsia"/>
        </w:rPr>
        <w:t>(新課綱版)</w:t>
      </w:r>
    </w:p>
    <w:p w:rsidR="00DF6DE8" w:rsidRDefault="00DF6DE8"/>
    <w:p w:rsidR="00DF6DE8" w:rsidRDefault="00DF6DE8">
      <w:r>
        <w:separator/>
      </w:r>
    </w:p>
  </w:footnote>
  <w:footnote w:type="continuationSeparator" w:id="0">
    <w:p w:rsidR="00DF6DE8" w:rsidRDefault="00DF6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C6B" w:rsidRPr="00880C6B" w:rsidRDefault="008E6559" w:rsidP="00880C6B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7DE"/>
    <w:rsid w:val="0016001A"/>
    <w:rsid w:val="00511E13"/>
    <w:rsid w:val="0072592D"/>
    <w:rsid w:val="007E3294"/>
    <w:rsid w:val="008968D3"/>
    <w:rsid w:val="008E6559"/>
    <w:rsid w:val="0093078A"/>
    <w:rsid w:val="00A67BDB"/>
    <w:rsid w:val="00BC0D76"/>
    <w:rsid w:val="00BC4B0F"/>
    <w:rsid w:val="00D85135"/>
    <w:rsid w:val="00DF17DE"/>
    <w:rsid w:val="00DF6DE8"/>
    <w:rsid w:val="00F23B58"/>
    <w:rsid w:val="00F8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5D8CEB-7575-4BFB-B45C-648011B50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14582</Words>
  <Characters>15895</Characters>
  <Application>Microsoft Office Word</Application>
  <DocSecurity>0</DocSecurity>
  <Lines>1222</Lines>
  <Paragraphs>1792</Paragraphs>
  <ScaleCrop>false</ScaleCrop>
  <Company/>
  <LinksUpToDate>false</LinksUpToDate>
  <CharactersWithSpaces>28685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美玲</dc:creator>
  <cp:lastModifiedBy>Ping</cp:lastModifiedBy>
  <cp:revision>2</cp:revision>
  <dcterms:created xsi:type="dcterms:W3CDTF">2024-07-03T08:26:00Z</dcterms:created>
  <dcterms:modified xsi:type="dcterms:W3CDTF">2024-07-03T08:26:00Z</dcterms:modified>
</cp:coreProperties>
</file>